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BEAB9">
      <w:pPr>
        <w:pStyle w:val="11"/>
        <w:spacing w:after="0"/>
        <w:jc w:val="left"/>
        <w:rPr>
          <w:rFonts w:hint="default" w:ascii="Tahoma" w:hAnsi="Tahoma" w:cs="Tahoma"/>
          <w:b/>
          <w:bCs/>
          <w:color w:val="auto"/>
          <w:w w:val="98"/>
          <w:sz w:val="24"/>
          <w:szCs w:val="24"/>
          <w:u w:val="single"/>
        </w:rPr>
      </w:pPr>
      <w:r>
        <w:rPr>
          <w:rFonts w:hint="default" w:ascii="Tahoma" w:hAnsi="Tahoma" w:cs="Tahoma"/>
          <w:b/>
          <w:bCs/>
          <w:color w:val="auto"/>
          <w:w w:val="98"/>
          <w:sz w:val="24"/>
          <w:szCs w:val="24"/>
          <w:u w:val="single"/>
        </w:rPr>
        <w:t>CURRICULUM VITAE FORMAT FOR ACADEMIC STAFF OF THE UNIVERSITY</w:t>
      </w:r>
    </w:p>
    <w:p w14:paraId="28DB4028">
      <w:pPr>
        <w:tabs>
          <w:tab w:val="left" w:pos="0"/>
        </w:tabs>
        <w:autoSpaceDE w:val="0"/>
        <w:autoSpaceDN w:val="0"/>
        <w:adjustRightInd w:val="0"/>
        <w:spacing w:after="0" w:line="276" w:lineRule="auto"/>
        <w:ind w:firstLine="720"/>
        <w:jc w:val="left"/>
        <w:rPr>
          <w:rFonts w:hint="default" w:ascii="Tahoma" w:hAnsi="Tahoma" w:cs="Tahoma"/>
          <w:b/>
          <w:bCs/>
          <w:color w:val="auto"/>
          <w:sz w:val="24"/>
          <w:szCs w:val="24"/>
        </w:rPr>
      </w:pPr>
    </w:p>
    <w:p w14:paraId="4649AC7E">
      <w:pPr>
        <w:tabs>
          <w:tab w:val="left" w:pos="0"/>
        </w:tabs>
        <w:autoSpaceDE w:val="0"/>
        <w:autoSpaceDN w:val="0"/>
        <w:adjustRightInd w:val="0"/>
        <w:spacing w:after="0" w:line="276" w:lineRule="auto"/>
        <w:ind w:firstLine="720"/>
        <w:jc w:val="both"/>
        <w:rPr>
          <w:rFonts w:hint="default" w:ascii="Tahoma" w:hAnsi="Tahoma" w:cs="Tahoma"/>
          <w:b/>
          <w:bCs/>
          <w:color w:val="auto"/>
          <w:sz w:val="24"/>
          <w:szCs w:val="24"/>
        </w:rPr>
      </w:pPr>
      <w:r>
        <w:rPr>
          <w:rFonts w:hint="default" w:ascii="Tahoma" w:hAnsi="Tahoma" w:cs="Tahoma"/>
          <w:b/>
          <w:bCs/>
          <w:color w:val="auto"/>
          <w:sz w:val="24"/>
          <w:szCs w:val="24"/>
        </w:rPr>
        <w:t>A. Personal Data</w:t>
      </w:r>
    </w:p>
    <w:p w14:paraId="4F40E9ED">
      <w:pPr>
        <w:tabs>
          <w:tab w:val="left" w:pos="0"/>
        </w:tabs>
        <w:autoSpaceDE w:val="0"/>
        <w:autoSpaceDN w:val="0"/>
        <w:adjustRightInd w:val="0"/>
        <w:spacing w:after="0" w:line="276" w:lineRule="auto"/>
        <w:ind w:left="720"/>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     1. Full Name: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eastAsia="Times New Roman" w:cs="Tahoma"/>
          <w:color w:val="auto"/>
          <w:sz w:val="24"/>
          <w:szCs w:val="24"/>
        </w:rPr>
        <w:t xml:space="preserve">Dr. (Mrs.) OLUWAFEMI, Yinka Doris </w:t>
      </w:r>
    </w:p>
    <w:p w14:paraId="517AAEFF">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ab/>
      </w:r>
      <w:r>
        <w:rPr>
          <w:rFonts w:hint="default" w:ascii="Tahoma" w:hAnsi="Tahoma" w:eastAsia="Times New Roman" w:cs="Tahoma"/>
          <w:color w:val="auto"/>
          <w:sz w:val="24"/>
          <w:szCs w:val="24"/>
        </w:rPr>
        <w:t>(</w:t>
      </w:r>
      <w:r>
        <w:rPr>
          <w:rFonts w:hint="default" w:ascii="Tahoma" w:hAnsi="Tahoma" w:eastAsia="Times New Roman" w:cs="Tahoma"/>
          <w:b/>
          <w:i/>
          <w:color w:val="auto"/>
          <w:sz w:val="24"/>
          <w:szCs w:val="24"/>
        </w:rPr>
        <w:t xml:space="preserve">NEE </w:t>
      </w:r>
      <w:r>
        <w:rPr>
          <w:rFonts w:hint="default" w:ascii="Tahoma" w:hAnsi="Tahoma" w:eastAsia="Times New Roman" w:cs="Tahoma"/>
          <w:b/>
          <w:color w:val="auto"/>
          <w:sz w:val="24"/>
          <w:szCs w:val="24"/>
        </w:rPr>
        <w:t>FAGBOHUNGBE</w:t>
      </w:r>
      <w:r>
        <w:rPr>
          <w:rFonts w:hint="default" w:ascii="Tahoma" w:hAnsi="Tahoma" w:eastAsia="Times New Roman" w:cs="Tahoma"/>
          <w:color w:val="auto"/>
          <w:sz w:val="24"/>
          <w:szCs w:val="24"/>
        </w:rPr>
        <w:t>)</w:t>
      </w:r>
    </w:p>
    <w:p w14:paraId="4B266224">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2. Date of Birth: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eastAsia="Times New Roman" w:cs="Tahoma"/>
          <w:color w:val="auto"/>
          <w:sz w:val="24"/>
          <w:szCs w:val="24"/>
        </w:rPr>
        <w:t>9</w:t>
      </w:r>
      <w:r>
        <w:rPr>
          <w:rFonts w:hint="default" w:ascii="Tahoma" w:hAnsi="Tahoma" w:eastAsia="Times New Roman" w:cs="Tahoma"/>
          <w:color w:val="auto"/>
          <w:sz w:val="24"/>
          <w:szCs w:val="24"/>
          <w:vertAlign w:val="superscript"/>
        </w:rPr>
        <w:t>th</w:t>
      </w:r>
      <w:r>
        <w:rPr>
          <w:rFonts w:hint="default" w:ascii="Tahoma" w:hAnsi="Tahoma" w:eastAsia="Times New Roman" w:cs="Tahoma"/>
          <w:color w:val="auto"/>
          <w:sz w:val="24"/>
          <w:szCs w:val="24"/>
        </w:rPr>
        <w:t xml:space="preserve"> August, </w:t>
      </w:r>
      <w:r>
        <w:rPr>
          <w:rFonts w:hint="default" w:ascii="Tahoma" w:hAnsi="Tahoma" w:cs="Tahoma"/>
          <w:color w:val="auto"/>
          <w:sz w:val="24"/>
          <w:szCs w:val="24"/>
        </w:rPr>
        <w:t>1975</w:t>
      </w:r>
    </w:p>
    <w:p w14:paraId="1138761E">
      <w:pPr>
        <w:tabs>
          <w:tab w:val="left" w:pos="0"/>
        </w:tabs>
        <w:spacing w:after="0" w:line="276" w:lineRule="auto"/>
        <w:jc w:val="both"/>
        <w:rPr>
          <w:rFonts w:hint="default" w:ascii="Tahoma" w:hAnsi="Tahoma" w:eastAsia="Times New Roman"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 xml:space="preserve">     3. Details of Contact Address: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eastAsia="Times New Roman" w:cs="Tahoma"/>
          <w:color w:val="auto"/>
          <w:sz w:val="24"/>
          <w:szCs w:val="24"/>
        </w:rPr>
        <w:t>Department of Microbiology,</w:t>
      </w:r>
    </w:p>
    <w:p w14:paraId="102F7B4F">
      <w:pPr>
        <w:tabs>
          <w:tab w:val="left" w:pos="0"/>
        </w:tabs>
        <w:spacing w:after="0" w:line="276" w:lineRule="auto"/>
        <w:ind w:left="5040"/>
        <w:jc w:val="both"/>
        <w:rPr>
          <w:rFonts w:hint="default" w:ascii="Tahoma" w:hAnsi="Tahoma" w:cs="Tahoma"/>
          <w:iCs/>
          <w:color w:val="auto"/>
          <w:sz w:val="24"/>
          <w:szCs w:val="24"/>
        </w:rPr>
      </w:pPr>
      <w:r>
        <w:rPr>
          <w:rFonts w:hint="default" w:ascii="Tahoma" w:hAnsi="Tahoma" w:cs="Tahoma"/>
          <w:iCs/>
          <w:color w:val="auto"/>
          <w:sz w:val="24"/>
          <w:szCs w:val="24"/>
        </w:rPr>
        <w:t>University of Medical Sciences, Faculty of Science, P.M.B 536, Laje Road Ondo City, Ondo State Nigeria.</w:t>
      </w:r>
    </w:p>
    <w:p w14:paraId="2A3E7AA9">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 xml:space="preserve">(a) E-mail address (es):         </w:t>
      </w:r>
      <w:r>
        <w:rPr>
          <w:rFonts w:hint="default" w:ascii="Tahoma" w:hAnsi="Tahoma" w:cs="Tahoma"/>
          <w:color w:val="auto"/>
          <w:sz w:val="24"/>
          <w:szCs w:val="24"/>
        </w:rPr>
        <w:tab/>
      </w:r>
      <w:r>
        <w:rPr>
          <w:rFonts w:hint="default" w:ascii="Tahoma" w:hAnsi="Tahoma" w:cs="Tahoma"/>
          <w:color w:val="auto"/>
          <w:sz w:val="24"/>
          <w:szCs w:val="24"/>
        </w:rPr>
        <w:t xml:space="preserve"> </w:t>
      </w:r>
      <w:r>
        <w:rPr>
          <w:rFonts w:hint="default" w:ascii="Tahoma" w:hAnsi="Tahoma" w:cs="Tahoma"/>
          <w:color w:val="auto"/>
        </w:rPr>
        <w:fldChar w:fldCharType="begin"/>
      </w:r>
      <w:r>
        <w:rPr>
          <w:rFonts w:hint="default" w:ascii="Tahoma" w:hAnsi="Tahoma" w:cs="Tahoma"/>
          <w:color w:val="auto"/>
        </w:rPr>
        <w:instrText xml:space="preserve"> HYPERLINK "mailto:yinka104@yahoo.com" </w:instrText>
      </w:r>
      <w:r>
        <w:rPr>
          <w:rFonts w:hint="default" w:ascii="Tahoma" w:hAnsi="Tahoma" w:cs="Tahoma"/>
          <w:color w:val="auto"/>
        </w:rPr>
        <w:fldChar w:fldCharType="separate"/>
      </w:r>
      <w:r>
        <w:rPr>
          <w:rStyle w:val="8"/>
          <w:rFonts w:hint="default" w:ascii="Tahoma" w:hAnsi="Tahoma" w:cs="Tahoma"/>
          <w:color w:val="auto"/>
          <w:sz w:val="24"/>
          <w:szCs w:val="24"/>
        </w:rPr>
        <w:t>yinka104@yahoo.com</w:t>
      </w:r>
      <w:r>
        <w:rPr>
          <w:rStyle w:val="8"/>
          <w:rFonts w:hint="default" w:ascii="Tahoma" w:hAnsi="Tahoma" w:cs="Tahoma"/>
          <w:color w:val="auto"/>
          <w:sz w:val="24"/>
          <w:szCs w:val="24"/>
        </w:rPr>
        <w:fldChar w:fldCharType="end"/>
      </w:r>
      <w:r>
        <w:rPr>
          <w:rFonts w:hint="default" w:ascii="Tahoma" w:hAnsi="Tahoma" w:cs="Tahoma"/>
          <w:color w:val="auto"/>
          <w:sz w:val="24"/>
          <w:szCs w:val="24"/>
        </w:rPr>
        <w:t xml:space="preserve">, </w:t>
      </w:r>
    </w:p>
    <w:p w14:paraId="1BAE6548">
      <w:pPr>
        <w:tabs>
          <w:tab w:val="left" w:pos="0"/>
        </w:tabs>
        <w:autoSpaceDE w:val="0"/>
        <w:autoSpaceDN w:val="0"/>
        <w:adjustRightInd w:val="0"/>
        <w:spacing w:after="0" w:line="276" w:lineRule="auto"/>
        <w:ind w:left="4320" w:firstLine="720"/>
        <w:jc w:val="both"/>
        <w:rPr>
          <w:rFonts w:hint="default" w:ascii="Tahoma" w:hAnsi="Tahoma" w:cs="Tahoma"/>
          <w:color w:val="auto"/>
          <w:sz w:val="24"/>
          <w:szCs w:val="24"/>
        </w:rPr>
      </w:pPr>
      <w:r>
        <w:rPr>
          <w:rFonts w:hint="default" w:ascii="Tahoma" w:hAnsi="Tahoma" w:cs="Tahoma"/>
          <w:color w:val="auto"/>
          <w:sz w:val="24"/>
          <w:szCs w:val="24"/>
        </w:rPr>
        <w:t xml:space="preserve"> yoluwafemi@unimed.edu.ng</w:t>
      </w:r>
    </w:p>
    <w:p w14:paraId="1FEAF402">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rPr>
      </w:pPr>
      <w:r>
        <w:rPr>
          <w:rFonts w:hint="default" w:ascii="Tahoma" w:hAnsi="Tahoma" w:cs="Tahoma"/>
          <w:color w:val="auto"/>
          <w:sz w:val="24"/>
          <w:szCs w:val="24"/>
        </w:rPr>
        <w:t>(b) Mobile Phone Number(s):</w:t>
      </w:r>
      <w:r>
        <w:rPr>
          <w:rFonts w:hint="default" w:ascii="Tahoma" w:hAnsi="Tahoma" w:cs="Tahoma"/>
          <w:color w:val="auto"/>
          <w:sz w:val="24"/>
          <w:szCs w:val="24"/>
        </w:rPr>
        <w:tab/>
      </w:r>
      <w:r>
        <w:rPr>
          <w:rFonts w:hint="default" w:ascii="Tahoma" w:hAnsi="Tahoma" w:cs="Tahoma"/>
          <w:color w:val="auto"/>
          <w:sz w:val="24"/>
          <w:szCs w:val="24"/>
        </w:rPr>
        <w:t xml:space="preserve"> 08036333877/08064475260</w:t>
      </w:r>
    </w:p>
    <w:p w14:paraId="517DAB14">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4. Nationality:</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Nigerian</w:t>
      </w:r>
    </w:p>
    <w:p w14:paraId="11BE0193">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5. State of Origin: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Ondo State</w:t>
      </w:r>
    </w:p>
    <w:p w14:paraId="1455DAF4">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6. Local Government Area :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Ondo West</w:t>
      </w:r>
    </w:p>
    <w:p w14:paraId="070EA196">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7. Permanent Home Address: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26, Lafe Inn Akure, Ondo State Nigeria</w:t>
      </w:r>
    </w:p>
    <w:p w14:paraId="662FDAD0">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8. Marital Status: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Married</w:t>
      </w:r>
    </w:p>
    <w:p w14:paraId="31AA4E5B">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9. Number of Children and their Ages: Two (1</w:t>
      </w:r>
      <w:r>
        <w:rPr>
          <w:rFonts w:hint="default" w:ascii="Tahoma" w:hAnsi="Tahoma" w:cs="Tahoma"/>
          <w:color w:val="auto"/>
          <w:sz w:val="24"/>
          <w:szCs w:val="24"/>
          <w:lang w:val="en-GB"/>
        </w:rPr>
        <w:t>4</w:t>
      </w:r>
      <w:r>
        <w:rPr>
          <w:rFonts w:hint="default" w:ascii="Tahoma" w:hAnsi="Tahoma" w:cs="Tahoma"/>
          <w:color w:val="auto"/>
          <w:sz w:val="24"/>
          <w:szCs w:val="24"/>
        </w:rPr>
        <w:t xml:space="preserve"> years and </w:t>
      </w:r>
      <w:r>
        <w:rPr>
          <w:rFonts w:hint="default" w:ascii="Tahoma" w:hAnsi="Tahoma" w:cs="Tahoma"/>
          <w:color w:val="auto"/>
          <w:sz w:val="24"/>
          <w:szCs w:val="24"/>
          <w:lang w:val="en-GB"/>
        </w:rPr>
        <w:t>12</w:t>
      </w:r>
      <w:r>
        <w:rPr>
          <w:rFonts w:hint="default" w:ascii="Tahoma" w:hAnsi="Tahoma" w:cs="Tahoma"/>
          <w:color w:val="auto"/>
          <w:sz w:val="24"/>
          <w:szCs w:val="24"/>
        </w:rPr>
        <w:t xml:space="preserve"> years)</w:t>
      </w:r>
    </w:p>
    <w:p w14:paraId="6125E9EF">
      <w:pPr>
        <w:tabs>
          <w:tab w:val="left" w:pos="0"/>
        </w:tabs>
        <w:autoSpaceDE w:val="0"/>
        <w:autoSpaceDN w:val="0"/>
        <w:adjustRightInd w:val="0"/>
        <w:spacing w:after="0" w:line="276" w:lineRule="auto"/>
        <w:ind w:left="720"/>
        <w:jc w:val="both"/>
        <w:rPr>
          <w:rFonts w:hint="default" w:ascii="Tahoma" w:hAnsi="Tahoma" w:cs="Tahoma"/>
          <w:color w:val="auto"/>
          <w:sz w:val="24"/>
          <w:szCs w:val="24"/>
        </w:rPr>
      </w:pPr>
      <w:r>
        <w:rPr>
          <w:rFonts w:hint="default" w:ascii="Tahoma" w:hAnsi="Tahoma" w:cs="Tahoma"/>
          <w:color w:val="auto"/>
          <w:sz w:val="24"/>
          <w:szCs w:val="24"/>
        </w:rPr>
        <w:t xml:space="preserve">    10. Next of Kin: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Mr. Oluwafemi Adesola Adegbulugbe</w:t>
      </w:r>
    </w:p>
    <w:p w14:paraId="1D7EB4FB">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11. Details of Contact Address of Next of Kin: 26, Lafe Inn Akure, Ondo State </w:t>
      </w:r>
    </w:p>
    <w:p w14:paraId="0BADC3B5">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Nigeria</w:t>
      </w:r>
    </w:p>
    <w:p w14:paraId="5E2821EB">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rPr>
      </w:pPr>
      <w:r>
        <w:rPr>
          <w:rFonts w:hint="default" w:ascii="Tahoma" w:hAnsi="Tahoma" w:cs="Tahoma"/>
          <w:color w:val="auto"/>
          <w:sz w:val="24"/>
          <w:szCs w:val="24"/>
        </w:rPr>
        <w:t xml:space="preserve">(a) E-mail address (es):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femsol00l@yahoo.co.uk</w:t>
      </w:r>
    </w:p>
    <w:p w14:paraId="2CC26D86">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rPr>
      </w:pPr>
      <w:r>
        <w:rPr>
          <w:rFonts w:hint="default" w:ascii="Tahoma" w:hAnsi="Tahoma" w:cs="Tahoma"/>
          <w:color w:val="auto"/>
          <w:sz w:val="24"/>
          <w:szCs w:val="24"/>
        </w:rPr>
        <w:t>(b) Mobile Phone Number(s):             08064475260</w:t>
      </w:r>
    </w:p>
    <w:p w14:paraId="6BCE8B3D">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12. Date of Assumption of Duty: </w:t>
      </w:r>
      <w:r>
        <w:rPr>
          <w:rFonts w:hint="default" w:ascii="Tahoma" w:hAnsi="Tahoma" w:cs="Tahoma"/>
          <w:color w:val="auto"/>
          <w:sz w:val="24"/>
          <w:szCs w:val="24"/>
        </w:rPr>
        <w:tab/>
      </w:r>
      <w:r>
        <w:rPr>
          <w:rFonts w:hint="default" w:ascii="Tahoma" w:hAnsi="Tahoma" w:cs="Tahoma"/>
          <w:color w:val="auto"/>
          <w:sz w:val="24"/>
          <w:szCs w:val="24"/>
        </w:rPr>
        <w:t xml:space="preserve">      30/12/2015</w:t>
      </w:r>
    </w:p>
    <w:p w14:paraId="12704F1D">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13. Rank/status on First Appointment:     Lecturer I</w:t>
      </w:r>
    </w:p>
    <w:p w14:paraId="22C75344">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14. Present Status: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Associate Professor</w:t>
      </w:r>
    </w:p>
    <w:p w14:paraId="2A1E96C6">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w:t>
      </w:r>
      <w:r>
        <w:rPr>
          <w:rFonts w:hint="default" w:ascii="Tahoma" w:hAnsi="Tahoma" w:cs="Tahoma"/>
          <w:color w:val="auto"/>
          <w:sz w:val="24"/>
          <w:szCs w:val="24"/>
          <w:lang w:val="en-GB"/>
        </w:rPr>
        <w:t>5</w:t>
      </w:r>
      <w:r>
        <w:rPr>
          <w:rFonts w:hint="default" w:ascii="Tahoma" w:hAnsi="Tahoma" w:cs="Tahoma"/>
          <w:color w:val="auto"/>
          <w:sz w:val="24"/>
          <w:szCs w:val="24"/>
        </w:rPr>
        <w:t xml:space="preserve">. Faculty/Directorate: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Faculty of Science</w:t>
      </w:r>
    </w:p>
    <w:p w14:paraId="6DFBA7CA">
      <w:pPr>
        <w:tabs>
          <w:tab w:val="left" w:pos="0"/>
        </w:tabs>
        <w:autoSpaceDE w:val="0"/>
        <w:autoSpaceDN w:val="0"/>
        <w:adjustRightInd w:val="0"/>
        <w:spacing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w:t>
      </w:r>
      <w:r>
        <w:rPr>
          <w:rFonts w:hint="default" w:ascii="Tahoma" w:hAnsi="Tahoma" w:cs="Tahoma"/>
          <w:color w:val="auto"/>
          <w:sz w:val="24"/>
          <w:szCs w:val="24"/>
          <w:lang w:val="en-GB"/>
        </w:rPr>
        <w:t>6</w:t>
      </w:r>
      <w:r>
        <w:rPr>
          <w:rFonts w:hint="default" w:ascii="Tahoma" w:hAnsi="Tahoma" w:cs="Tahoma"/>
          <w:color w:val="auto"/>
          <w:sz w:val="24"/>
          <w:szCs w:val="24"/>
        </w:rPr>
        <w:t xml:space="preserve">. Department/Unit: </w:t>
      </w:r>
      <w:r>
        <w:rPr>
          <w:rFonts w:hint="default" w:ascii="Tahoma" w:hAnsi="Tahoma" w:cs="Tahoma"/>
          <w:color w:val="auto"/>
          <w:sz w:val="24"/>
          <w:szCs w:val="24"/>
        </w:rPr>
        <w:tab/>
      </w:r>
      <w:r>
        <w:rPr>
          <w:rFonts w:hint="default" w:ascii="Tahoma" w:hAnsi="Tahoma" w:cs="Tahoma"/>
          <w:color w:val="auto"/>
          <w:sz w:val="24"/>
          <w:szCs w:val="24"/>
        </w:rPr>
        <w:tab/>
      </w:r>
      <w:r>
        <w:rPr>
          <w:rFonts w:hint="default" w:ascii="Tahoma" w:hAnsi="Tahoma" w:cs="Tahoma"/>
          <w:color w:val="auto"/>
          <w:sz w:val="24"/>
          <w:szCs w:val="24"/>
        </w:rPr>
        <w:t xml:space="preserve">   </w:t>
      </w:r>
      <w:r>
        <w:rPr>
          <w:rFonts w:hint="default" w:ascii="Tahoma" w:hAnsi="Tahoma" w:cs="Tahoma"/>
          <w:color w:val="auto"/>
          <w:sz w:val="24"/>
          <w:szCs w:val="24"/>
        </w:rPr>
        <w:tab/>
      </w:r>
      <w:r>
        <w:rPr>
          <w:rFonts w:hint="default" w:ascii="Tahoma" w:hAnsi="Tahoma" w:cs="Tahoma"/>
          <w:color w:val="auto"/>
          <w:sz w:val="24"/>
          <w:szCs w:val="24"/>
        </w:rPr>
        <w:t xml:space="preserve">       Microbiology</w:t>
      </w:r>
    </w:p>
    <w:p w14:paraId="724FFC96">
      <w:pPr>
        <w:tabs>
          <w:tab w:val="left" w:pos="0"/>
        </w:tabs>
        <w:autoSpaceDE w:val="0"/>
        <w:autoSpaceDN w:val="0"/>
        <w:adjustRightInd w:val="0"/>
        <w:spacing w:after="0" w:line="276" w:lineRule="auto"/>
        <w:ind w:firstLine="720"/>
        <w:jc w:val="both"/>
        <w:rPr>
          <w:rFonts w:hint="default" w:ascii="Tahoma" w:hAnsi="Tahoma" w:cs="Tahoma"/>
          <w:b/>
          <w:bCs/>
          <w:color w:val="auto"/>
          <w:sz w:val="24"/>
          <w:szCs w:val="24"/>
        </w:rPr>
      </w:pPr>
      <w:r>
        <w:rPr>
          <w:rFonts w:hint="default" w:ascii="Tahoma" w:hAnsi="Tahoma" w:cs="Tahoma"/>
          <w:b/>
          <w:bCs/>
          <w:color w:val="auto"/>
          <w:sz w:val="24"/>
          <w:szCs w:val="24"/>
        </w:rPr>
        <w:t>B. Educational Background</w:t>
      </w:r>
    </w:p>
    <w:p w14:paraId="3DB07C50">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1. Higher Educational Institutions Attended with Dates:</w:t>
      </w:r>
    </w:p>
    <w:p w14:paraId="26C3C27F">
      <w:pPr>
        <w:pStyle w:val="11"/>
        <w:numPr>
          <w:ilvl w:val="1"/>
          <w:numId w:val="1"/>
        </w:numPr>
        <w:tabs>
          <w:tab w:val="left" w:pos="0"/>
        </w:tabs>
        <w:spacing w:after="0"/>
        <w:jc w:val="both"/>
        <w:rPr>
          <w:rFonts w:hint="default" w:ascii="Tahoma" w:hAnsi="Tahoma" w:cs="Tahoma"/>
          <w:b/>
          <w:color w:val="auto"/>
          <w:sz w:val="24"/>
          <w:szCs w:val="24"/>
        </w:rPr>
      </w:pPr>
      <w:r>
        <w:rPr>
          <w:rFonts w:hint="default" w:ascii="Tahoma" w:hAnsi="Tahoma" w:cs="Tahoma"/>
          <w:color w:val="auto"/>
          <w:sz w:val="24"/>
          <w:szCs w:val="24"/>
        </w:rPr>
        <w:t xml:space="preserve">Federal University of Technology Akure. (Ph.D. in Food Microbiology) </w:t>
      </w:r>
      <w:r>
        <w:rPr>
          <w:rFonts w:hint="default" w:ascii="Tahoma" w:hAnsi="Tahoma" w:cs="Tahoma"/>
          <w:b/>
          <w:color w:val="auto"/>
          <w:sz w:val="24"/>
          <w:szCs w:val="24"/>
        </w:rPr>
        <w:t>2011</w:t>
      </w:r>
      <w:r>
        <w:rPr>
          <w:rFonts w:hint="default" w:ascii="Tahoma" w:hAnsi="Tahoma" w:cs="Tahoma"/>
          <w:color w:val="auto"/>
          <w:sz w:val="24"/>
          <w:szCs w:val="24"/>
        </w:rPr>
        <w:t xml:space="preserve"> – </w:t>
      </w:r>
      <w:r>
        <w:rPr>
          <w:rFonts w:hint="default" w:ascii="Tahoma" w:hAnsi="Tahoma" w:cs="Tahoma"/>
          <w:b/>
          <w:color w:val="auto"/>
          <w:sz w:val="24"/>
          <w:szCs w:val="24"/>
        </w:rPr>
        <w:t>2015</w:t>
      </w:r>
    </w:p>
    <w:p w14:paraId="72791D6D">
      <w:pPr>
        <w:pStyle w:val="11"/>
        <w:numPr>
          <w:ilvl w:val="1"/>
          <w:numId w:val="1"/>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(Master of Technology in Food Microbiology) </w:t>
      </w:r>
      <w:r>
        <w:rPr>
          <w:rFonts w:hint="default" w:ascii="Tahoma" w:hAnsi="Tahoma" w:cs="Tahoma"/>
          <w:b/>
          <w:color w:val="auto"/>
          <w:sz w:val="24"/>
          <w:szCs w:val="24"/>
        </w:rPr>
        <w:t>2008</w:t>
      </w:r>
      <w:r>
        <w:rPr>
          <w:rFonts w:hint="default" w:ascii="Tahoma" w:hAnsi="Tahoma" w:cs="Tahoma"/>
          <w:color w:val="auto"/>
          <w:sz w:val="24"/>
          <w:szCs w:val="24"/>
        </w:rPr>
        <w:t xml:space="preserve"> – </w:t>
      </w:r>
      <w:r>
        <w:rPr>
          <w:rFonts w:hint="default" w:ascii="Tahoma" w:hAnsi="Tahoma" w:cs="Tahoma"/>
          <w:b/>
          <w:color w:val="auto"/>
          <w:sz w:val="24"/>
          <w:szCs w:val="24"/>
        </w:rPr>
        <w:t>2010.</w:t>
      </w:r>
    </w:p>
    <w:p w14:paraId="0CB5905E">
      <w:pPr>
        <w:pStyle w:val="11"/>
        <w:numPr>
          <w:ilvl w:val="1"/>
          <w:numId w:val="1"/>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Post Graduate Diploma in Food and Industrial Microbiology </w:t>
      </w:r>
      <w:r>
        <w:rPr>
          <w:rFonts w:hint="default" w:ascii="Tahoma" w:hAnsi="Tahoma" w:cs="Tahoma"/>
          <w:b/>
          <w:color w:val="auto"/>
          <w:sz w:val="24"/>
          <w:szCs w:val="24"/>
        </w:rPr>
        <w:t>(2005 – 2006).</w:t>
      </w:r>
    </w:p>
    <w:p w14:paraId="39454DD3">
      <w:pPr>
        <w:pStyle w:val="11"/>
        <w:numPr>
          <w:ilvl w:val="1"/>
          <w:numId w:val="1"/>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Federal University of Technology Akure. HND in Microbiology/Parasitology)</w:t>
      </w:r>
      <w:r>
        <w:rPr>
          <w:rFonts w:hint="default" w:ascii="Tahoma" w:hAnsi="Tahoma" w:cs="Tahoma"/>
          <w:b/>
          <w:color w:val="auto"/>
          <w:sz w:val="24"/>
          <w:szCs w:val="24"/>
        </w:rPr>
        <w:t xml:space="preserve"> 2000- 2002.</w:t>
      </w:r>
    </w:p>
    <w:p w14:paraId="7F8A406E">
      <w:pPr>
        <w:pStyle w:val="11"/>
        <w:numPr>
          <w:ilvl w:val="1"/>
          <w:numId w:val="1"/>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in conjunction with Nigerian Institute of Science and Technology (NIST) </w:t>
      </w:r>
      <w:r>
        <w:rPr>
          <w:rFonts w:hint="default" w:ascii="Tahoma" w:hAnsi="Tahoma" w:cs="Tahoma"/>
          <w:b/>
          <w:color w:val="auto"/>
          <w:sz w:val="24"/>
          <w:szCs w:val="24"/>
        </w:rPr>
        <w:t>(</w:t>
      </w:r>
      <w:r>
        <w:rPr>
          <w:rFonts w:hint="default" w:ascii="Tahoma" w:hAnsi="Tahoma" w:cs="Tahoma"/>
          <w:color w:val="auto"/>
          <w:sz w:val="24"/>
          <w:szCs w:val="24"/>
        </w:rPr>
        <w:t>HND in Microbiology/Virology)</w:t>
      </w:r>
      <w:r>
        <w:rPr>
          <w:rFonts w:hint="default" w:ascii="Tahoma" w:hAnsi="Tahoma" w:cs="Tahoma"/>
          <w:b/>
          <w:color w:val="auto"/>
          <w:sz w:val="24"/>
          <w:szCs w:val="24"/>
        </w:rPr>
        <w:t xml:space="preserve"> 2000 – 2002.</w:t>
      </w:r>
    </w:p>
    <w:p w14:paraId="650947AF">
      <w:pPr>
        <w:pStyle w:val="11"/>
        <w:numPr>
          <w:ilvl w:val="1"/>
          <w:numId w:val="1"/>
        </w:numPr>
        <w:tabs>
          <w:tab w:val="left" w:pos="0"/>
        </w:tabs>
        <w:spacing w:after="0"/>
        <w:jc w:val="both"/>
        <w:rPr>
          <w:rFonts w:hint="default" w:ascii="Tahoma" w:hAnsi="Tahoma" w:cs="Tahoma"/>
          <w:b/>
          <w:color w:val="auto"/>
          <w:sz w:val="24"/>
          <w:szCs w:val="24"/>
        </w:rPr>
      </w:pPr>
      <w:r>
        <w:rPr>
          <w:rFonts w:hint="default" w:ascii="Tahoma" w:hAnsi="Tahoma" w:cs="Tahoma"/>
          <w:color w:val="auto"/>
          <w:sz w:val="24"/>
          <w:szCs w:val="24"/>
        </w:rPr>
        <w:t xml:space="preserve">Federal University of Technology Akure. (National Diploma in Science and Laboratory Technology) </w:t>
      </w:r>
      <w:r>
        <w:rPr>
          <w:rFonts w:hint="default" w:ascii="Tahoma" w:hAnsi="Tahoma" w:cs="Tahoma"/>
          <w:b/>
          <w:color w:val="auto"/>
          <w:sz w:val="24"/>
          <w:szCs w:val="24"/>
        </w:rPr>
        <w:t>1997- 2000</w:t>
      </w:r>
    </w:p>
    <w:p w14:paraId="37AC8052">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 xml:space="preserve">     2. Academic/Professional Qualifications and Distinctions Obtained with Dates:</w:t>
      </w:r>
    </w:p>
    <w:p w14:paraId="24802FAE">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p>
    <w:p w14:paraId="595F70C6">
      <w:pPr>
        <w:pStyle w:val="11"/>
        <w:numPr>
          <w:ilvl w:val="0"/>
          <w:numId w:val="2"/>
        </w:numPr>
        <w:tabs>
          <w:tab w:val="left" w:pos="0"/>
        </w:tabs>
        <w:spacing w:after="0"/>
        <w:jc w:val="both"/>
        <w:rPr>
          <w:rFonts w:hint="default" w:ascii="Tahoma" w:hAnsi="Tahoma" w:cs="Tahoma"/>
          <w:b/>
          <w:color w:val="auto"/>
          <w:sz w:val="24"/>
          <w:szCs w:val="24"/>
        </w:rPr>
      </w:pPr>
      <w:r>
        <w:rPr>
          <w:rFonts w:hint="default" w:ascii="Tahoma" w:hAnsi="Tahoma" w:cs="Tahoma"/>
          <w:color w:val="auto"/>
          <w:sz w:val="24"/>
          <w:szCs w:val="24"/>
        </w:rPr>
        <w:t xml:space="preserve">Federal University of Technology Akure. (Ph.D. in Food Microbiology) </w:t>
      </w:r>
      <w:r>
        <w:rPr>
          <w:rFonts w:hint="default" w:ascii="Tahoma" w:hAnsi="Tahoma" w:cs="Tahoma"/>
          <w:b/>
          <w:color w:val="auto"/>
          <w:sz w:val="24"/>
          <w:szCs w:val="24"/>
        </w:rPr>
        <w:t>2011</w:t>
      </w:r>
      <w:r>
        <w:rPr>
          <w:rFonts w:hint="default" w:ascii="Tahoma" w:hAnsi="Tahoma" w:cs="Tahoma"/>
          <w:color w:val="auto"/>
          <w:sz w:val="24"/>
          <w:szCs w:val="24"/>
        </w:rPr>
        <w:t xml:space="preserve"> – </w:t>
      </w:r>
      <w:r>
        <w:rPr>
          <w:rFonts w:hint="default" w:ascii="Tahoma" w:hAnsi="Tahoma" w:cs="Tahoma"/>
          <w:b/>
          <w:color w:val="auto"/>
          <w:sz w:val="24"/>
          <w:szCs w:val="24"/>
        </w:rPr>
        <w:t>2015</w:t>
      </w:r>
    </w:p>
    <w:p w14:paraId="0544CF02">
      <w:pPr>
        <w:pStyle w:val="11"/>
        <w:numPr>
          <w:ilvl w:val="0"/>
          <w:numId w:val="2"/>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(Master of Technology in Food Microbiology) </w:t>
      </w:r>
      <w:r>
        <w:rPr>
          <w:rFonts w:hint="default" w:ascii="Tahoma" w:hAnsi="Tahoma" w:cs="Tahoma"/>
          <w:b/>
          <w:color w:val="auto"/>
          <w:sz w:val="24"/>
          <w:szCs w:val="24"/>
        </w:rPr>
        <w:t>2008</w:t>
      </w:r>
      <w:r>
        <w:rPr>
          <w:rFonts w:hint="default" w:ascii="Tahoma" w:hAnsi="Tahoma" w:cs="Tahoma"/>
          <w:color w:val="auto"/>
          <w:sz w:val="24"/>
          <w:szCs w:val="24"/>
        </w:rPr>
        <w:t xml:space="preserve"> – </w:t>
      </w:r>
      <w:r>
        <w:rPr>
          <w:rFonts w:hint="default" w:ascii="Tahoma" w:hAnsi="Tahoma" w:cs="Tahoma"/>
          <w:b/>
          <w:color w:val="auto"/>
          <w:sz w:val="24"/>
          <w:szCs w:val="24"/>
        </w:rPr>
        <w:t>2010.</w:t>
      </w:r>
    </w:p>
    <w:p w14:paraId="5DF8AE02">
      <w:pPr>
        <w:pStyle w:val="11"/>
        <w:numPr>
          <w:ilvl w:val="0"/>
          <w:numId w:val="2"/>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Post Graduate Diploma in Food and Industrial Microbiology </w:t>
      </w:r>
      <w:r>
        <w:rPr>
          <w:rFonts w:hint="default" w:ascii="Tahoma" w:hAnsi="Tahoma" w:cs="Tahoma"/>
          <w:b/>
          <w:color w:val="auto"/>
          <w:sz w:val="24"/>
          <w:szCs w:val="24"/>
        </w:rPr>
        <w:t>(2005 – 2006).</w:t>
      </w:r>
    </w:p>
    <w:p w14:paraId="5B7438D1">
      <w:pPr>
        <w:pStyle w:val="11"/>
        <w:numPr>
          <w:ilvl w:val="0"/>
          <w:numId w:val="2"/>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Federal University of Technology Akure. HND in Microbiology/Parasitology)</w:t>
      </w:r>
      <w:r>
        <w:rPr>
          <w:rFonts w:hint="default" w:ascii="Tahoma" w:hAnsi="Tahoma" w:cs="Tahoma"/>
          <w:b/>
          <w:color w:val="auto"/>
          <w:sz w:val="24"/>
          <w:szCs w:val="24"/>
        </w:rPr>
        <w:t xml:space="preserve"> 2000- 2002.</w:t>
      </w:r>
    </w:p>
    <w:p w14:paraId="0033FEB3">
      <w:pPr>
        <w:pStyle w:val="11"/>
        <w:numPr>
          <w:ilvl w:val="0"/>
          <w:numId w:val="2"/>
        </w:numPr>
        <w:tabs>
          <w:tab w:val="left" w:pos="0"/>
        </w:tabs>
        <w:spacing w:after="0"/>
        <w:jc w:val="both"/>
        <w:rPr>
          <w:rFonts w:hint="default" w:ascii="Tahoma" w:hAnsi="Tahoma" w:cs="Tahoma"/>
          <w:color w:val="auto"/>
          <w:sz w:val="24"/>
          <w:szCs w:val="24"/>
        </w:rPr>
      </w:pPr>
      <w:r>
        <w:rPr>
          <w:rFonts w:hint="default" w:ascii="Tahoma" w:hAnsi="Tahoma" w:cs="Tahoma"/>
          <w:color w:val="auto"/>
          <w:sz w:val="24"/>
          <w:szCs w:val="24"/>
        </w:rPr>
        <w:t xml:space="preserve">Federal University of Technology Akure in conjunction with Nigerian Institute of Science and Technology (NIST)  </w:t>
      </w:r>
      <w:r>
        <w:rPr>
          <w:rFonts w:hint="default" w:ascii="Tahoma" w:hAnsi="Tahoma" w:cs="Tahoma"/>
          <w:b/>
          <w:color w:val="auto"/>
          <w:sz w:val="24"/>
          <w:szCs w:val="24"/>
        </w:rPr>
        <w:t>(</w:t>
      </w:r>
      <w:r>
        <w:rPr>
          <w:rFonts w:hint="default" w:ascii="Tahoma" w:hAnsi="Tahoma" w:cs="Tahoma"/>
          <w:color w:val="auto"/>
          <w:sz w:val="24"/>
          <w:szCs w:val="24"/>
        </w:rPr>
        <w:t>HND in Microbiology/Virology)</w:t>
      </w:r>
      <w:r>
        <w:rPr>
          <w:rFonts w:hint="default" w:ascii="Tahoma" w:hAnsi="Tahoma" w:cs="Tahoma"/>
          <w:b/>
          <w:color w:val="auto"/>
          <w:sz w:val="24"/>
          <w:szCs w:val="24"/>
        </w:rPr>
        <w:t xml:space="preserve"> 2000 – 2002.</w:t>
      </w:r>
    </w:p>
    <w:p w14:paraId="36C80447">
      <w:pPr>
        <w:pStyle w:val="11"/>
        <w:numPr>
          <w:ilvl w:val="0"/>
          <w:numId w:val="2"/>
        </w:numPr>
        <w:tabs>
          <w:tab w:val="left" w:pos="0"/>
        </w:tabs>
        <w:spacing w:after="0"/>
        <w:jc w:val="both"/>
        <w:rPr>
          <w:rFonts w:hint="default" w:ascii="Tahoma" w:hAnsi="Tahoma" w:cs="Tahoma"/>
          <w:b/>
          <w:color w:val="auto"/>
          <w:sz w:val="24"/>
          <w:szCs w:val="24"/>
        </w:rPr>
      </w:pPr>
      <w:r>
        <w:rPr>
          <w:rFonts w:hint="default" w:ascii="Tahoma" w:hAnsi="Tahoma" w:cs="Tahoma"/>
          <w:color w:val="auto"/>
          <w:sz w:val="24"/>
          <w:szCs w:val="24"/>
        </w:rPr>
        <w:t xml:space="preserve">Federal University of Technology Akure. (National Diploma in Science and Laboratory Technology) </w:t>
      </w:r>
      <w:r>
        <w:rPr>
          <w:rFonts w:hint="default" w:ascii="Tahoma" w:hAnsi="Tahoma" w:cs="Tahoma"/>
          <w:b/>
          <w:color w:val="auto"/>
          <w:sz w:val="24"/>
          <w:szCs w:val="24"/>
        </w:rPr>
        <w:t>1997- 2000</w:t>
      </w:r>
    </w:p>
    <w:p w14:paraId="582E98DB">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rPr>
      </w:pPr>
      <w:r>
        <w:rPr>
          <w:rFonts w:hint="default" w:ascii="Tahoma" w:hAnsi="Tahoma" w:cs="Tahoma"/>
          <w:color w:val="auto"/>
          <w:sz w:val="24"/>
          <w:szCs w:val="24"/>
        </w:rPr>
        <w:t xml:space="preserve">     </w:t>
      </w:r>
    </w:p>
    <w:p w14:paraId="120FF936">
      <w:pPr>
        <w:tabs>
          <w:tab w:val="left" w:pos="0"/>
        </w:tabs>
        <w:autoSpaceDE w:val="0"/>
        <w:autoSpaceDN w:val="0"/>
        <w:adjustRightInd w:val="0"/>
        <w:spacing w:after="0" w:line="276" w:lineRule="auto"/>
        <w:ind w:firstLine="1022" w:firstLineChars="426"/>
        <w:jc w:val="both"/>
        <w:rPr>
          <w:rFonts w:hint="default" w:ascii="Tahoma" w:hAnsi="Tahoma" w:cs="Tahoma"/>
          <w:sz w:val="24"/>
          <w:szCs w:val="24"/>
        </w:rPr>
      </w:pPr>
      <w:r>
        <w:rPr>
          <w:rFonts w:hint="default" w:ascii="Tahoma" w:hAnsi="Tahoma" w:cs="Tahoma"/>
          <w:sz w:val="24"/>
          <w:szCs w:val="24"/>
        </w:rPr>
        <w:t>3. Other Distinctions and Awards with Dates:</w:t>
      </w:r>
    </w:p>
    <w:p w14:paraId="76364D65">
      <w:pPr>
        <w:tabs>
          <w:tab w:val="left" w:pos="0"/>
        </w:tabs>
        <w:autoSpaceDE w:val="0"/>
        <w:autoSpaceDN w:val="0"/>
        <w:adjustRightInd w:val="0"/>
        <w:spacing w:after="0" w:line="276" w:lineRule="auto"/>
        <w:ind w:left="720" w:firstLine="720"/>
        <w:jc w:val="both"/>
        <w:rPr>
          <w:rFonts w:hint="default" w:ascii="Tahoma" w:hAnsi="Tahoma" w:cs="Tahoma"/>
          <w:sz w:val="24"/>
          <w:szCs w:val="24"/>
          <w:lang w:val="en-GB"/>
        </w:rPr>
      </w:pPr>
      <w:r>
        <w:rPr>
          <w:rFonts w:hint="default" w:ascii="Tahoma" w:hAnsi="Tahoma" w:cs="Tahoma"/>
          <w:sz w:val="24"/>
          <w:szCs w:val="24"/>
        </w:rPr>
        <w:t xml:space="preserve">(a) Scholarship </w:t>
      </w:r>
      <w:r>
        <w:rPr>
          <w:rFonts w:hint="default" w:ascii="Tahoma" w:hAnsi="Tahoma" w:cs="Tahoma"/>
          <w:i w:val="0"/>
          <w:iCs w:val="0"/>
          <w:sz w:val="24"/>
          <w:szCs w:val="24"/>
        </w:rPr>
        <w:t>-</w:t>
      </w:r>
      <w:r>
        <w:rPr>
          <w:rFonts w:hint="default" w:ascii="Tahoma" w:hAnsi="Tahoma" w:cs="Tahoma"/>
          <w:i w:val="0"/>
          <w:iCs w:val="0"/>
          <w:sz w:val="24"/>
          <w:szCs w:val="24"/>
          <w:lang w:val="en-GB"/>
        </w:rPr>
        <w:t xml:space="preserve"> </w:t>
      </w:r>
      <w:r>
        <w:rPr>
          <w:rFonts w:hint="default" w:ascii="Tahoma" w:hAnsi="Tahoma" w:cs="Tahoma"/>
          <w:sz w:val="24"/>
          <w:szCs w:val="24"/>
          <w:lang w:val="en-GB"/>
        </w:rPr>
        <w:t>T</w:t>
      </w:r>
      <w:r>
        <w:rPr>
          <w:rFonts w:hint="default" w:ascii="Tahoma" w:hAnsi="Tahoma" w:eastAsia="SimSun" w:cs="Tahoma"/>
          <w:sz w:val="24"/>
          <w:szCs w:val="24"/>
          <w:lang w:val="en-US"/>
        </w:rPr>
        <w:t>ravel fellowship award</w:t>
      </w:r>
      <w:r>
        <w:rPr>
          <w:rFonts w:hint="default" w:ascii="Tahoma" w:hAnsi="Tahoma" w:eastAsia="SimSun" w:cs="Tahoma"/>
          <w:sz w:val="24"/>
          <w:szCs w:val="24"/>
          <w:lang w:val="en-GB"/>
        </w:rPr>
        <w:t xml:space="preserve"> </w:t>
      </w:r>
      <w:r>
        <w:rPr>
          <w:rFonts w:hint="default" w:ascii="Tahoma" w:hAnsi="Tahoma" w:eastAsia="SimSun" w:cs="Tahoma"/>
          <w:sz w:val="24"/>
          <w:szCs w:val="24"/>
          <w:lang w:val="en-US"/>
        </w:rPr>
        <w:t>for the</w:t>
      </w:r>
      <w:r>
        <w:rPr>
          <w:rFonts w:hint="default" w:ascii="Tahoma" w:hAnsi="Tahoma" w:eastAsia="SimSun" w:cs="Tahoma"/>
          <w:sz w:val="24"/>
          <w:szCs w:val="24"/>
          <w:lang w:val="en-GB"/>
        </w:rPr>
        <w:t xml:space="preserve"> </w:t>
      </w:r>
      <w:r>
        <w:rPr>
          <w:rStyle w:val="5"/>
          <w:rFonts w:hint="default" w:ascii="Tahoma" w:hAnsi="Tahoma" w:eastAsia="SimSun" w:cs="Tahoma"/>
          <w:i w:val="0"/>
          <w:iCs w:val="0"/>
          <w:sz w:val="24"/>
          <w:szCs w:val="24"/>
        </w:rPr>
        <w:t>Humboldt</w:t>
      </w:r>
      <w:r>
        <w:rPr>
          <w:rStyle w:val="5"/>
          <w:rFonts w:hint="default" w:ascii="Tahoma" w:hAnsi="Tahoma" w:eastAsia="SimSun" w:cs="Tahoma"/>
          <w:i w:val="0"/>
          <w:iCs w:val="0"/>
          <w:sz w:val="24"/>
          <w:szCs w:val="24"/>
          <w:lang w:val="en-GB"/>
        </w:rPr>
        <w:t xml:space="preserve">  conference,</w:t>
      </w:r>
    </w:p>
    <w:p w14:paraId="5F055019">
      <w:pPr>
        <w:tabs>
          <w:tab w:val="left" w:pos="0"/>
        </w:tabs>
        <w:autoSpaceDE w:val="0"/>
        <w:autoSpaceDN w:val="0"/>
        <w:adjustRightInd w:val="0"/>
        <w:spacing w:after="0" w:line="276" w:lineRule="auto"/>
        <w:ind w:left="240" w:leftChars="109" w:firstLine="1320" w:firstLineChars="550"/>
        <w:jc w:val="both"/>
        <w:rPr>
          <w:rFonts w:hint="default" w:ascii="Tahoma" w:hAnsi="Tahoma" w:eastAsia="SimSun" w:cs="Tahoma"/>
          <w:sz w:val="24"/>
          <w:szCs w:val="24"/>
          <w:lang w:val="en-GB"/>
        </w:rPr>
      </w:pPr>
      <w:r>
        <w:rPr>
          <w:rFonts w:hint="default" w:ascii="Tahoma" w:hAnsi="Tahoma" w:eastAsia="SimSun" w:cs="Tahoma"/>
          <w:sz w:val="24"/>
          <w:szCs w:val="24"/>
          <w:lang w:val="en-US"/>
        </w:rPr>
        <w:t xml:space="preserve"> </w:t>
      </w:r>
      <w:r>
        <w:rPr>
          <w:rFonts w:hint="default" w:ascii="Tahoma" w:hAnsi="Tahoma" w:eastAsia="SimSun" w:cs="Tahoma"/>
          <w:sz w:val="24"/>
          <w:szCs w:val="24"/>
          <w:lang w:val="en-GB"/>
        </w:rPr>
        <w:t xml:space="preserve">                      </w:t>
      </w:r>
      <w:r>
        <w:rPr>
          <w:rFonts w:hint="default" w:ascii="Tahoma" w:hAnsi="Tahoma" w:eastAsia="SimSun" w:cs="Tahoma"/>
          <w:sz w:val="24"/>
          <w:szCs w:val="24"/>
          <w:lang w:val="en-US"/>
        </w:rPr>
        <w:t>Nigerian</w:t>
      </w:r>
      <w:r>
        <w:rPr>
          <w:rFonts w:hint="default" w:ascii="Tahoma" w:hAnsi="Tahoma" w:eastAsia="SimSun" w:cs="Tahoma"/>
          <w:sz w:val="24"/>
          <w:szCs w:val="24"/>
          <w:lang w:val="en-GB"/>
        </w:rPr>
        <w:t xml:space="preserve"> </w:t>
      </w:r>
      <w:r>
        <w:rPr>
          <w:rFonts w:hint="default" w:ascii="Tahoma" w:hAnsi="Tahoma" w:eastAsia="SimSun" w:cs="Tahoma"/>
          <w:sz w:val="24"/>
          <w:szCs w:val="24"/>
          <w:lang w:val="en-US"/>
        </w:rPr>
        <w:t>Bioinformatics</w:t>
      </w:r>
      <w:r>
        <w:rPr>
          <w:rFonts w:hint="default" w:ascii="Tahoma" w:hAnsi="Tahoma" w:eastAsia="SimSun" w:cs="Tahoma"/>
          <w:sz w:val="24"/>
          <w:szCs w:val="24"/>
          <w:lang w:val="en-GB"/>
        </w:rPr>
        <w:t xml:space="preserve"> workshop and conference</w:t>
      </w:r>
    </w:p>
    <w:p w14:paraId="09E522F3">
      <w:pPr>
        <w:keepNext w:val="0"/>
        <w:keepLines w:val="0"/>
        <w:widowControl/>
        <w:suppressLineNumbers w:val="0"/>
        <w:spacing w:before="0" w:beforeAutospacing="0" w:after="0" w:afterAutospacing="0" w:line="240" w:lineRule="auto"/>
        <w:ind w:right="0" w:firstLine="3240" w:firstLineChars="1350"/>
        <w:jc w:val="left"/>
        <w:rPr>
          <w:rFonts w:hint="default" w:ascii="Tahoma" w:hAnsi="Tahoma" w:eastAsia="Tahoma" w:cs="Tahoma"/>
          <w:kern w:val="0"/>
          <w:sz w:val="24"/>
          <w:szCs w:val="24"/>
          <w:lang w:val="en-US" w:eastAsia="zh-CN" w:bidi="ar"/>
        </w:rPr>
      </w:pPr>
      <w:r>
        <w:rPr>
          <w:rFonts w:hint="default" w:ascii="Tahoma" w:hAnsi="Tahoma" w:eastAsia="Tahoma" w:cs="Tahoma"/>
          <w:kern w:val="0"/>
          <w:sz w:val="24"/>
          <w:szCs w:val="24"/>
          <w:lang w:val="en-US" w:eastAsia="zh-CN" w:bidi="ar"/>
        </w:rPr>
        <w:t xml:space="preserve">International Centre for Genetic Engineering and </w:t>
      </w:r>
    </w:p>
    <w:p w14:paraId="7A265608">
      <w:pPr>
        <w:keepNext w:val="0"/>
        <w:keepLines w:val="0"/>
        <w:widowControl/>
        <w:suppressLineNumbers w:val="0"/>
        <w:spacing w:before="0" w:beforeAutospacing="0" w:after="0" w:afterAutospacing="0" w:line="240" w:lineRule="auto"/>
        <w:ind w:right="0" w:firstLine="3240" w:firstLineChars="1350"/>
        <w:jc w:val="left"/>
        <w:rPr>
          <w:rFonts w:hint="default" w:ascii="Tahoma" w:hAnsi="Tahoma" w:eastAsia="Tahoma" w:cs="Tahoma"/>
          <w:sz w:val="24"/>
          <w:szCs w:val="24"/>
          <w:lang w:val="en-GB"/>
        </w:rPr>
      </w:pPr>
      <w:r>
        <w:rPr>
          <w:rFonts w:hint="default" w:ascii="Tahoma" w:hAnsi="Tahoma" w:eastAsia="Tahoma" w:cs="Tahoma"/>
          <w:kern w:val="0"/>
          <w:sz w:val="24"/>
          <w:szCs w:val="24"/>
          <w:lang w:val="en-US" w:eastAsia="zh-CN" w:bidi="ar"/>
        </w:rPr>
        <w:t>Biotechnology</w:t>
      </w:r>
      <w:r>
        <w:rPr>
          <w:rFonts w:hint="default" w:ascii="Tahoma" w:hAnsi="Tahoma" w:eastAsia="Tahoma" w:cs="Tahoma"/>
          <w:kern w:val="0"/>
          <w:sz w:val="24"/>
          <w:szCs w:val="24"/>
          <w:lang w:val="en-GB" w:eastAsia="zh-CN" w:bidi="ar"/>
        </w:rPr>
        <w:t xml:space="preserve"> (ICGEB) workshop/conference</w:t>
      </w:r>
    </w:p>
    <w:p w14:paraId="225FF41C">
      <w:pPr>
        <w:tabs>
          <w:tab w:val="left" w:pos="0"/>
        </w:tabs>
        <w:autoSpaceDE w:val="0"/>
        <w:autoSpaceDN w:val="0"/>
        <w:adjustRightInd w:val="0"/>
        <w:spacing w:after="0" w:line="276" w:lineRule="auto"/>
        <w:ind w:firstLine="1440" w:firstLineChars="600"/>
        <w:jc w:val="both"/>
        <w:rPr>
          <w:rFonts w:hint="default" w:ascii="Tahoma" w:hAnsi="Tahoma" w:cs="Tahoma"/>
          <w:sz w:val="24"/>
          <w:szCs w:val="24"/>
          <w:lang w:val="en-GB"/>
        </w:rPr>
      </w:pPr>
      <w:r>
        <w:rPr>
          <w:rFonts w:ascii="Tahoma" w:hAnsi="Tahoma" w:cs="Tahoma"/>
          <w:sz w:val="24"/>
          <w:szCs w:val="24"/>
        </w:rPr>
        <w:t>(b) Fellowship -</w:t>
      </w:r>
      <w:r>
        <w:rPr>
          <w:rFonts w:hint="default" w:ascii="Tahoma" w:hAnsi="Tahoma" w:cs="Tahoma"/>
          <w:sz w:val="24"/>
          <w:szCs w:val="24"/>
          <w:lang w:val="en-GB"/>
        </w:rPr>
        <w:t xml:space="preserve"> Nil</w:t>
      </w:r>
    </w:p>
    <w:p w14:paraId="7C40924D">
      <w:pPr>
        <w:tabs>
          <w:tab w:val="left" w:pos="0"/>
        </w:tabs>
        <w:autoSpaceDE w:val="0"/>
        <w:autoSpaceDN w:val="0"/>
        <w:adjustRightInd w:val="0"/>
        <w:spacing w:after="0" w:line="276" w:lineRule="auto"/>
        <w:ind w:left="720" w:firstLine="720"/>
        <w:jc w:val="both"/>
        <w:rPr>
          <w:rFonts w:ascii="Tahoma" w:hAnsi="Tahoma" w:cs="Tahoma"/>
          <w:sz w:val="24"/>
          <w:szCs w:val="24"/>
        </w:rPr>
      </w:pPr>
      <w:r>
        <w:rPr>
          <w:rFonts w:ascii="Tahoma" w:hAnsi="Tahoma" w:cs="Tahoma"/>
          <w:sz w:val="24"/>
          <w:szCs w:val="24"/>
        </w:rPr>
        <w:t>(c) Research Grants: Co –applicant (Seedling Laboratory Award)</w:t>
      </w:r>
    </w:p>
    <w:p w14:paraId="625932A2">
      <w:pPr>
        <w:tabs>
          <w:tab w:val="left" w:pos="0"/>
        </w:tabs>
        <w:autoSpaceDE w:val="0"/>
        <w:autoSpaceDN w:val="0"/>
        <w:adjustRightInd w:val="0"/>
        <w:spacing w:after="0" w:line="276" w:lineRule="auto"/>
        <w:ind w:left="720" w:firstLine="720"/>
        <w:jc w:val="both"/>
        <w:rPr>
          <w:rFonts w:ascii="Tahoma" w:hAnsi="Tahoma" w:cs="Tahoma"/>
          <w:sz w:val="24"/>
          <w:szCs w:val="24"/>
        </w:rPr>
      </w:pPr>
      <w:r>
        <w:rPr>
          <w:rFonts w:hint="default" w:ascii="Tahoma" w:hAnsi="Tahoma" w:cs="Tahoma"/>
          <w:color w:val="auto"/>
          <w:sz w:val="24"/>
          <w:szCs w:val="24"/>
          <w:lang w:val="en-GB"/>
        </w:rPr>
        <w:tab/>
      </w:r>
      <w:r>
        <w:rPr>
          <w:rFonts w:hint="default" w:ascii="Tahoma" w:hAnsi="Tahoma" w:cs="Tahoma"/>
          <w:color w:val="auto"/>
          <w:sz w:val="24"/>
          <w:szCs w:val="24"/>
          <w:lang w:val="en-GB"/>
        </w:rPr>
        <w:tab/>
      </w:r>
      <w:r>
        <w:rPr>
          <w:rFonts w:hint="default" w:ascii="Tahoma" w:hAnsi="Tahoma" w:cs="Tahoma"/>
          <w:color w:val="auto"/>
          <w:sz w:val="24"/>
          <w:szCs w:val="24"/>
          <w:lang w:val="en-GB"/>
        </w:rPr>
        <w:t xml:space="preserve">           </w:t>
      </w:r>
      <w:r>
        <w:rPr>
          <w:rFonts w:hint="default" w:ascii="Tahoma" w:hAnsi="Tahoma" w:cs="Tahoma"/>
          <w:color w:val="auto"/>
          <w:sz w:val="24"/>
          <w:szCs w:val="24"/>
        </w:rPr>
        <w:t>Co –applicant (</w:t>
      </w:r>
      <w:r>
        <w:rPr>
          <w:rFonts w:hint="default" w:ascii="Tahoma" w:hAnsi="Tahoma" w:cs="Tahoma"/>
          <w:color w:val="auto"/>
          <w:sz w:val="24"/>
          <w:szCs w:val="24"/>
          <w:lang w:val="en-GB"/>
        </w:rPr>
        <w:t>Tetfund Grant</w:t>
      </w:r>
      <w:r>
        <w:rPr>
          <w:rFonts w:hint="default" w:ascii="Tahoma" w:hAnsi="Tahoma" w:cs="Tahoma"/>
          <w:color w:val="auto"/>
          <w:sz w:val="24"/>
          <w:szCs w:val="24"/>
        </w:rPr>
        <w:t>)</w:t>
      </w:r>
    </w:p>
    <w:p w14:paraId="1F38CA16">
      <w:pPr>
        <w:tabs>
          <w:tab w:val="left" w:pos="0"/>
        </w:tabs>
        <w:autoSpaceDE w:val="0"/>
        <w:autoSpaceDN w:val="0"/>
        <w:adjustRightInd w:val="0"/>
        <w:spacing w:after="0" w:line="276" w:lineRule="auto"/>
        <w:ind w:left="720" w:firstLine="720"/>
        <w:jc w:val="both"/>
        <w:rPr>
          <w:rFonts w:ascii="Tahoma" w:hAnsi="Tahoma" w:cs="Tahoma"/>
          <w:sz w:val="24"/>
          <w:szCs w:val="24"/>
        </w:rPr>
      </w:pPr>
      <w:r>
        <w:rPr>
          <w:rFonts w:ascii="Tahoma" w:hAnsi="Tahoma" w:cs="Tahoma"/>
          <w:sz w:val="24"/>
          <w:szCs w:val="24"/>
        </w:rPr>
        <w:t>(d) National Awards</w:t>
      </w:r>
      <w:r>
        <w:rPr>
          <w:rFonts w:ascii="Tahoma" w:hAnsi="Tahoma" w:cs="Tahoma"/>
          <w:sz w:val="24"/>
          <w:szCs w:val="24"/>
        </w:rPr>
        <w:tab/>
      </w:r>
      <w:r>
        <w:rPr>
          <w:rFonts w:ascii="Tahoma" w:hAnsi="Tahoma" w:cs="Tahoma"/>
          <w:sz w:val="24"/>
          <w:szCs w:val="24"/>
        </w:rPr>
        <w:t>- Nil</w:t>
      </w:r>
    </w:p>
    <w:p w14:paraId="37245D83">
      <w:pPr>
        <w:tabs>
          <w:tab w:val="left" w:pos="0"/>
        </w:tabs>
        <w:autoSpaceDE w:val="0"/>
        <w:autoSpaceDN w:val="0"/>
        <w:adjustRightInd w:val="0"/>
        <w:spacing w:after="0" w:line="276" w:lineRule="auto"/>
        <w:ind w:left="720" w:firstLine="720"/>
        <w:jc w:val="both"/>
        <w:rPr>
          <w:rFonts w:ascii="Tahoma" w:hAnsi="Tahoma" w:cs="Tahoma"/>
          <w:sz w:val="24"/>
          <w:szCs w:val="24"/>
        </w:rPr>
      </w:pPr>
      <w:r>
        <w:rPr>
          <w:rFonts w:ascii="Tahoma" w:hAnsi="Tahoma" w:cs="Tahoma"/>
          <w:sz w:val="24"/>
          <w:szCs w:val="24"/>
        </w:rPr>
        <w:t>(e) International awards- Nil</w:t>
      </w:r>
    </w:p>
    <w:p w14:paraId="46D57C7E">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lang w:val="en-GB"/>
        </w:rPr>
      </w:pPr>
    </w:p>
    <w:p w14:paraId="676CD20F">
      <w:pPr>
        <w:tabs>
          <w:tab w:val="left" w:pos="0"/>
        </w:tabs>
        <w:autoSpaceDE w:val="0"/>
        <w:autoSpaceDN w:val="0"/>
        <w:adjustRightInd w:val="0"/>
        <w:spacing w:after="0" w:line="276" w:lineRule="auto"/>
        <w:ind w:left="720" w:firstLine="720"/>
        <w:jc w:val="both"/>
        <w:rPr>
          <w:rFonts w:hint="default" w:ascii="Tahoma" w:hAnsi="Tahoma" w:cs="Tahoma"/>
          <w:color w:val="auto"/>
          <w:sz w:val="24"/>
          <w:szCs w:val="24"/>
        </w:rPr>
      </w:pPr>
    </w:p>
    <w:p w14:paraId="1EF77665">
      <w:pPr>
        <w:tabs>
          <w:tab w:val="left" w:pos="0"/>
        </w:tabs>
        <w:autoSpaceDE w:val="0"/>
        <w:autoSpaceDN w:val="0"/>
        <w:adjustRightInd w:val="0"/>
        <w:spacing w:after="0" w:line="276" w:lineRule="auto"/>
        <w:jc w:val="both"/>
        <w:rPr>
          <w:rFonts w:hint="default" w:ascii="Tahoma" w:hAnsi="Tahoma" w:cs="Tahoma"/>
          <w:b/>
          <w:color w:val="auto"/>
          <w:sz w:val="24"/>
          <w:szCs w:val="24"/>
        </w:rPr>
      </w:pPr>
      <w:r>
        <w:rPr>
          <w:rFonts w:hint="default" w:ascii="Tahoma" w:hAnsi="Tahoma" w:cs="Tahoma"/>
          <w:b/>
          <w:color w:val="auto"/>
          <w:sz w:val="24"/>
          <w:szCs w:val="24"/>
        </w:rPr>
        <w:t xml:space="preserve"> Experience at the University of Medical Sciences, Ondo (2015 till  </w:t>
      </w:r>
    </w:p>
    <w:p w14:paraId="0B4F26A4">
      <w:pPr>
        <w:tabs>
          <w:tab w:val="left" w:pos="0"/>
        </w:tabs>
        <w:autoSpaceDE w:val="0"/>
        <w:autoSpaceDN w:val="0"/>
        <w:adjustRightInd w:val="0"/>
        <w:spacing w:after="0" w:line="276" w:lineRule="auto"/>
        <w:jc w:val="both"/>
        <w:rPr>
          <w:rFonts w:hint="default" w:ascii="Tahoma" w:hAnsi="Tahoma" w:cs="Tahoma"/>
          <w:b/>
          <w:color w:val="auto"/>
          <w:sz w:val="24"/>
          <w:szCs w:val="24"/>
        </w:rPr>
      </w:pPr>
      <w:r>
        <w:rPr>
          <w:rFonts w:hint="default" w:ascii="Tahoma" w:hAnsi="Tahoma" w:cs="Tahoma"/>
          <w:b/>
          <w:color w:val="auto"/>
          <w:sz w:val="24"/>
          <w:szCs w:val="24"/>
        </w:rPr>
        <w:t xml:space="preserve">    date)</w:t>
      </w:r>
    </w:p>
    <w:p w14:paraId="394D597F">
      <w:pPr>
        <w:pStyle w:val="9"/>
        <w:spacing w:before="0" w:beforeAutospacing="0" w:after="0" w:afterAutospacing="0"/>
        <w:jc w:val="both"/>
        <w:rPr>
          <w:rFonts w:hint="default" w:ascii="Tahoma" w:hAnsi="Tahoma" w:cs="Tahoma"/>
          <w:color w:val="auto"/>
        </w:rPr>
      </w:pPr>
    </w:p>
    <w:p w14:paraId="6F7C5302">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cs="Tahoma"/>
          <w:color w:val="auto"/>
          <w:sz w:val="24"/>
          <w:szCs w:val="24"/>
          <w:lang w:val="en-GB"/>
        </w:rPr>
        <w:t>6</w:t>
      </w:r>
      <w:r>
        <w:rPr>
          <w:rFonts w:hint="default" w:ascii="Tahoma" w:hAnsi="Tahoma" w:cs="Tahoma"/>
          <w:color w:val="auto"/>
          <w:sz w:val="24"/>
          <w:szCs w:val="24"/>
        </w:rPr>
        <w:t xml:space="preserve">. Graduate Student Supervision Within Current Session: Ph.D One (2) Co-supervision </w:t>
      </w:r>
    </w:p>
    <w:p w14:paraId="043E3836">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cs="Tahoma"/>
          <w:color w:val="auto"/>
          <w:sz w:val="24"/>
          <w:szCs w:val="24"/>
        </w:rPr>
        <w:t xml:space="preserve">    M.Sc: </w:t>
      </w:r>
      <w:r>
        <w:rPr>
          <w:rFonts w:hint="default" w:ascii="Tahoma" w:hAnsi="Tahoma" w:cs="Tahoma"/>
          <w:color w:val="auto"/>
          <w:sz w:val="24"/>
          <w:szCs w:val="24"/>
          <w:lang w:val="en-GB"/>
        </w:rPr>
        <w:t xml:space="preserve">Three </w:t>
      </w:r>
      <w:r>
        <w:rPr>
          <w:rFonts w:hint="default" w:ascii="Tahoma" w:hAnsi="Tahoma" w:cs="Tahoma"/>
          <w:color w:val="auto"/>
          <w:sz w:val="24"/>
          <w:szCs w:val="24"/>
        </w:rPr>
        <w:t>(3)</w:t>
      </w:r>
    </w:p>
    <w:p w14:paraId="24AA70D7">
      <w:pPr>
        <w:tabs>
          <w:tab w:val="left" w:pos="0"/>
        </w:tabs>
        <w:autoSpaceDE w:val="0"/>
        <w:autoSpaceDN w:val="0"/>
        <w:adjustRightInd w:val="0"/>
        <w:spacing w:line="276" w:lineRule="auto"/>
        <w:jc w:val="both"/>
        <w:rPr>
          <w:rFonts w:hint="default" w:ascii="Tahoma" w:hAnsi="Tahoma" w:cs="Tahoma"/>
          <w:color w:val="auto"/>
          <w:sz w:val="24"/>
          <w:szCs w:val="24"/>
        </w:rPr>
      </w:pPr>
      <w:r>
        <w:rPr>
          <w:rFonts w:hint="default" w:ascii="Tahoma" w:hAnsi="Tahoma" w:cs="Tahoma"/>
          <w:b/>
          <w:bCs/>
          <w:color w:val="auto"/>
          <w:sz w:val="24"/>
          <w:szCs w:val="24"/>
          <w:lang w:val="en-GB"/>
        </w:rPr>
        <w:t>7</w:t>
      </w:r>
      <w:r>
        <w:rPr>
          <w:rFonts w:hint="default" w:ascii="Tahoma" w:hAnsi="Tahoma" w:cs="Tahoma"/>
          <w:b/>
          <w:bCs/>
          <w:color w:val="auto"/>
          <w:sz w:val="24"/>
          <w:szCs w:val="24"/>
        </w:rPr>
        <w:t>. Current Undergraduate Supervision</w:t>
      </w:r>
      <w:r>
        <w:rPr>
          <w:rFonts w:hint="default" w:ascii="Tahoma" w:hAnsi="Tahoma" w:cs="Tahoma"/>
          <w:color w:val="auto"/>
          <w:sz w:val="24"/>
          <w:szCs w:val="24"/>
        </w:rPr>
        <w:t xml:space="preserve">. </w:t>
      </w:r>
      <w:r>
        <w:rPr>
          <w:rFonts w:hint="default" w:ascii="Tahoma" w:hAnsi="Tahoma" w:cs="Tahoma"/>
          <w:color w:val="auto"/>
          <w:sz w:val="24"/>
          <w:szCs w:val="24"/>
          <w:lang w:val="en-GB"/>
        </w:rPr>
        <w:t>One</w:t>
      </w:r>
      <w:r>
        <w:rPr>
          <w:rFonts w:hint="default" w:ascii="Tahoma" w:hAnsi="Tahoma" w:cs="Tahoma"/>
          <w:color w:val="auto"/>
          <w:sz w:val="24"/>
          <w:szCs w:val="24"/>
        </w:rPr>
        <w:t xml:space="preserve"> student</w:t>
      </w:r>
    </w:p>
    <w:p w14:paraId="1D17BC3B">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D. Membership of Professional Bodies:</w:t>
      </w:r>
    </w:p>
    <w:p w14:paraId="77A16F78">
      <w:pPr>
        <w:pStyle w:val="11"/>
        <w:tabs>
          <w:tab w:val="left" w:pos="0"/>
        </w:tabs>
        <w:spacing w:after="0"/>
        <w:ind w:left="0" w:firstLine="720"/>
        <w:jc w:val="both"/>
        <w:rPr>
          <w:rFonts w:hint="default" w:ascii="Tahoma" w:hAnsi="Tahoma" w:cs="Tahoma"/>
          <w:color w:val="auto"/>
          <w:sz w:val="24"/>
          <w:szCs w:val="24"/>
        </w:rPr>
      </w:pPr>
      <w:r>
        <w:rPr>
          <w:rFonts w:hint="default" w:ascii="Tahoma" w:hAnsi="Tahoma" w:cs="Tahoma"/>
          <w:color w:val="auto"/>
          <w:sz w:val="24"/>
          <w:szCs w:val="24"/>
        </w:rPr>
        <w:t>American Society of Microbiology (ASM)</w:t>
      </w:r>
    </w:p>
    <w:p w14:paraId="1B7CB95C">
      <w:pPr>
        <w:tabs>
          <w:tab w:val="left" w:pos="0"/>
        </w:tabs>
        <w:spacing w:after="0" w:line="276" w:lineRule="auto"/>
        <w:ind w:firstLine="720"/>
        <w:jc w:val="both"/>
        <w:rPr>
          <w:rFonts w:hint="default" w:ascii="Tahoma" w:hAnsi="Tahoma" w:cs="Tahoma"/>
          <w:b/>
          <w:color w:val="auto"/>
          <w:sz w:val="24"/>
          <w:szCs w:val="24"/>
        </w:rPr>
      </w:pPr>
      <w:r>
        <w:rPr>
          <w:rFonts w:hint="default" w:ascii="Tahoma" w:hAnsi="Tahoma" w:cs="Tahoma"/>
          <w:color w:val="auto"/>
          <w:sz w:val="24"/>
          <w:szCs w:val="24"/>
        </w:rPr>
        <w:t xml:space="preserve">Organization for Women in Science for the Developing World   (OWSD)     </w:t>
      </w:r>
    </w:p>
    <w:p w14:paraId="562A86A2">
      <w:pPr>
        <w:tabs>
          <w:tab w:val="left" w:pos="0"/>
        </w:tabs>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European Congress of Clinical Microbiology and Infectious Diseases (ECCMID)</w:t>
      </w:r>
    </w:p>
    <w:p w14:paraId="26C48BA2">
      <w:pPr>
        <w:tabs>
          <w:tab w:val="left" w:pos="0"/>
        </w:tabs>
        <w:spacing w:after="0" w:line="276" w:lineRule="auto"/>
        <w:ind w:left="360" w:firstLine="360"/>
        <w:jc w:val="both"/>
        <w:rPr>
          <w:rFonts w:hint="default" w:ascii="Tahoma" w:hAnsi="Tahoma" w:cs="Tahoma"/>
          <w:color w:val="auto"/>
          <w:sz w:val="24"/>
          <w:szCs w:val="24"/>
        </w:rPr>
      </w:pPr>
      <w:r>
        <w:rPr>
          <w:rFonts w:hint="default" w:ascii="Tahoma" w:hAnsi="Tahoma" w:cs="Tahoma"/>
          <w:color w:val="auto"/>
          <w:sz w:val="24"/>
          <w:szCs w:val="24"/>
        </w:rPr>
        <w:t>Nigerian Women in Agricultural Research for Development (NiWARD)</w:t>
      </w:r>
    </w:p>
    <w:p w14:paraId="43A37051">
      <w:pPr>
        <w:tabs>
          <w:tab w:val="left" w:pos="0"/>
        </w:tabs>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Nigerian Society of Microbiology (NSM)</w:t>
      </w:r>
    </w:p>
    <w:p w14:paraId="5CB5F3C2">
      <w:pPr>
        <w:tabs>
          <w:tab w:val="left" w:pos="0"/>
        </w:tabs>
        <w:spacing w:after="0" w:line="276" w:lineRule="auto"/>
        <w:jc w:val="both"/>
        <w:rPr>
          <w:rFonts w:hint="default" w:ascii="Tahoma" w:hAnsi="Tahoma"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Associate Member NISLT</w:t>
      </w:r>
    </w:p>
    <w:p w14:paraId="29C2D73C">
      <w:pPr>
        <w:tabs>
          <w:tab w:val="left" w:pos="0"/>
        </w:tabs>
        <w:spacing w:after="0" w:line="276" w:lineRule="auto"/>
        <w:jc w:val="both"/>
        <w:rPr>
          <w:rFonts w:hint="default" w:ascii="Tahoma" w:hAnsi="Tahoma"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Mycotoxicology Society of Nigeria (MSN)</w:t>
      </w:r>
    </w:p>
    <w:p w14:paraId="4FBCFA36">
      <w:pPr>
        <w:tabs>
          <w:tab w:val="left" w:pos="0"/>
        </w:tabs>
        <w:spacing w:after="0" w:line="276" w:lineRule="auto"/>
        <w:jc w:val="both"/>
        <w:rPr>
          <w:rFonts w:hint="default" w:ascii="Tahoma" w:hAnsi="Tahoma"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Society for Applied Microbiology (SfAM)</w:t>
      </w:r>
    </w:p>
    <w:p w14:paraId="36D5BBFA">
      <w:pPr>
        <w:tabs>
          <w:tab w:val="left" w:pos="0"/>
        </w:tabs>
        <w:autoSpaceDE w:val="0"/>
        <w:autoSpaceDN w:val="0"/>
        <w:adjustRightInd w:val="0"/>
        <w:spacing w:after="0" w:line="276" w:lineRule="auto"/>
        <w:ind w:firstLine="720"/>
        <w:jc w:val="both"/>
        <w:rPr>
          <w:rFonts w:hint="default" w:ascii="Tahoma" w:hAnsi="Tahoma" w:cs="Tahoma"/>
          <w:b/>
          <w:bCs/>
          <w:color w:val="auto"/>
          <w:sz w:val="24"/>
          <w:szCs w:val="24"/>
        </w:rPr>
      </w:pPr>
    </w:p>
    <w:p w14:paraId="14AC3067">
      <w:pPr>
        <w:tabs>
          <w:tab w:val="left" w:pos="0"/>
        </w:tabs>
        <w:autoSpaceDE w:val="0"/>
        <w:autoSpaceDN w:val="0"/>
        <w:adjustRightInd w:val="0"/>
        <w:spacing w:after="0" w:line="276" w:lineRule="auto"/>
        <w:jc w:val="both"/>
        <w:rPr>
          <w:rFonts w:hint="default" w:ascii="Tahoma" w:hAnsi="Tahoma" w:cs="Tahoma"/>
          <w:b/>
          <w:bCs/>
          <w:color w:val="auto"/>
          <w:sz w:val="24"/>
          <w:szCs w:val="24"/>
        </w:rPr>
      </w:pPr>
    </w:p>
    <w:p w14:paraId="66653C95">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E. Publications:</w:t>
      </w:r>
    </w:p>
    <w:p w14:paraId="05BA583B">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color w:val="auto"/>
          <w:sz w:val="24"/>
          <w:szCs w:val="24"/>
        </w:rPr>
        <w:t>1. Thesis/Dissertation</w:t>
      </w:r>
      <w:r>
        <w:rPr>
          <w:rFonts w:hint="default" w:ascii="Tahoma" w:hAnsi="Tahoma" w:cs="Tahoma"/>
          <w:color w:val="auto"/>
          <w:sz w:val="24"/>
          <w:szCs w:val="24"/>
        </w:rPr>
        <w:t>:</w:t>
      </w:r>
    </w:p>
    <w:p w14:paraId="6242D722">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r>
        <w:rPr>
          <w:rFonts w:hint="default" w:ascii="Tahoma" w:hAnsi="Tahoma" w:cs="Tahoma"/>
          <w:color w:val="auto"/>
          <w:sz w:val="24"/>
          <w:szCs w:val="24"/>
        </w:rPr>
        <w:t xml:space="preserve">Assessment of Nutraceutical and Enzymes Production Potentials of </w:t>
      </w:r>
      <w:r>
        <w:rPr>
          <w:rFonts w:hint="default" w:ascii="Tahoma" w:hAnsi="Tahoma" w:cs="Tahoma"/>
          <w:i/>
          <w:color w:val="auto"/>
          <w:sz w:val="24"/>
          <w:szCs w:val="24"/>
        </w:rPr>
        <w:t>Trametes</w:t>
      </w:r>
      <w:r>
        <w:rPr>
          <w:rFonts w:hint="default" w:ascii="Tahoma" w:hAnsi="Tahoma" w:cs="Tahoma"/>
          <w:color w:val="auto"/>
          <w:sz w:val="24"/>
          <w:szCs w:val="24"/>
        </w:rPr>
        <w:t xml:space="preserve"> Species Collected from Different Locations in Ondo State, Nigeria. (Ph.D, 2015).</w:t>
      </w:r>
    </w:p>
    <w:p w14:paraId="7277DE9E">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p>
    <w:p w14:paraId="1560AA3D">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r>
        <w:rPr>
          <w:rFonts w:hint="default" w:ascii="Tahoma" w:hAnsi="Tahoma" w:cs="Tahoma"/>
          <w:color w:val="auto"/>
          <w:sz w:val="24"/>
          <w:szCs w:val="24"/>
        </w:rPr>
        <w:t>Production of Amylase, Cellulase and Protease by Oyster Mushroom on Some Agricultural wastes. (M. Tech., 2010).</w:t>
      </w:r>
    </w:p>
    <w:p w14:paraId="4240D52C">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p>
    <w:p w14:paraId="476ED7D5">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r>
        <w:rPr>
          <w:rFonts w:hint="default" w:ascii="Tahoma" w:hAnsi="Tahoma" w:cs="Tahoma"/>
          <w:color w:val="auto"/>
          <w:sz w:val="24"/>
          <w:szCs w:val="24"/>
        </w:rPr>
        <w:t xml:space="preserve">Effect of some Preservatives on the Growth and Aflatoxin production of </w:t>
      </w:r>
      <w:r>
        <w:rPr>
          <w:rFonts w:hint="default" w:ascii="Tahoma" w:hAnsi="Tahoma" w:cs="Tahoma"/>
          <w:i/>
          <w:color w:val="auto"/>
          <w:sz w:val="24"/>
          <w:szCs w:val="24"/>
        </w:rPr>
        <w:t>Aspergillus flavus</w:t>
      </w:r>
      <w:r>
        <w:rPr>
          <w:rFonts w:hint="default" w:ascii="Tahoma" w:hAnsi="Tahoma" w:cs="Tahoma"/>
          <w:b/>
          <w:i/>
          <w:color w:val="auto"/>
          <w:sz w:val="24"/>
          <w:szCs w:val="24"/>
        </w:rPr>
        <w:t xml:space="preserve">. </w:t>
      </w:r>
      <w:r>
        <w:rPr>
          <w:rFonts w:hint="default" w:ascii="Tahoma" w:hAnsi="Tahoma" w:cs="Tahoma"/>
          <w:color w:val="auto"/>
          <w:sz w:val="24"/>
          <w:szCs w:val="24"/>
        </w:rPr>
        <w:t>(PGD, 2006</w:t>
      </w:r>
      <w:r>
        <w:rPr>
          <w:rFonts w:hint="default" w:ascii="Tahoma" w:hAnsi="Tahoma" w:cs="Tahoma"/>
          <w:b/>
          <w:color w:val="auto"/>
          <w:sz w:val="24"/>
          <w:szCs w:val="24"/>
        </w:rPr>
        <w:t>).</w:t>
      </w:r>
    </w:p>
    <w:p w14:paraId="47B45265">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rPr>
      </w:pPr>
    </w:p>
    <w:p w14:paraId="5ADDC391">
      <w:pPr>
        <w:pStyle w:val="11"/>
        <w:numPr>
          <w:ilvl w:val="0"/>
          <w:numId w:val="0"/>
        </w:numPr>
        <w:tabs>
          <w:tab w:val="left" w:pos="0"/>
          <w:tab w:val="left" w:pos="3570"/>
        </w:tabs>
        <w:spacing w:after="0" w:line="240" w:lineRule="auto"/>
        <w:ind w:leftChars="0"/>
        <w:jc w:val="both"/>
        <w:rPr>
          <w:rFonts w:hint="default" w:ascii="Tahoma" w:hAnsi="Tahoma" w:cs="Tahoma"/>
          <w:color w:val="auto"/>
          <w:sz w:val="24"/>
          <w:szCs w:val="24"/>
          <w:lang w:val="en-GB"/>
        </w:rPr>
      </w:pPr>
      <w:r>
        <w:rPr>
          <w:rFonts w:hint="default" w:ascii="Tahoma" w:hAnsi="Tahoma" w:cs="Tahoma"/>
          <w:color w:val="auto"/>
          <w:sz w:val="24"/>
          <w:szCs w:val="24"/>
        </w:rPr>
        <w:t xml:space="preserve">Effect of Extracts of </w:t>
      </w:r>
      <w:r>
        <w:rPr>
          <w:rFonts w:hint="default" w:ascii="Tahoma" w:hAnsi="Tahoma" w:cs="Tahoma"/>
          <w:i/>
          <w:color w:val="auto"/>
          <w:sz w:val="24"/>
          <w:szCs w:val="24"/>
        </w:rPr>
        <w:t>Anarcadium occidentales</w:t>
      </w:r>
      <w:r>
        <w:rPr>
          <w:rFonts w:hint="default" w:ascii="Tahoma" w:hAnsi="Tahoma" w:cs="Tahoma"/>
          <w:b/>
          <w:color w:val="auto"/>
          <w:sz w:val="24"/>
          <w:szCs w:val="24"/>
        </w:rPr>
        <w:t xml:space="preserve"> (</w:t>
      </w:r>
      <w:r>
        <w:rPr>
          <w:rFonts w:hint="default" w:ascii="Tahoma" w:hAnsi="Tahoma" w:cs="Tahoma"/>
          <w:color w:val="auto"/>
          <w:sz w:val="24"/>
          <w:szCs w:val="24"/>
        </w:rPr>
        <w:t>Cashew) on the Growth of Some Bacteria.  (HND, 2002)</w:t>
      </w:r>
      <w:r>
        <w:rPr>
          <w:rFonts w:hint="default" w:ascii="Tahoma" w:hAnsi="Tahoma" w:cs="Tahoma"/>
          <w:color w:val="auto"/>
          <w:sz w:val="24"/>
          <w:szCs w:val="24"/>
          <w:lang w:val="en-GB"/>
        </w:rPr>
        <w:t>.</w:t>
      </w:r>
    </w:p>
    <w:p w14:paraId="3711B20B">
      <w:pPr>
        <w:pStyle w:val="11"/>
        <w:numPr>
          <w:ilvl w:val="0"/>
          <w:numId w:val="0"/>
        </w:numPr>
        <w:tabs>
          <w:tab w:val="left" w:pos="0"/>
          <w:tab w:val="left" w:pos="3570"/>
        </w:tabs>
        <w:spacing w:after="0"/>
        <w:ind w:leftChars="0"/>
        <w:jc w:val="both"/>
        <w:rPr>
          <w:rFonts w:hint="default" w:ascii="Tahoma" w:hAnsi="Tahoma" w:cs="Tahoma"/>
          <w:b/>
          <w:color w:val="auto"/>
          <w:sz w:val="23"/>
          <w:szCs w:val="23"/>
          <w:lang w:val="en-GB"/>
        </w:rPr>
      </w:pPr>
    </w:p>
    <w:p w14:paraId="6AB5691F">
      <w:pPr>
        <w:pStyle w:val="11"/>
        <w:numPr>
          <w:ilvl w:val="0"/>
          <w:numId w:val="0"/>
        </w:numPr>
        <w:tabs>
          <w:tab w:val="left" w:pos="0"/>
          <w:tab w:val="left" w:pos="3570"/>
        </w:tabs>
        <w:spacing w:after="0"/>
        <w:ind w:leftChars="0"/>
        <w:jc w:val="both"/>
        <w:rPr>
          <w:rFonts w:ascii="Tahoma" w:hAnsi="Tahoma" w:cs="Tahoma"/>
          <w:color w:val="auto"/>
          <w:sz w:val="23"/>
          <w:szCs w:val="23"/>
        </w:rPr>
      </w:pPr>
      <w:r>
        <w:rPr>
          <w:rFonts w:hint="default" w:ascii="Tahoma" w:hAnsi="Tahoma" w:cs="Tahoma"/>
          <w:b/>
          <w:color w:val="auto"/>
          <w:sz w:val="23"/>
          <w:szCs w:val="23"/>
          <w:lang w:val="en-GB"/>
        </w:rPr>
        <w:t>2.</w:t>
      </w:r>
      <w:r>
        <w:rPr>
          <w:rFonts w:ascii="Tahoma" w:hAnsi="Tahoma" w:cs="Tahoma"/>
          <w:b/>
          <w:color w:val="auto"/>
          <w:sz w:val="23"/>
          <w:szCs w:val="23"/>
        </w:rPr>
        <w:t>Contribution to Books</w:t>
      </w:r>
    </w:p>
    <w:p w14:paraId="511E1D38">
      <w:pPr>
        <w:tabs>
          <w:tab w:val="left" w:pos="0"/>
        </w:tabs>
        <w:spacing w:after="0"/>
        <w:jc w:val="both"/>
        <w:rPr>
          <w:rFonts w:hint="default" w:ascii="Tahoma" w:hAnsi="Tahoma" w:cs="Tahoma"/>
          <w:b/>
          <w:bCs/>
          <w:color w:val="auto"/>
          <w:sz w:val="24"/>
          <w:szCs w:val="24"/>
        </w:rPr>
      </w:pPr>
      <w:r>
        <w:rPr>
          <w:rFonts w:hint="default" w:ascii="Tahoma" w:hAnsi="Tahoma" w:cs="Tahoma"/>
          <w:b/>
          <w:bCs/>
          <w:color w:val="auto"/>
          <w:sz w:val="24"/>
          <w:szCs w:val="24"/>
          <w:lang w:val="en-GB"/>
        </w:rPr>
        <w:t>3.</w:t>
      </w:r>
      <w:r>
        <w:rPr>
          <w:rFonts w:hint="default" w:ascii="Tahoma" w:hAnsi="Tahoma" w:cs="Tahoma"/>
          <w:b/>
          <w:bCs/>
          <w:color w:val="auto"/>
          <w:sz w:val="24"/>
          <w:szCs w:val="24"/>
        </w:rPr>
        <w:t>Published Journals Articles</w:t>
      </w:r>
    </w:p>
    <w:p w14:paraId="033B175F">
      <w:pPr>
        <w:tabs>
          <w:tab w:val="left" w:pos="0"/>
        </w:tabs>
        <w:spacing w:after="0" w:line="240" w:lineRule="auto"/>
        <w:jc w:val="both"/>
        <w:rPr>
          <w:rFonts w:hint="default" w:ascii="Tahoma" w:hAnsi="Tahoma" w:cs="Tahoma"/>
          <w:b/>
          <w:bCs/>
          <w:color w:val="auto"/>
          <w:sz w:val="24"/>
          <w:szCs w:val="24"/>
        </w:rPr>
      </w:pPr>
    </w:p>
    <w:p w14:paraId="122FD56C">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color w:val="auto"/>
          <w:sz w:val="24"/>
          <w:szCs w:val="24"/>
        </w:rPr>
        <w:t xml:space="preserve">Akinyele, B.J, Arotupin, D. J and </w:t>
      </w:r>
      <w:r>
        <w:rPr>
          <w:rFonts w:hint="default" w:ascii="Tahoma" w:hAnsi="Tahoma" w:cs="Tahoma"/>
          <w:b/>
          <w:color w:val="auto"/>
          <w:sz w:val="24"/>
          <w:szCs w:val="24"/>
        </w:rPr>
        <w:t xml:space="preserve">Fagbohungbe, Y. D. (2010). </w:t>
      </w:r>
      <w:r>
        <w:rPr>
          <w:rFonts w:hint="default" w:ascii="Tahoma" w:hAnsi="Tahoma" w:cs="Tahoma"/>
          <w:color w:val="auto"/>
          <w:sz w:val="24"/>
          <w:szCs w:val="24"/>
        </w:rPr>
        <w:t xml:space="preserve">Production of Amylase, cellulase and Protease by Oyster Mushroom on Some Agricultural wastes </w:t>
      </w:r>
      <w:r>
        <w:rPr>
          <w:rFonts w:hint="default" w:ascii="Tahoma" w:hAnsi="Tahoma" w:cs="Tahoma"/>
          <w:i/>
          <w:color w:val="auto"/>
          <w:sz w:val="24"/>
          <w:szCs w:val="24"/>
        </w:rPr>
        <w:t>Pleurotus ostreatus</w:t>
      </w:r>
      <w:r>
        <w:rPr>
          <w:rFonts w:hint="default" w:ascii="Tahoma" w:hAnsi="Tahoma" w:cs="Tahoma"/>
          <w:color w:val="auto"/>
          <w:sz w:val="24"/>
          <w:szCs w:val="24"/>
        </w:rPr>
        <w:t xml:space="preserve">. </w:t>
      </w:r>
      <w:r>
        <w:rPr>
          <w:rFonts w:hint="default" w:ascii="Tahoma" w:hAnsi="Tahoma" w:cs="Tahoma"/>
          <w:i/>
          <w:color w:val="auto"/>
          <w:sz w:val="24"/>
          <w:szCs w:val="24"/>
        </w:rPr>
        <w:t xml:space="preserve"> Applied Tropical Agriculture</w:t>
      </w:r>
      <w:r>
        <w:rPr>
          <w:rFonts w:hint="default" w:ascii="Tahoma" w:hAnsi="Tahoma" w:cs="Tahoma"/>
          <w:color w:val="auto"/>
          <w:sz w:val="24"/>
          <w:szCs w:val="24"/>
        </w:rPr>
        <w:t xml:space="preserve"> 15: 22-29. </w:t>
      </w:r>
      <w:r>
        <w:rPr>
          <w:rFonts w:hint="default" w:ascii="Tahoma" w:hAnsi="Tahoma" w:cs="Tahoma"/>
          <w:b/>
          <w:color w:val="auto"/>
          <w:sz w:val="24"/>
          <w:szCs w:val="24"/>
        </w:rPr>
        <w:t>(Nigeria)</w:t>
      </w:r>
    </w:p>
    <w:p w14:paraId="7F41D236">
      <w:pPr>
        <w:pStyle w:val="11"/>
        <w:spacing w:line="240" w:lineRule="auto"/>
        <w:jc w:val="both"/>
        <w:rPr>
          <w:rFonts w:hint="default" w:ascii="Tahoma" w:hAnsi="Tahoma" w:cs="Tahoma"/>
          <w:color w:val="auto"/>
          <w:sz w:val="24"/>
          <w:szCs w:val="24"/>
        </w:rPr>
      </w:pPr>
    </w:p>
    <w:p w14:paraId="3CF7FB98">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b/>
          <w:color w:val="auto"/>
          <w:sz w:val="24"/>
          <w:szCs w:val="24"/>
        </w:rPr>
        <w:t xml:space="preserve">Fagbohungbe, Y.D </w:t>
      </w:r>
      <w:r>
        <w:rPr>
          <w:rFonts w:hint="default" w:ascii="Tahoma" w:hAnsi="Tahoma" w:cs="Tahoma"/>
          <w:color w:val="auto"/>
          <w:sz w:val="24"/>
          <w:szCs w:val="24"/>
        </w:rPr>
        <w:t xml:space="preserve">and Oyetayo, V.O. </w:t>
      </w:r>
      <w:r>
        <w:rPr>
          <w:rFonts w:hint="default" w:ascii="Tahoma" w:hAnsi="Tahoma" w:cs="Tahoma"/>
          <w:b/>
          <w:color w:val="auto"/>
          <w:sz w:val="24"/>
          <w:szCs w:val="24"/>
        </w:rPr>
        <w:t>(2014)</w:t>
      </w:r>
      <w:r>
        <w:rPr>
          <w:rFonts w:hint="default" w:ascii="Tahoma" w:hAnsi="Tahoma" w:cs="Tahoma"/>
          <w:color w:val="auto"/>
          <w:sz w:val="24"/>
          <w:szCs w:val="24"/>
        </w:rPr>
        <w:t xml:space="preserve">. Phytochemical and Antioxidant Properties of </w:t>
      </w:r>
      <w:r>
        <w:rPr>
          <w:rFonts w:hint="default" w:ascii="Tahoma" w:hAnsi="Tahoma" w:cs="Tahoma"/>
          <w:i/>
          <w:color w:val="auto"/>
          <w:sz w:val="24"/>
          <w:szCs w:val="24"/>
        </w:rPr>
        <w:t>Trametes</w:t>
      </w:r>
      <w:r>
        <w:rPr>
          <w:rFonts w:hint="default" w:ascii="Tahoma" w:hAnsi="Tahoma" w:cs="Tahoma"/>
          <w:color w:val="auto"/>
          <w:sz w:val="24"/>
          <w:szCs w:val="24"/>
        </w:rPr>
        <w:t xml:space="preserve"> species Collected from Three Districts of Ondo State Nigeria. </w:t>
      </w:r>
      <w:r>
        <w:rPr>
          <w:rFonts w:hint="default" w:ascii="Tahoma" w:hAnsi="Tahoma" w:cs="Tahoma"/>
          <w:i/>
          <w:color w:val="auto"/>
          <w:sz w:val="24"/>
          <w:szCs w:val="24"/>
        </w:rPr>
        <w:t xml:space="preserve"> Research and Review in Bioscienc</w:t>
      </w:r>
      <w:r>
        <w:rPr>
          <w:rFonts w:hint="default" w:ascii="Tahoma" w:hAnsi="Tahoma" w:cs="Tahoma"/>
          <w:color w:val="auto"/>
          <w:sz w:val="24"/>
          <w:szCs w:val="24"/>
        </w:rPr>
        <w:t>e (</w:t>
      </w:r>
      <w:r>
        <w:rPr>
          <w:rFonts w:hint="default" w:ascii="Tahoma" w:hAnsi="Tahoma" w:cs="Tahoma"/>
          <w:bCs/>
          <w:color w:val="auto"/>
          <w:sz w:val="24"/>
          <w:szCs w:val="24"/>
        </w:rPr>
        <w:t xml:space="preserve">RRBS) 9, (10), 2014 (345-350). </w:t>
      </w:r>
      <w:r>
        <w:rPr>
          <w:rFonts w:hint="default" w:ascii="Tahoma" w:hAnsi="Tahoma" w:cs="Tahoma"/>
          <w:b/>
          <w:bCs/>
          <w:color w:val="auto"/>
          <w:sz w:val="24"/>
          <w:szCs w:val="24"/>
        </w:rPr>
        <w:t>(Japan)</w:t>
      </w:r>
    </w:p>
    <w:p w14:paraId="150D321C">
      <w:pPr>
        <w:pStyle w:val="12"/>
        <w:numPr>
          <w:ilvl w:val="0"/>
          <w:numId w:val="3"/>
        </w:numPr>
        <w:spacing w:after="200"/>
        <w:jc w:val="both"/>
        <w:rPr>
          <w:rFonts w:hint="default" w:ascii="Tahoma" w:hAnsi="Tahoma" w:cs="Tahoma"/>
          <w:b/>
          <w:color w:val="auto"/>
        </w:rPr>
      </w:pPr>
      <w:r>
        <w:rPr>
          <w:rFonts w:hint="default" w:ascii="Tahoma" w:hAnsi="Tahoma" w:cs="Tahoma"/>
          <w:b/>
          <w:color w:val="auto"/>
        </w:rPr>
        <w:t>Oluwafemi, Y. D.,</w:t>
      </w:r>
      <w:r>
        <w:rPr>
          <w:rFonts w:hint="default" w:ascii="Tahoma" w:hAnsi="Tahoma" w:cs="Tahoma"/>
          <w:color w:val="auto"/>
        </w:rPr>
        <w:t xml:space="preserve"> Oyetayo, V.O., Ojokoh, A. O. and Bamidele, O. S. </w:t>
      </w:r>
      <w:r>
        <w:rPr>
          <w:rFonts w:hint="default" w:ascii="Tahoma" w:hAnsi="Tahoma" w:cs="Tahoma"/>
          <w:b/>
          <w:color w:val="auto"/>
        </w:rPr>
        <w:t>(2015)</w:t>
      </w:r>
      <w:r>
        <w:rPr>
          <w:rFonts w:hint="default" w:ascii="Tahoma" w:hAnsi="Tahoma" w:cs="Tahoma"/>
          <w:color w:val="auto"/>
        </w:rPr>
        <w:t xml:space="preserve">.   </w:t>
      </w:r>
      <w:r>
        <w:rPr>
          <w:rFonts w:hint="default" w:ascii="Tahoma" w:hAnsi="Tahoma" w:eastAsia="Times New Roman" w:cs="Tahoma"/>
          <w:bCs/>
          <w:color w:val="auto"/>
        </w:rPr>
        <w:t xml:space="preserve">Bioconversion of Some Agricultural Wastes and Associated Enzymes by </w:t>
      </w:r>
      <w:r>
        <w:rPr>
          <w:rFonts w:hint="default" w:ascii="Tahoma" w:hAnsi="Tahoma" w:eastAsia="Times New Roman" w:cs="Tahoma"/>
          <w:bCs/>
          <w:i/>
          <w:iCs/>
          <w:color w:val="auto"/>
        </w:rPr>
        <w:t xml:space="preserve">Trametes </w:t>
      </w:r>
      <w:r>
        <w:rPr>
          <w:rFonts w:hint="default" w:ascii="Tahoma" w:hAnsi="Tahoma" w:eastAsia="Times New Roman" w:cs="Tahoma"/>
          <w:bCs/>
          <w:iCs/>
          <w:color w:val="auto"/>
        </w:rPr>
        <w:t>species</w:t>
      </w:r>
      <w:r>
        <w:rPr>
          <w:rFonts w:hint="default" w:ascii="Tahoma" w:hAnsi="Tahoma" w:eastAsia="Times New Roman" w:cs="Tahoma"/>
          <w:bCs/>
          <w:color w:val="auto"/>
        </w:rPr>
        <w:t>: A Wild Mushroom</w:t>
      </w:r>
      <w:r>
        <w:rPr>
          <w:rFonts w:hint="default" w:ascii="Tahoma" w:hAnsi="Tahoma" w:cs="Tahoma"/>
          <w:bCs/>
          <w:color w:val="auto"/>
        </w:rPr>
        <w:t xml:space="preserve">. </w:t>
      </w:r>
      <w:r>
        <w:rPr>
          <w:rFonts w:hint="default" w:ascii="Tahoma" w:hAnsi="Tahoma" w:cs="Tahoma"/>
          <w:i/>
          <w:iCs/>
          <w:color w:val="auto"/>
        </w:rPr>
        <w:t>International Journal of Sciences: Basic and Applied Research (IJSBAR).</w:t>
      </w:r>
      <w:r>
        <w:rPr>
          <w:rFonts w:hint="default" w:ascii="Tahoma" w:hAnsi="Tahoma" w:cs="Tahoma"/>
          <w:iCs/>
          <w:color w:val="auto"/>
        </w:rPr>
        <w:t xml:space="preserve"> 19, (2) pp 295-305. </w:t>
      </w:r>
      <w:r>
        <w:rPr>
          <w:rFonts w:hint="default" w:ascii="Tahoma" w:hAnsi="Tahoma" w:cs="Tahoma"/>
          <w:b/>
          <w:color w:val="auto"/>
        </w:rPr>
        <w:t>(</w:t>
      </w:r>
      <w:r>
        <w:rPr>
          <w:rStyle w:val="10"/>
          <w:rFonts w:hint="default" w:ascii="Tahoma" w:hAnsi="Tahoma" w:cs="Tahoma"/>
          <w:color w:val="auto"/>
        </w:rPr>
        <w:t>Hashemite Kingdom of Jordan</w:t>
      </w:r>
      <w:r>
        <w:rPr>
          <w:rFonts w:hint="default" w:ascii="Tahoma" w:hAnsi="Tahoma" w:cs="Tahoma"/>
          <w:b/>
          <w:color w:val="auto"/>
        </w:rPr>
        <w:t>)</w:t>
      </w:r>
    </w:p>
    <w:p w14:paraId="3D41B7FA">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color w:val="auto"/>
          <w:sz w:val="24"/>
          <w:szCs w:val="24"/>
        </w:rPr>
        <w:t xml:space="preserve">Olaniyi, O.O., Ekundayo, T.C., Igbe, O.F and </w:t>
      </w:r>
      <w:r>
        <w:rPr>
          <w:rFonts w:hint="default" w:ascii="Tahoma" w:hAnsi="Tahoma" w:cs="Tahoma"/>
          <w:b/>
          <w:color w:val="auto"/>
          <w:sz w:val="24"/>
          <w:szCs w:val="24"/>
        </w:rPr>
        <w:t>Fagbohungbe Y.D. (2015</w:t>
      </w:r>
      <w:r>
        <w:rPr>
          <w:rFonts w:hint="default" w:ascii="Tahoma" w:hAnsi="Tahoma" w:cs="Tahoma"/>
          <w:color w:val="auto"/>
          <w:sz w:val="24"/>
          <w:szCs w:val="24"/>
        </w:rPr>
        <w:t>). Influence of cultural and nutritional factors on beta-mannanase production by</w:t>
      </w:r>
      <w:r>
        <w:rPr>
          <w:rFonts w:hint="default" w:ascii="Tahoma" w:hAnsi="Tahoma" w:cs="Tahoma"/>
          <w:i/>
          <w:color w:val="auto"/>
          <w:sz w:val="24"/>
          <w:szCs w:val="24"/>
        </w:rPr>
        <w:t xml:space="preserve"> Penicillium italicum</w:t>
      </w:r>
      <w:r>
        <w:rPr>
          <w:rFonts w:hint="default" w:ascii="Tahoma" w:hAnsi="Tahoma" w:cs="Tahoma"/>
          <w:color w:val="auto"/>
          <w:sz w:val="24"/>
          <w:szCs w:val="24"/>
        </w:rPr>
        <w:t xml:space="preserve"> under submerged state fermentation. </w:t>
      </w:r>
      <w:r>
        <w:rPr>
          <w:rFonts w:hint="default" w:ascii="Tahoma" w:hAnsi="Tahoma" w:cs="Tahoma"/>
          <w:i/>
          <w:color w:val="auto"/>
          <w:sz w:val="24"/>
          <w:szCs w:val="24"/>
        </w:rPr>
        <w:t>British Microbiology Research Journal</w:t>
      </w:r>
      <w:r>
        <w:rPr>
          <w:rFonts w:hint="default" w:ascii="Tahoma" w:hAnsi="Tahoma" w:cs="Tahoma"/>
          <w:color w:val="auto"/>
          <w:sz w:val="24"/>
          <w:szCs w:val="24"/>
        </w:rPr>
        <w:t xml:space="preserve">. Volume 5 (6): 481-489. </w:t>
      </w:r>
      <w:r>
        <w:rPr>
          <w:rFonts w:hint="default" w:ascii="Tahoma" w:hAnsi="Tahoma" w:cs="Tahoma"/>
          <w:b/>
          <w:color w:val="auto"/>
          <w:sz w:val="24"/>
          <w:szCs w:val="24"/>
        </w:rPr>
        <w:t>(India)</w:t>
      </w:r>
    </w:p>
    <w:p w14:paraId="470ECA8A">
      <w:pPr>
        <w:pStyle w:val="11"/>
        <w:spacing w:line="240" w:lineRule="auto"/>
        <w:jc w:val="both"/>
        <w:rPr>
          <w:rFonts w:hint="default" w:ascii="Tahoma" w:hAnsi="Tahoma" w:cs="Tahoma"/>
          <w:color w:val="auto"/>
          <w:sz w:val="24"/>
          <w:szCs w:val="24"/>
        </w:rPr>
      </w:pPr>
    </w:p>
    <w:p w14:paraId="742EFE2A">
      <w:pPr>
        <w:pStyle w:val="11"/>
        <w:numPr>
          <w:ilvl w:val="0"/>
          <w:numId w:val="3"/>
        </w:numPr>
        <w:spacing w:line="240" w:lineRule="auto"/>
        <w:jc w:val="both"/>
        <w:rPr>
          <w:rFonts w:hint="default" w:ascii="Tahoma" w:hAnsi="Tahoma" w:cs="Tahoma"/>
          <w:bCs/>
          <w:color w:val="auto"/>
          <w:sz w:val="24"/>
          <w:szCs w:val="24"/>
        </w:rPr>
      </w:pPr>
      <w:r>
        <w:rPr>
          <w:rFonts w:hint="default" w:ascii="Tahoma" w:hAnsi="Tahoma" w:cs="Tahoma"/>
          <w:bCs/>
          <w:color w:val="auto"/>
          <w:sz w:val="24"/>
          <w:szCs w:val="24"/>
        </w:rPr>
        <w:t>Adeleke, B.S., Ojo, S.O.,</w:t>
      </w:r>
      <w:r>
        <w:rPr>
          <w:rFonts w:hint="default" w:ascii="Tahoma" w:hAnsi="Tahoma" w:cs="Tahoma"/>
          <w:b/>
          <w:bCs/>
          <w:color w:val="auto"/>
          <w:sz w:val="24"/>
          <w:szCs w:val="24"/>
        </w:rPr>
        <w:t xml:space="preserve"> Oluwafemi, Y.D </w:t>
      </w:r>
      <w:r>
        <w:rPr>
          <w:rFonts w:hint="default" w:ascii="Tahoma" w:hAnsi="Tahoma" w:cs="Tahoma"/>
          <w:bCs/>
          <w:color w:val="auto"/>
          <w:sz w:val="24"/>
          <w:szCs w:val="24"/>
        </w:rPr>
        <w:t>and Olaniyi, O.O.</w:t>
      </w:r>
      <w:r>
        <w:rPr>
          <w:rFonts w:hint="default" w:ascii="Tahoma" w:hAnsi="Tahoma" w:cs="Tahoma"/>
          <w:b/>
          <w:bCs/>
          <w:color w:val="auto"/>
          <w:sz w:val="24"/>
          <w:szCs w:val="24"/>
        </w:rPr>
        <w:t xml:space="preserve"> (2017). </w:t>
      </w:r>
      <w:r>
        <w:rPr>
          <w:rFonts w:hint="default" w:ascii="Tahoma" w:hAnsi="Tahoma" w:cs="Tahoma"/>
          <w:bCs/>
          <w:color w:val="auto"/>
          <w:sz w:val="24"/>
          <w:szCs w:val="24"/>
        </w:rPr>
        <w:t xml:space="preserve">Chemical Mutagenesis of </w:t>
      </w:r>
      <w:r>
        <w:rPr>
          <w:rFonts w:hint="default" w:ascii="Tahoma" w:hAnsi="Tahoma" w:cs="Tahoma"/>
          <w:bCs/>
          <w:i/>
          <w:color w:val="auto"/>
          <w:sz w:val="24"/>
          <w:szCs w:val="24"/>
        </w:rPr>
        <w:t>Bacillus subtilis</w:t>
      </w:r>
      <w:r>
        <w:rPr>
          <w:rFonts w:hint="default" w:ascii="Tahoma" w:hAnsi="Tahoma" w:cs="Tahoma"/>
          <w:bCs/>
          <w:color w:val="auto"/>
          <w:sz w:val="24"/>
          <w:szCs w:val="24"/>
        </w:rPr>
        <w:t xml:space="preserve"> for Improve Mannanase Biosynthesis. </w:t>
      </w:r>
      <w:r>
        <w:rPr>
          <w:rFonts w:hint="default" w:ascii="Tahoma" w:hAnsi="Tahoma" w:cs="Tahoma"/>
          <w:bCs/>
          <w:i/>
          <w:color w:val="auto"/>
          <w:sz w:val="24"/>
          <w:szCs w:val="24"/>
        </w:rPr>
        <w:t>Journal of Microbiology</w:t>
      </w:r>
      <w:r>
        <w:rPr>
          <w:rFonts w:hint="default" w:ascii="Tahoma" w:hAnsi="Tahoma" w:cs="Tahoma"/>
          <w:bCs/>
          <w:color w:val="auto"/>
          <w:sz w:val="24"/>
          <w:szCs w:val="24"/>
        </w:rPr>
        <w:t xml:space="preserve"> 3 (2): 1-6. </w:t>
      </w:r>
      <w:r>
        <w:rPr>
          <w:rFonts w:hint="default" w:ascii="Tahoma" w:hAnsi="Tahoma" w:cs="Tahoma"/>
          <w:b/>
          <w:color w:val="auto"/>
          <w:sz w:val="24"/>
          <w:szCs w:val="24"/>
        </w:rPr>
        <w:t>(India)</w:t>
      </w:r>
    </w:p>
    <w:p w14:paraId="4DFACA00">
      <w:pPr>
        <w:pStyle w:val="11"/>
        <w:spacing w:line="240" w:lineRule="auto"/>
        <w:jc w:val="both"/>
        <w:rPr>
          <w:rFonts w:hint="default" w:ascii="Tahoma" w:hAnsi="Tahoma" w:cs="Tahoma"/>
          <w:bCs/>
          <w:color w:val="auto"/>
          <w:sz w:val="24"/>
          <w:szCs w:val="24"/>
        </w:rPr>
      </w:pPr>
    </w:p>
    <w:p w14:paraId="7F7315CE">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Anyakudo, M.M.C.</w:t>
      </w:r>
      <w:r>
        <w:rPr>
          <w:rFonts w:hint="default" w:ascii="Tahoma" w:hAnsi="Tahoma" w:cs="Tahoma"/>
          <w:bCs/>
          <w:color w:val="auto"/>
          <w:sz w:val="24"/>
          <w:szCs w:val="24"/>
        </w:rPr>
        <w:t xml:space="preserve">, Ogunjimi, F. O., Ojo, O. A. and </w:t>
      </w:r>
      <w:r>
        <w:rPr>
          <w:rFonts w:hint="default" w:ascii="Tahoma" w:hAnsi="Tahoma" w:cs="Tahoma"/>
          <w:b/>
          <w:bCs/>
          <w:color w:val="auto"/>
          <w:sz w:val="24"/>
          <w:szCs w:val="24"/>
        </w:rPr>
        <w:t xml:space="preserve">Oluwafemi, Y. D. (2017). </w:t>
      </w:r>
      <w:r>
        <w:rPr>
          <w:rFonts w:hint="default" w:ascii="Tahoma" w:hAnsi="Tahoma" w:cs="Tahoma"/>
          <w:bCs/>
          <w:color w:val="auto"/>
          <w:sz w:val="24"/>
          <w:szCs w:val="24"/>
        </w:rPr>
        <w:t xml:space="preserve">Hepatotoxicity of High Protein Diet in Diabetic Rats: An Indication for a Necessary Dietary Precaution. </w:t>
      </w:r>
      <w:r>
        <w:rPr>
          <w:rFonts w:hint="default" w:ascii="Tahoma" w:hAnsi="Tahoma" w:eastAsia="Times New Roman" w:cs="Tahoma"/>
          <w:i/>
          <w:color w:val="auto"/>
          <w:sz w:val="24"/>
          <w:szCs w:val="24"/>
        </w:rPr>
        <w:t>EC Nutrition</w:t>
      </w:r>
      <w:r>
        <w:rPr>
          <w:rFonts w:hint="default" w:ascii="Tahoma" w:hAnsi="Tahoma" w:eastAsia="Times New Roman" w:cs="Tahoma"/>
          <w:color w:val="auto"/>
          <w:sz w:val="24"/>
          <w:szCs w:val="24"/>
        </w:rPr>
        <w:t xml:space="preserve"> 7.5: 195-202. </w:t>
      </w:r>
      <w:r>
        <w:rPr>
          <w:rFonts w:hint="default" w:ascii="Tahoma" w:hAnsi="Tahoma" w:eastAsia="Times New Roman" w:cs="Tahoma"/>
          <w:b/>
          <w:color w:val="auto"/>
          <w:sz w:val="24"/>
          <w:szCs w:val="24"/>
        </w:rPr>
        <w:t>(United Kingdom)</w:t>
      </w:r>
    </w:p>
    <w:p w14:paraId="2B772C3B">
      <w:pPr>
        <w:pStyle w:val="11"/>
        <w:spacing w:line="240" w:lineRule="auto"/>
        <w:jc w:val="both"/>
        <w:rPr>
          <w:rFonts w:hint="default" w:ascii="Tahoma" w:hAnsi="Tahoma" w:eastAsia="Times New Roman" w:cs="Tahoma"/>
          <w:color w:val="auto"/>
          <w:sz w:val="24"/>
          <w:szCs w:val="24"/>
        </w:rPr>
      </w:pPr>
    </w:p>
    <w:p w14:paraId="39AF34EC">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cs="Tahoma"/>
          <w:b/>
          <w:color w:val="auto"/>
          <w:sz w:val="24"/>
          <w:szCs w:val="24"/>
        </w:rPr>
        <w:t>Oluwafemi, Y.D. (2018).</w:t>
      </w:r>
      <w:r>
        <w:rPr>
          <w:rFonts w:hint="default" w:ascii="Tahoma" w:hAnsi="Tahoma" w:cs="Tahoma"/>
          <w:color w:val="auto"/>
          <w:sz w:val="24"/>
          <w:szCs w:val="24"/>
        </w:rPr>
        <w:t xml:space="preserve"> Comparative Phytochemical Screening of </w:t>
      </w:r>
      <w:r>
        <w:rPr>
          <w:rFonts w:hint="default" w:ascii="Tahoma" w:hAnsi="Tahoma" w:cs="Tahoma"/>
          <w:i/>
          <w:iCs/>
          <w:color w:val="auto"/>
          <w:sz w:val="24"/>
          <w:szCs w:val="24"/>
        </w:rPr>
        <w:t xml:space="preserve">Trametes </w:t>
      </w:r>
      <w:r>
        <w:rPr>
          <w:rFonts w:hint="default" w:ascii="Tahoma" w:hAnsi="Tahoma" w:cs="Tahoma"/>
          <w:color w:val="auto"/>
          <w:sz w:val="24"/>
          <w:szCs w:val="24"/>
        </w:rPr>
        <w:t xml:space="preserve">species: A Wild Mushroom Collected from Ondo State Nigeria. </w:t>
      </w:r>
      <w:r>
        <w:rPr>
          <w:rFonts w:hint="default" w:ascii="Tahoma" w:hAnsi="Tahoma" w:cs="Tahoma"/>
          <w:i/>
          <w:color w:val="auto"/>
          <w:sz w:val="24"/>
          <w:szCs w:val="24"/>
        </w:rPr>
        <w:t>SF J Mycology</w:t>
      </w:r>
      <w:r>
        <w:rPr>
          <w:rFonts w:hint="default" w:ascii="Tahoma" w:hAnsi="Tahoma" w:cs="Tahoma"/>
          <w:color w:val="auto"/>
          <w:sz w:val="24"/>
          <w:szCs w:val="24"/>
        </w:rPr>
        <w:t xml:space="preserve"> 1:4. 1-6 ( </w:t>
      </w:r>
      <w:r>
        <w:rPr>
          <w:rFonts w:hint="default" w:ascii="Tahoma" w:hAnsi="Tahoma" w:cs="Tahoma"/>
          <w:b/>
          <w:color w:val="auto"/>
          <w:sz w:val="24"/>
          <w:szCs w:val="24"/>
        </w:rPr>
        <w:t>United Kingdom)</w:t>
      </w:r>
    </w:p>
    <w:p w14:paraId="23D19719">
      <w:pPr>
        <w:pStyle w:val="11"/>
        <w:spacing w:line="240" w:lineRule="auto"/>
        <w:jc w:val="both"/>
        <w:rPr>
          <w:rFonts w:hint="default" w:ascii="Tahoma" w:hAnsi="Tahoma" w:eastAsia="Times New Roman" w:cs="Tahoma"/>
          <w:color w:val="auto"/>
          <w:sz w:val="24"/>
          <w:szCs w:val="24"/>
        </w:rPr>
      </w:pPr>
    </w:p>
    <w:p w14:paraId="170420EB">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Ekundayo, E.A., Akharaiyi F.C., Ekundayo, F.O. and </w:t>
      </w:r>
      <w:r>
        <w:rPr>
          <w:rFonts w:hint="default" w:ascii="Tahoma" w:hAnsi="Tahoma" w:cs="Tahoma"/>
          <w:b/>
          <w:color w:val="auto"/>
          <w:sz w:val="24"/>
          <w:szCs w:val="24"/>
        </w:rPr>
        <w:t>Oluwafemi, Y.D</w:t>
      </w:r>
      <w:r>
        <w:rPr>
          <w:rFonts w:hint="default" w:ascii="Tahoma" w:hAnsi="Tahoma" w:cs="Tahoma"/>
          <w:color w:val="auto"/>
          <w:sz w:val="24"/>
          <w:szCs w:val="24"/>
        </w:rPr>
        <w:t xml:space="preserve">. </w:t>
      </w:r>
      <w:r>
        <w:rPr>
          <w:rFonts w:hint="default" w:ascii="Tahoma" w:hAnsi="Tahoma" w:cs="Tahoma"/>
          <w:b/>
          <w:color w:val="auto"/>
          <w:sz w:val="24"/>
          <w:szCs w:val="24"/>
        </w:rPr>
        <w:t xml:space="preserve">(2018). </w:t>
      </w:r>
      <w:r>
        <w:rPr>
          <w:rFonts w:hint="default" w:ascii="Tahoma" w:hAnsi="Tahoma" w:cs="Tahoma"/>
          <w:i/>
          <w:color w:val="auto"/>
          <w:sz w:val="24"/>
          <w:szCs w:val="24"/>
        </w:rPr>
        <w:t>In vitro</w:t>
      </w:r>
      <w:r>
        <w:rPr>
          <w:rFonts w:hint="default" w:ascii="Tahoma" w:hAnsi="Tahoma" w:cs="Tahoma"/>
          <w:color w:val="auto"/>
          <w:sz w:val="24"/>
          <w:szCs w:val="24"/>
        </w:rPr>
        <w:t xml:space="preserve"> interactions of fungal isolates obtained from selected soil samples in Ado-Ekiti Metropolis and   their tolerance to selected fungicide and heavy metals.  </w:t>
      </w:r>
      <w:r>
        <w:rPr>
          <w:rFonts w:hint="default" w:ascii="Tahoma" w:hAnsi="Tahoma" w:eastAsia="Times New Roman" w:cs="Tahoma"/>
          <w:i/>
          <w:color w:val="auto"/>
          <w:sz w:val="24"/>
          <w:szCs w:val="24"/>
        </w:rPr>
        <w:t>International Journal of Current Microbiology and Applied Sciences</w:t>
      </w:r>
      <w:r>
        <w:rPr>
          <w:rFonts w:hint="default" w:ascii="Tahoma" w:hAnsi="Tahoma" w:eastAsia="Times New Roman" w:cs="Tahoma"/>
          <w:color w:val="auto"/>
          <w:sz w:val="24"/>
          <w:szCs w:val="24"/>
        </w:rPr>
        <w:t xml:space="preserve"> 7(3): 3573-3585. </w:t>
      </w:r>
      <w:r>
        <w:rPr>
          <w:rFonts w:hint="default" w:ascii="Tahoma" w:hAnsi="Tahoma" w:eastAsia="Times New Roman" w:cs="Tahoma"/>
          <w:b/>
          <w:color w:val="auto"/>
          <w:sz w:val="24"/>
          <w:szCs w:val="24"/>
        </w:rPr>
        <w:t>(India)</w:t>
      </w:r>
    </w:p>
    <w:p w14:paraId="5627D235">
      <w:pPr>
        <w:pStyle w:val="11"/>
        <w:numPr>
          <w:ilvl w:val="0"/>
          <w:numId w:val="0"/>
        </w:numPr>
        <w:spacing w:line="240" w:lineRule="auto"/>
        <w:ind w:left="360" w:leftChars="0"/>
        <w:jc w:val="both"/>
        <w:rPr>
          <w:rFonts w:hint="default" w:ascii="Tahoma" w:hAnsi="Tahoma" w:eastAsia="Times New Roman" w:cs="Tahoma"/>
          <w:color w:val="auto"/>
          <w:sz w:val="24"/>
          <w:szCs w:val="24"/>
        </w:rPr>
      </w:pPr>
    </w:p>
    <w:p w14:paraId="1F62827F">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 xml:space="preserve">Anyakudo, M.M.C., Afolayan, B.M. and </w:t>
      </w:r>
      <w:r>
        <w:rPr>
          <w:rFonts w:hint="default" w:ascii="Tahoma" w:hAnsi="Tahoma" w:eastAsia="Times New Roman" w:cs="Tahoma"/>
          <w:b/>
          <w:color w:val="auto"/>
          <w:sz w:val="24"/>
          <w:szCs w:val="24"/>
        </w:rPr>
        <w:t>Oluwafemi, Y.D. (2019)</w:t>
      </w:r>
      <w:r>
        <w:rPr>
          <w:rFonts w:hint="default" w:ascii="Tahoma" w:hAnsi="Tahoma" w:eastAsia="Times New Roman" w:cs="Tahoma"/>
          <w:color w:val="auto"/>
          <w:sz w:val="24"/>
          <w:szCs w:val="24"/>
        </w:rPr>
        <w:t xml:space="preserve">. Zinc-Supplemented Diet Ameliorates Renal Lesion with Concomitant Reduction in Body Mass Index and Enhanced Glycemic Control in Experimental Diabetic Rats”. </w:t>
      </w:r>
      <w:r>
        <w:rPr>
          <w:rFonts w:hint="default" w:ascii="Tahoma" w:hAnsi="Tahoma" w:eastAsia="Times New Roman" w:cs="Tahoma"/>
          <w:i/>
          <w:color w:val="auto"/>
          <w:sz w:val="24"/>
          <w:szCs w:val="24"/>
        </w:rPr>
        <w:t xml:space="preserve">EC Nutrition </w:t>
      </w:r>
      <w:r>
        <w:rPr>
          <w:rFonts w:hint="default" w:ascii="Tahoma" w:hAnsi="Tahoma" w:eastAsia="Times New Roman" w:cs="Tahoma"/>
          <w:color w:val="auto"/>
          <w:sz w:val="24"/>
          <w:szCs w:val="24"/>
        </w:rPr>
        <w:t xml:space="preserve">14.10: 816-823. </w:t>
      </w:r>
      <w:r>
        <w:rPr>
          <w:rFonts w:hint="default" w:ascii="Tahoma" w:hAnsi="Tahoma" w:eastAsia="Times New Roman" w:cs="Tahoma"/>
          <w:b/>
          <w:color w:val="auto"/>
          <w:sz w:val="24"/>
          <w:szCs w:val="24"/>
        </w:rPr>
        <w:t>(United Kingdom)</w:t>
      </w:r>
    </w:p>
    <w:p w14:paraId="33E6D135">
      <w:pPr>
        <w:pStyle w:val="11"/>
        <w:spacing w:line="240" w:lineRule="auto"/>
        <w:jc w:val="both"/>
        <w:rPr>
          <w:rFonts w:hint="default" w:ascii="Tahoma" w:hAnsi="Tahoma" w:eastAsia="Times New Roman" w:cs="Tahoma"/>
          <w:color w:val="auto"/>
          <w:sz w:val="24"/>
          <w:szCs w:val="24"/>
        </w:rPr>
      </w:pPr>
    </w:p>
    <w:p w14:paraId="05BE3929">
      <w:pPr>
        <w:pStyle w:val="11"/>
        <w:numPr>
          <w:ilvl w:val="0"/>
          <w:numId w:val="3"/>
        </w:numPr>
        <w:spacing w:line="240" w:lineRule="auto"/>
        <w:jc w:val="both"/>
        <w:rPr>
          <w:rStyle w:val="13"/>
          <w:rFonts w:hint="default" w:ascii="Tahoma" w:hAnsi="Tahoma" w:eastAsia="Times New Roman" w:cs="Tahoma"/>
          <w:color w:val="auto"/>
          <w:sz w:val="24"/>
          <w:szCs w:val="24"/>
        </w:rPr>
      </w:pPr>
      <w:r>
        <w:rPr>
          <w:rFonts w:hint="default" w:ascii="Tahoma" w:hAnsi="Tahoma" w:cs="Tahoma"/>
          <w:color w:val="auto"/>
          <w:sz w:val="24"/>
          <w:szCs w:val="24"/>
        </w:rPr>
        <w:t xml:space="preserve">Oyeyemi, O.T., Oyeyemi, I.T., Adesina, I.A., Tiamiyu, A.M., </w:t>
      </w:r>
      <w:r>
        <w:rPr>
          <w:rFonts w:hint="default" w:ascii="Tahoma" w:hAnsi="Tahoma" w:cs="Tahoma"/>
          <w:b/>
          <w:color w:val="auto"/>
          <w:sz w:val="24"/>
          <w:szCs w:val="24"/>
        </w:rPr>
        <w:t>Oluwafemi, Y.D.,</w:t>
      </w:r>
      <w:r>
        <w:rPr>
          <w:rFonts w:hint="default" w:ascii="Tahoma" w:hAnsi="Tahoma" w:cs="Tahoma"/>
          <w:color w:val="auto"/>
          <w:sz w:val="24"/>
          <w:szCs w:val="24"/>
        </w:rPr>
        <w:t xml:space="preserve"> Nwuba, R.I.,  and  Grenfell, R. F. Q (2019). Toxoplasmosis in pregnancy: a neglected bane but a serious threat in Nigeria. </w:t>
      </w:r>
      <w:r>
        <w:rPr>
          <w:rFonts w:hint="default" w:ascii="Tahoma" w:hAnsi="Tahoma" w:cs="Tahoma"/>
          <w:i/>
          <w:color w:val="auto"/>
          <w:sz w:val="24"/>
          <w:szCs w:val="24"/>
        </w:rPr>
        <w:t>Journal of Parasitology</w:t>
      </w:r>
      <w:r>
        <w:rPr>
          <w:rFonts w:hint="default" w:ascii="Tahoma" w:hAnsi="Tahoma" w:cs="Tahoma"/>
          <w:color w:val="auto"/>
          <w:sz w:val="24"/>
          <w:szCs w:val="24"/>
        </w:rPr>
        <w:t xml:space="preserve"> Cambridge University Press. </w:t>
      </w:r>
      <w:r>
        <w:rPr>
          <w:rStyle w:val="13"/>
          <w:rFonts w:hint="default" w:ascii="Tahoma" w:hAnsi="Tahoma" w:cs="Tahoma"/>
          <w:color w:val="auto"/>
          <w:sz w:val="24"/>
          <w:szCs w:val="24"/>
        </w:rPr>
        <w:t xml:space="preserve">pp. 127-134. </w:t>
      </w:r>
      <w:r>
        <w:rPr>
          <w:rFonts w:hint="default" w:ascii="Tahoma" w:hAnsi="Tahoma" w:eastAsia="Times New Roman" w:cs="Tahoma"/>
          <w:b/>
          <w:color w:val="auto"/>
          <w:sz w:val="24"/>
          <w:szCs w:val="24"/>
        </w:rPr>
        <w:t>(United Kingdom)</w:t>
      </w:r>
    </w:p>
    <w:p w14:paraId="1ECB3A1B">
      <w:pPr>
        <w:pStyle w:val="11"/>
        <w:spacing w:line="240" w:lineRule="auto"/>
        <w:jc w:val="both"/>
        <w:rPr>
          <w:rStyle w:val="13"/>
          <w:rFonts w:hint="default" w:ascii="Tahoma" w:hAnsi="Tahoma" w:eastAsia="Times New Roman" w:cs="Tahoma"/>
          <w:color w:val="auto"/>
          <w:sz w:val="24"/>
          <w:szCs w:val="24"/>
        </w:rPr>
      </w:pPr>
    </w:p>
    <w:p w14:paraId="57EBAAC8">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Bello, O.O., Bello, T.K., Fashola, M.O. and </w:t>
      </w:r>
      <w:r>
        <w:rPr>
          <w:rFonts w:hint="default" w:ascii="Tahoma" w:hAnsi="Tahoma" w:cs="Tahoma"/>
          <w:b/>
          <w:color w:val="auto"/>
          <w:sz w:val="24"/>
          <w:szCs w:val="24"/>
        </w:rPr>
        <w:t>Oluwafemi, Y.D.</w:t>
      </w:r>
      <w:r>
        <w:rPr>
          <w:rFonts w:hint="default" w:ascii="Tahoma" w:hAnsi="Tahoma" w:cs="Tahoma"/>
          <w:color w:val="auto"/>
          <w:sz w:val="24"/>
          <w:szCs w:val="24"/>
        </w:rPr>
        <w:t xml:space="preserve"> (</w:t>
      </w:r>
      <w:r>
        <w:rPr>
          <w:rFonts w:hint="default" w:ascii="Tahoma" w:hAnsi="Tahoma" w:cs="Tahoma"/>
          <w:b/>
          <w:color w:val="auto"/>
          <w:sz w:val="24"/>
          <w:szCs w:val="24"/>
        </w:rPr>
        <w:t>2019</w:t>
      </w:r>
      <w:r>
        <w:rPr>
          <w:rFonts w:hint="default" w:ascii="Tahoma" w:hAnsi="Tahoma" w:cs="Tahoma"/>
          <w:color w:val="auto"/>
          <w:sz w:val="24"/>
          <w:szCs w:val="24"/>
        </w:rPr>
        <w:t xml:space="preserve">). PMicrobial quality of utility water at universities in Nigeria. </w:t>
      </w:r>
      <w:r>
        <w:rPr>
          <w:rFonts w:hint="default" w:ascii="Tahoma" w:hAnsi="Tahoma" w:cs="Tahoma"/>
          <w:i/>
          <w:color w:val="auto"/>
          <w:sz w:val="24"/>
          <w:szCs w:val="24"/>
        </w:rPr>
        <w:t xml:space="preserve">Malaysian Journal of Microbiology, </w:t>
      </w:r>
      <w:r>
        <w:rPr>
          <w:rFonts w:hint="default" w:ascii="Tahoma" w:hAnsi="Tahoma" w:cs="Tahoma"/>
          <w:color w:val="auto"/>
          <w:sz w:val="24"/>
          <w:szCs w:val="24"/>
        </w:rPr>
        <w:t xml:space="preserve">16 (5): 353-363. </w:t>
      </w:r>
      <w:r>
        <w:rPr>
          <w:rFonts w:hint="default" w:ascii="Tahoma" w:hAnsi="Tahoma" w:cs="Tahoma"/>
          <w:b/>
          <w:color w:val="auto"/>
          <w:sz w:val="24"/>
          <w:szCs w:val="24"/>
          <w:shd w:val="clear" w:color="auto" w:fill="FFFFFF"/>
        </w:rPr>
        <w:t>(Malaysia)</w:t>
      </w:r>
    </w:p>
    <w:p w14:paraId="4EC2E60E">
      <w:pPr>
        <w:pStyle w:val="11"/>
        <w:spacing w:line="240" w:lineRule="auto"/>
        <w:jc w:val="both"/>
        <w:rPr>
          <w:rFonts w:hint="default" w:ascii="Tahoma" w:hAnsi="Tahoma" w:eastAsia="Times New Roman" w:cs="Tahoma"/>
          <w:color w:val="auto"/>
          <w:sz w:val="24"/>
          <w:szCs w:val="24"/>
        </w:rPr>
      </w:pPr>
    </w:p>
    <w:p w14:paraId="049C5A8E">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color w:val="auto"/>
          <w:sz w:val="24"/>
          <w:szCs w:val="24"/>
        </w:rPr>
        <w:t xml:space="preserve">Olusola-Makinde, O.O and </w:t>
      </w:r>
      <w:r>
        <w:rPr>
          <w:rFonts w:hint="default" w:ascii="Tahoma" w:hAnsi="Tahoma" w:cs="Tahoma"/>
          <w:b/>
          <w:color w:val="auto"/>
          <w:sz w:val="24"/>
          <w:szCs w:val="24"/>
        </w:rPr>
        <w:t xml:space="preserve">Oluwafemi, Y.D. </w:t>
      </w:r>
      <w:r>
        <w:rPr>
          <w:rFonts w:hint="default" w:ascii="Tahoma" w:hAnsi="Tahoma" w:cs="Tahoma"/>
          <w:b/>
          <w:iCs/>
          <w:color w:val="auto"/>
          <w:sz w:val="24"/>
          <w:szCs w:val="24"/>
        </w:rPr>
        <w:t>(2020)</w:t>
      </w:r>
      <w:r>
        <w:rPr>
          <w:rFonts w:hint="default" w:ascii="Tahoma" w:hAnsi="Tahoma" w:cs="Tahoma"/>
          <w:i/>
          <w:iCs/>
          <w:color w:val="auto"/>
          <w:sz w:val="24"/>
          <w:szCs w:val="24"/>
        </w:rPr>
        <w:t xml:space="preserve">. </w:t>
      </w:r>
      <w:r>
        <w:rPr>
          <w:rFonts w:hint="default" w:ascii="Tahoma" w:hAnsi="Tahoma" w:cs="Tahoma"/>
          <w:color w:val="auto"/>
          <w:sz w:val="24"/>
          <w:szCs w:val="24"/>
        </w:rPr>
        <w:t>Influence of Solid State Fermentation Technology on Bush Mango (</w:t>
      </w:r>
      <w:r>
        <w:rPr>
          <w:rFonts w:hint="default" w:ascii="Tahoma" w:hAnsi="Tahoma" w:cs="Tahoma"/>
          <w:i/>
          <w:iCs/>
          <w:color w:val="auto"/>
          <w:sz w:val="24"/>
          <w:szCs w:val="24"/>
        </w:rPr>
        <w:t>Irvingia gabonensis</w:t>
      </w:r>
      <w:r>
        <w:rPr>
          <w:rFonts w:hint="default" w:ascii="Tahoma" w:hAnsi="Tahoma" w:cs="Tahoma"/>
          <w:color w:val="auto"/>
          <w:sz w:val="24"/>
          <w:szCs w:val="24"/>
        </w:rPr>
        <w:t xml:space="preserve">) Seed Cotyledons; Proximate and Microbial Quality”. </w:t>
      </w:r>
      <w:r>
        <w:rPr>
          <w:rFonts w:hint="default" w:ascii="Tahoma" w:hAnsi="Tahoma" w:cs="Tahoma"/>
          <w:i/>
          <w:iCs/>
          <w:color w:val="auto"/>
          <w:sz w:val="24"/>
          <w:szCs w:val="24"/>
        </w:rPr>
        <w:t xml:space="preserve">EC Microbiology </w:t>
      </w:r>
      <w:r>
        <w:rPr>
          <w:rFonts w:hint="default" w:ascii="Tahoma" w:hAnsi="Tahoma" w:cs="Tahoma"/>
          <w:color w:val="auto"/>
          <w:sz w:val="24"/>
          <w:szCs w:val="24"/>
        </w:rPr>
        <w:t xml:space="preserve">16.7: 47-55. </w:t>
      </w:r>
      <w:r>
        <w:rPr>
          <w:rFonts w:hint="default" w:ascii="Tahoma" w:hAnsi="Tahoma" w:eastAsia="Times New Roman" w:cs="Tahoma"/>
          <w:b/>
          <w:color w:val="auto"/>
          <w:sz w:val="24"/>
          <w:szCs w:val="24"/>
        </w:rPr>
        <w:t>(United Kingdom)</w:t>
      </w:r>
    </w:p>
    <w:p w14:paraId="7C73FCAB">
      <w:pPr>
        <w:pStyle w:val="11"/>
        <w:spacing w:line="240" w:lineRule="auto"/>
        <w:jc w:val="both"/>
        <w:rPr>
          <w:rFonts w:hint="default" w:ascii="Tahoma" w:hAnsi="Tahoma" w:cs="Tahoma"/>
          <w:color w:val="auto"/>
          <w:sz w:val="24"/>
          <w:szCs w:val="24"/>
        </w:rPr>
      </w:pPr>
    </w:p>
    <w:p w14:paraId="62CC3821">
      <w:pPr>
        <w:pStyle w:val="11"/>
        <w:numPr>
          <w:ilvl w:val="0"/>
          <w:numId w:val="3"/>
        </w:numPr>
        <w:spacing w:line="240" w:lineRule="auto"/>
        <w:jc w:val="both"/>
        <w:rPr>
          <w:rStyle w:val="14"/>
          <w:rFonts w:hint="default" w:ascii="Tahoma" w:hAnsi="Tahoma" w:cs="Tahoma"/>
          <w:color w:val="auto"/>
          <w:sz w:val="24"/>
          <w:szCs w:val="24"/>
        </w:rPr>
      </w:pPr>
      <w:r>
        <w:rPr>
          <w:rStyle w:val="14"/>
          <w:rFonts w:hint="default" w:ascii="Tahoma" w:hAnsi="Tahoma" w:cs="Tahoma"/>
          <w:color w:val="auto"/>
          <w:sz w:val="24"/>
          <w:szCs w:val="24"/>
        </w:rPr>
        <w:t>Adesina, I. A.</w:t>
      </w:r>
      <w:r>
        <w:rPr>
          <w:rStyle w:val="14"/>
          <w:rFonts w:hint="default" w:ascii="Tahoma" w:hAnsi="Tahoma" w:cs="Tahoma"/>
          <w:b/>
          <w:color w:val="auto"/>
          <w:sz w:val="24"/>
          <w:szCs w:val="24"/>
        </w:rPr>
        <w:t xml:space="preserve">, </w:t>
      </w:r>
      <w:r>
        <w:rPr>
          <w:rFonts w:hint="default" w:ascii="Tahoma" w:hAnsi="Tahoma" w:cs="Tahoma"/>
          <w:b/>
          <w:color w:val="auto"/>
          <w:sz w:val="24"/>
          <w:szCs w:val="24"/>
        </w:rPr>
        <w:t>Oluwafemi, Y</w:t>
      </w:r>
      <w:r>
        <w:rPr>
          <w:rFonts w:hint="default" w:ascii="Tahoma" w:hAnsi="Tahoma" w:cs="Tahoma"/>
          <w:color w:val="auto"/>
          <w:sz w:val="24"/>
          <w:szCs w:val="24"/>
        </w:rPr>
        <w:t>.</w:t>
      </w:r>
      <w:r>
        <w:rPr>
          <w:rFonts w:hint="default" w:ascii="Tahoma" w:hAnsi="Tahoma" w:cs="Tahoma"/>
          <w:b/>
          <w:color w:val="auto"/>
          <w:sz w:val="24"/>
          <w:szCs w:val="24"/>
        </w:rPr>
        <w:t xml:space="preserve"> D.</w:t>
      </w:r>
      <w:r>
        <w:rPr>
          <w:rFonts w:hint="default" w:ascii="Tahoma" w:hAnsi="Tahoma" w:cs="Tahoma"/>
          <w:color w:val="auto"/>
          <w:sz w:val="24"/>
          <w:szCs w:val="24"/>
        </w:rPr>
        <w:t>,</w:t>
      </w:r>
      <w:r>
        <w:rPr>
          <w:rStyle w:val="14"/>
          <w:rFonts w:hint="default" w:ascii="Tahoma" w:hAnsi="Tahoma" w:cs="Tahoma"/>
          <w:color w:val="auto"/>
          <w:sz w:val="24"/>
          <w:szCs w:val="24"/>
        </w:rPr>
        <w:t xml:space="preserve"> and Adebote, I. A. (2020). Probiotic Beverage From Fluted Pumpkin Leaf Juice Fermented with </w:t>
      </w:r>
      <w:r>
        <w:rPr>
          <w:rStyle w:val="14"/>
          <w:rFonts w:hint="default" w:ascii="Tahoma" w:hAnsi="Tahoma" w:cs="Tahoma"/>
          <w:i/>
          <w:color w:val="auto"/>
          <w:sz w:val="24"/>
          <w:szCs w:val="24"/>
        </w:rPr>
        <w:t>Pediococcus pentosaceus</w:t>
      </w:r>
      <w:r>
        <w:rPr>
          <w:rStyle w:val="14"/>
          <w:rFonts w:hint="default" w:ascii="Tahoma" w:hAnsi="Tahoma" w:cs="Tahoma"/>
          <w:color w:val="auto"/>
          <w:sz w:val="24"/>
          <w:szCs w:val="24"/>
        </w:rPr>
        <w:t xml:space="preserve"> IO1. </w:t>
      </w:r>
      <w:r>
        <w:rPr>
          <w:rStyle w:val="14"/>
          <w:rFonts w:hint="default" w:ascii="Tahoma" w:hAnsi="Tahoma" w:cs="Tahoma"/>
          <w:i/>
          <w:color w:val="auto"/>
          <w:sz w:val="24"/>
          <w:szCs w:val="24"/>
        </w:rPr>
        <w:t>Annals</w:t>
      </w:r>
      <w:r>
        <w:rPr>
          <w:rStyle w:val="14"/>
          <w:rFonts w:hint="default" w:ascii="Tahoma" w:hAnsi="Tahoma" w:cs="Tahoma"/>
          <w:color w:val="auto"/>
          <w:sz w:val="24"/>
          <w:szCs w:val="24"/>
        </w:rPr>
        <w:t>.</w:t>
      </w:r>
      <w:r>
        <w:rPr>
          <w:rStyle w:val="14"/>
          <w:rFonts w:hint="default" w:ascii="Tahoma" w:hAnsi="Tahoma" w:cs="Tahoma"/>
          <w:i/>
          <w:color w:val="auto"/>
          <w:sz w:val="24"/>
          <w:szCs w:val="24"/>
        </w:rPr>
        <w:t xml:space="preserve"> Food Science and Technology</w:t>
      </w:r>
      <w:r>
        <w:rPr>
          <w:rStyle w:val="14"/>
          <w:rFonts w:hint="default" w:ascii="Tahoma" w:hAnsi="Tahoma" w:cs="Tahoma"/>
          <w:color w:val="auto"/>
          <w:sz w:val="24"/>
          <w:szCs w:val="24"/>
        </w:rPr>
        <w:t xml:space="preserve">. 21(2):310-314. </w:t>
      </w:r>
      <w:r>
        <w:rPr>
          <w:rFonts w:hint="default" w:ascii="Tahoma" w:hAnsi="Tahoma" w:cs="Tahoma"/>
          <w:b/>
          <w:color w:val="auto"/>
          <w:sz w:val="24"/>
          <w:szCs w:val="24"/>
        </w:rPr>
        <w:t>(Romania)</w:t>
      </w:r>
    </w:p>
    <w:p w14:paraId="746CAF05">
      <w:pPr>
        <w:pStyle w:val="11"/>
        <w:spacing w:line="240" w:lineRule="auto"/>
        <w:jc w:val="both"/>
        <w:rPr>
          <w:rFonts w:hint="default" w:ascii="Tahoma" w:hAnsi="Tahoma" w:cs="Tahoma"/>
          <w:color w:val="auto"/>
          <w:sz w:val="24"/>
          <w:szCs w:val="24"/>
        </w:rPr>
      </w:pPr>
    </w:p>
    <w:p w14:paraId="493F5400">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color w:val="auto"/>
          <w:sz w:val="24"/>
          <w:szCs w:val="24"/>
        </w:rPr>
        <w:t xml:space="preserve">Ekundayo, T.C.,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Igere</w:t>
      </w:r>
      <w:r>
        <w:rPr>
          <w:rFonts w:hint="default" w:ascii="Tahoma" w:hAnsi="Tahoma" w:eastAsia="Times New Roman" w:cs="Tahoma"/>
          <w:color w:val="auto"/>
          <w:sz w:val="24"/>
          <w:szCs w:val="24"/>
        </w:rPr>
        <w:fldChar w:fldCharType="end"/>
      </w:r>
      <w:r>
        <w:rPr>
          <w:rFonts w:hint="default" w:ascii="Tahoma" w:hAnsi="Tahoma" w:eastAsia="Times New Roman" w:cs="Tahoma"/>
          <w:color w:val="auto"/>
          <w:sz w:val="24"/>
          <w:szCs w:val="24"/>
        </w:rPr>
        <w:t>, B. E</w:t>
      </w:r>
      <w:r>
        <w:rPr>
          <w:rFonts w:hint="default" w:ascii="Tahoma" w:hAnsi="Tahoma" w:cs="Tahoma"/>
          <w:color w:val="auto"/>
          <w:sz w:val="24"/>
          <w:szCs w:val="24"/>
        </w:rPr>
        <w:t xml:space="preserve">,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b/>
          <w:color w:val="auto"/>
          <w:sz w:val="24"/>
          <w:szCs w:val="24"/>
        </w:rPr>
        <w:t>Oluwafemi</w:t>
      </w:r>
      <w:r>
        <w:rPr>
          <w:rFonts w:hint="default" w:ascii="Tahoma" w:hAnsi="Tahoma" w:eastAsia="Times New Roman" w:cs="Tahoma"/>
          <w:b/>
          <w:color w:val="auto"/>
          <w:sz w:val="24"/>
          <w:szCs w:val="24"/>
        </w:rPr>
        <w:fldChar w:fldCharType="end"/>
      </w:r>
      <w:r>
        <w:rPr>
          <w:rFonts w:hint="default" w:ascii="Tahoma" w:hAnsi="Tahoma" w:eastAsia="Times New Roman" w:cs="Tahoma"/>
          <w:b/>
          <w:color w:val="auto"/>
          <w:sz w:val="24"/>
          <w:szCs w:val="24"/>
        </w:rPr>
        <w:t>, Y. D.</w:t>
      </w:r>
      <w:r>
        <w:rPr>
          <w:rFonts w:hint="default" w:ascii="Tahoma" w:hAnsi="Tahoma" w:eastAsia="Times New Roman" w:cs="Tahoma"/>
          <w:color w:val="auto"/>
          <w:sz w:val="24"/>
          <w:szCs w:val="24"/>
        </w:rPr>
        <w:t>,</w:t>
      </w:r>
      <w:r>
        <w:rPr>
          <w:rFonts w:hint="default" w:ascii="Tahoma" w:hAnsi="Tahoma" w:cs="Tahoma"/>
          <w:color w:val="auto"/>
          <w:sz w:val="24"/>
          <w:szCs w:val="24"/>
        </w:rPr>
        <w:t xml:space="preserve"> Iwu, C. D. and Olaniyi, O. O. (2021). </w:t>
      </w:r>
      <w:r>
        <w:rPr>
          <w:rStyle w:val="10"/>
          <w:rFonts w:hint="default" w:ascii="Tahoma" w:hAnsi="Tahoma" w:cs="Tahoma"/>
          <w:b w:val="0"/>
          <w:color w:val="auto"/>
          <w:sz w:val="24"/>
          <w:szCs w:val="24"/>
        </w:rPr>
        <w:t>Human norovirus contamination in water sources: A systematic review and meta-analysis.</w:t>
      </w:r>
      <w:r>
        <w:rPr>
          <w:rFonts w:hint="default" w:ascii="Tahoma" w:hAnsi="Tahoma" w:cs="Tahoma"/>
          <w:b/>
          <w:color w:val="auto"/>
          <w:sz w:val="24"/>
          <w:szCs w:val="24"/>
        </w:rPr>
        <w:t xml:space="preserve"> </w:t>
      </w:r>
      <w:r>
        <w:rPr>
          <w:rStyle w:val="5"/>
          <w:rFonts w:hint="default" w:ascii="Tahoma" w:hAnsi="Tahoma" w:cs="Tahoma"/>
          <w:color w:val="auto"/>
          <w:sz w:val="24"/>
          <w:szCs w:val="24"/>
        </w:rPr>
        <w:t>Environmental Pollution</w:t>
      </w:r>
      <w:r>
        <w:rPr>
          <w:rFonts w:hint="default" w:ascii="Tahoma" w:hAnsi="Tahoma" w:cs="Tahoma"/>
          <w:color w:val="auto"/>
          <w:sz w:val="24"/>
          <w:szCs w:val="24"/>
        </w:rPr>
        <w:t> </w:t>
      </w:r>
      <w:r>
        <w:rPr>
          <w:rFonts w:hint="default" w:ascii="Tahoma" w:hAnsi="Tahoma" w:eastAsia="Times New Roman" w:cs="Tahoma"/>
          <w:color w:val="auto"/>
          <w:sz w:val="24"/>
          <w:szCs w:val="24"/>
        </w:rPr>
        <w:t xml:space="preserve">291(8): </w:t>
      </w:r>
      <w:r>
        <w:rPr>
          <w:rFonts w:hint="default" w:ascii="Tahoma" w:hAnsi="Tahoma" w:cs="Tahoma"/>
          <w:color w:val="auto"/>
        </w:rPr>
        <w:fldChar w:fldCharType="begin"/>
      </w:r>
      <w:r>
        <w:rPr>
          <w:rFonts w:hint="default" w:ascii="Tahoma" w:hAnsi="Tahoma" w:cs="Tahoma"/>
          <w:color w:val="auto"/>
        </w:rPr>
        <w:instrText xml:space="preserve"> HYPERLINK "http://dx.doi.org/10.1016/j.envpol.2021.118164" \t "_blank" </w:instrText>
      </w:r>
      <w:r>
        <w:rPr>
          <w:rFonts w:hint="default" w:ascii="Tahoma" w:hAnsi="Tahoma" w:cs="Tahoma"/>
          <w:color w:val="auto"/>
        </w:rPr>
        <w:fldChar w:fldCharType="separate"/>
      </w:r>
      <w:r>
        <w:rPr>
          <w:rFonts w:hint="default" w:ascii="Tahoma" w:hAnsi="Tahoma" w:eastAsia="Times New Roman" w:cs="Tahoma"/>
          <w:color w:val="auto"/>
          <w:sz w:val="24"/>
          <w:szCs w:val="24"/>
        </w:rPr>
        <w:t>118164</w:t>
      </w:r>
      <w:r>
        <w:rPr>
          <w:rFonts w:hint="default" w:ascii="Tahoma" w:hAnsi="Tahoma" w:eastAsia="Times New Roman" w:cs="Tahoma"/>
          <w:color w:val="auto"/>
          <w:sz w:val="24"/>
          <w:szCs w:val="24"/>
        </w:rPr>
        <w:fldChar w:fldCharType="end"/>
      </w:r>
      <w:r>
        <w:rPr>
          <w:rFonts w:hint="default" w:ascii="Tahoma" w:hAnsi="Tahoma" w:eastAsia="Times New Roman" w:cs="Tahoma"/>
          <w:color w:val="auto"/>
          <w:sz w:val="24"/>
          <w:szCs w:val="24"/>
        </w:rPr>
        <w:t xml:space="preserve">. </w:t>
      </w:r>
      <w:r>
        <w:rPr>
          <w:rFonts w:hint="default" w:ascii="Tahoma" w:hAnsi="Tahoma" w:cs="Tahoma"/>
          <w:b/>
          <w:color w:val="auto"/>
          <w:sz w:val="24"/>
          <w:szCs w:val="24"/>
        </w:rPr>
        <w:t>(United Kingdom</w:t>
      </w:r>
      <w:r>
        <w:rPr>
          <w:rFonts w:hint="default" w:ascii="Tahoma" w:hAnsi="Tahoma" w:cs="Tahoma"/>
          <w:b/>
          <w:color w:val="auto"/>
        </w:rPr>
        <w:t>)</w:t>
      </w:r>
    </w:p>
    <w:p w14:paraId="7CD4B1E4">
      <w:pPr>
        <w:pStyle w:val="11"/>
        <w:spacing w:line="240" w:lineRule="auto"/>
        <w:jc w:val="both"/>
        <w:rPr>
          <w:rFonts w:hint="default" w:ascii="Tahoma" w:hAnsi="Tahoma" w:cs="Tahoma"/>
          <w:color w:val="auto"/>
          <w:sz w:val="24"/>
          <w:szCs w:val="24"/>
        </w:rPr>
      </w:pPr>
    </w:p>
    <w:p w14:paraId="7E8E26B4">
      <w:pPr>
        <w:pStyle w:val="11"/>
        <w:numPr>
          <w:ilvl w:val="0"/>
          <w:numId w:val="3"/>
        </w:numPr>
        <w:spacing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Ekundayo, T.C., Igwaran, A., </w:t>
      </w:r>
      <w:r>
        <w:rPr>
          <w:rFonts w:hint="default" w:ascii="Tahoma" w:hAnsi="Tahoma" w:cs="Tahoma"/>
          <w:b/>
          <w:color w:val="auto"/>
          <w:sz w:val="24"/>
          <w:szCs w:val="24"/>
        </w:rPr>
        <w:t>Oluwafemi, Y</w:t>
      </w:r>
      <w:r>
        <w:rPr>
          <w:rFonts w:hint="default" w:ascii="Tahoma" w:hAnsi="Tahoma" w:cs="Tahoma"/>
          <w:color w:val="auto"/>
          <w:sz w:val="24"/>
          <w:szCs w:val="24"/>
        </w:rPr>
        <w:t>.</w:t>
      </w:r>
      <w:r>
        <w:rPr>
          <w:rFonts w:hint="default" w:ascii="Tahoma" w:hAnsi="Tahoma" w:cs="Tahoma"/>
          <w:b/>
          <w:color w:val="auto"/>
          <w:sz w:val="24"/>
          <w:szCs w:val="24"/>
        </w:rPr>
        <w:t xml:space="preserve"> D</w:t>
      </w:r>
      <w:r>
        <w:rPr>
          <w:rFonts w:hint="default" w:ascii="Tahoma" w:hAnsi="Tahoma" w:cs="Tahoma"/>
          <w:color w:val="auto"/>
          <w:sz w:val="24"/>
          <w:szCs w:val="24"/>
        </w:rPr>
        <w:t xml:space="preserve">, and Okoh, A.I. </w:t>
      </w:r>
      <w:r>
        <w:rPr>
          <w:rFonts w:hint="default" w:ascii="Tahoma" w:hAnsi="Tahoma" w:cs="Tahoma"/>
          <w:b/>
          <w:color w:val="auto"/>
          <w:sz w:val="24"/>
          <w:szCs w:val="24"/>
        </w:rPr>
        <w:t>(2021)</w:t>
      </w:r>
      <w:r>
        <w:rPr>
          <w:rFonts w:hint="default" w:ascii="Tahoma" w:hAnsi="Tahoma" w:cs="Tahoma"/>
          <w:color w:val="auto"/>
          <w:sz w:val="24"/>
          <w:szCs w:val="24"/>
        </w:rPr>
        <w:t xml:space="preserve">. Global bibliometric meta- analytic assessment of research trends on microbial chlorine resistance in drinking water/wastewater treatment systems. </w:t>
      </w:r>
      <w:r>
        <w:rPr>
          <w:rFonts w:hint="default" w:ascii="Tahoma" w:hAnsi="Tahoma" w:cs="Tahoma"/>
          <w:i/>
          <w:color w:val="auto"/>
          <w:sz w:val="24"/>
          <w:szCs w:val="24"/>
        </w:rPr>
        <w:t>Journal of Environmental Management</w:t>
      </w:r>
      <w:r>
        <w:rPr>
          <w:rFonts w:hint="default" w:ascii="Tahoma" w:hAnsi="Tahoma" w:cs="Tahoma"/>
          <w:color w:val="auto"/>
          <w:sz w:val="24"/>
          <w:szCs w:val="24"/>
        </w:rPr>
        <w:t xml:space="preserve">. </w:t>
      </w:r>
      <w:r>
        <w:rPr>
          <w:rFonts w:hint="default" w:ascii="Tahoma" w:hAnsi="Tahoma" w:cs="Tahoma"/>
          <w:color w:val="auto"/>
        </w:rPr>
        <w:fldChar w:fldCharType="begin"/>
      </w:r>
      <w:r>
        <w:rPr>
          <w:rFonts w:hint="default" w:ascii="Tahoma" w:hAnsi="Tahoma" w:cs="Tahoma"/>
          <w:color w:val="auto"/>
        </w:rPr>
        <w:instrText xml:space="preserve"> HYPERLINK "https://www.sciencedirect.com/journal/journal-of-environmental-management/vol/278/part/P2" \o "Go to table of contents for this volume/issue" </w:instrText>
      </w:r>
      <w:r>
        <w:rPr>
          <w:rFonts w:hint="default" w:ascii="Tahoma" w:hAnsi="Tahoma" w:cs="Tahoma"/>
          <w:color w:val="auto"/>
        </w:rPr>
        <w:fldChar w:fldCharType="separate"/>
      </w:r>
      <w:r>
        <w:rPr>
          <w:rFonts w:hint="default" w:ascii="Tahoma" w:hAnsi="Tahoma" w:eastAsia="Times New Roman" w:cs="Tahoma"/>
          <w:color w:val="auto"/>
          <w:sz w:val="24"/>
          <w:szCs w:val="24"/>
        </w:rPr>
        <w:t>278, (2</w:t>
      </w:r>
      <w:r>
        <w:rPr>
          <w:rFonts w:hint="default" w:ascii="Tahoma" w:hAnsi="Tahoma" w:eastAsia="Times New Roman" w:cs="Tahoma"/>
          <w:color w:val="auto"/>
          <w:sz w:val="24"/>
          <w:szCs w:val="24"/>
        </w:rPr>
        <w:fldChar w:fldCharType="end"/>
      </w:r>
      <w:bookmarkStart w:id="0" w:name="bau1"/>
      <w:r>
        <w:rPr>
          <w:rFonts w:hint="default" w:ascii="Tahoma" w:hAnsi="Tahoma" w:cs="Tahoma"/>
          <w:color w:val="auto"/>
        </w:rPr>
        <w:t>)</w:t>
      </w:r>
      <w:r>
        <w:rPr>
          <w:rFonts w:hint="default" w:ascii="Tahoma" w:hAnsi="Tahoma" w:eastAsia="Times New Roman" w:cs="Tahoma"/>
          <w:color w:val="auto"/>
          <w:sz w:val="24"/>
          <w:szCs w:val="24"/>
        </w:rPr>
        <w:t xml:space="preserve">: 11164. </w:t>
      </w:r>
      <w:r>
        <w:rPr>
          <w:rFonts w:hint="default" w:ascii="Tahoma" w:hAnsi="Tahoma" w:eastAsia="Times New Roman" w:cs="Tahoma"/>
          <w:b/>
          <w:color w:val="auto"/>
          <w:sz w:val="24"/>
          <w:szCs w:val="24"/>
        </w:rPr>
        <w:t>(Philippines)</w:t>
      </w:r>
    </w:p>
    <w:p w14:paraId="011C0875">
      <w:pPr>
        <w:pStyle w:val="11"/>
        <w:spacing w:line="240" w:lineRule="auto"/>
        <w:jc w:val="both"/>
        <w:rPr>
          <w:rFonts w:hint="default" w:ascii="Tahoma" w:hAnsi="Tahoma" w:eastAsia="Times New Roman" w:cs="Tahoma"/>
          <w:color w:val="auto"/>
          <w:sz w:val="24"/>
          <w:szCs w:val="24"/>
        </w:rPr>
      </w:pPr>
    </w:p>
    <w:p w14:paraId="406B43A3">
      <w:pPr>
        <w:pStyle w:val="11"/>
        <w:numPr>
          <w:ilvl w:val="0"/>
          <w:numId w:val="3"/>
        </w:numPr>
        <w:spacing w:line="240" w:lineRule="auto"/>
        <w:jc w:val="both"/>
        <w:rPr>
          <w:rFonts w:hint="default" w:ascii="Tahoma" w:hAnsi="Tahoma" w:cs="Tahoma"/>
          <w:color w:val="auto"/>
          <w:sz w:val="24"/>
          <w:szCs w:val="24"/>
        </w:rPr>
      </w:pPr>
      <w:r>
        <w:rPr>
          <w:rFonts w:hint="default" w:ascii="Tahoma" w:hAnsi="Tahoma" w:eastAsia="Times New Roman" w:cs="Tahoma"/>
          <w:color w:val="auto"/>
          <w:sz w:val="24"/>
          <w:szCs w:val="24"/>
        </w:rPr>
        <w:t>Ekundayo</w:t>
      </w:r>
      <w:bookmarkEnd w:id="0"/>
      <w:bookmarkStart w:id="1" w:name="bau2"/>
      <w:r>
        <w:rPr>
          <w:rFonts w:hint="default" w:ascii="Tahoma" w:hAnsi="Tahoma" w:eastAsia="Times New Roman" w:cs="Tahoma"/>
          <w:color w:val="auto"/>
          <w:sz w:val="24"/>
          <w:szCs w:val="24"/>
        </w:rPr>
        <w:t>, T. C.,</w:t>
      </w:r>
      <w:r>
        <w:rPr>
          <w:rFonts w:hint="default" w:ascii="Tahoma" w:hAnsi="Tahoma" w:eastAsia="Times New Roman" w:cs="Tahoma"/>
          <w:color w:val="auto"/>
          <w:sz w:val="24"/>
          <w:szCs w:val="24"/>
          <w:vertAlign w:val="superscript"/>
        </w:rPr>
        <w:t xml:space="preserve">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Igere</w:t>
      </w:r>
      <w:r>
        <w:rPr>
          <w:rFonts w:hint="default" w:ascii="Tahoma" w:hAnsi="Tahoma" w:eastAsia="Times New Roman" w:cs="Tahoma"/>
          <w:color w:val="auto"/>
          <w:sz w:val="24"/>
          <w:szCs w:val="24"/>
        </w:rPr>
        <w:fldChar w:fldCharType="end"/>
      </w:r>
      <w:bookmarkEnd w:id="1"/>
      <w:bookmarkStart w:id="2" w:name="bau3"/>
      <w:r>
        <w:rPr>
          <w:rFonts w:hint="default" w:ascii="Tahoma" w:hAnsi="Tahoma" w:eastAsia="Times New Roman" w:cs="Tahoma"/>
          <w:color w:val="auto"/>
          <w:sz w:val="24"/>
          <w:szCs w:val="24"/>
        </w:rPr>
        <w:t xml:space="preserve">, B. E.,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Iwu</w:t>
      </w:r>
      <w:r>
        <w:rPr>
          <w:rFonts w:hint="default" w:ascii="Tahoma" w:hAnsi="Tahoma" w:eastAsia="Times New Roman" w:cs="Tahoma"/>
          <w:color w:val="auto"/>
          <w:sz w:val="24"/>
          <w:szCs w:val="24"/>
        </w:rPr>
        <w:fldChar w:fldCharType="end"/>
      </w:r>
      <w:bookmarkEnd w:id="2"/>
      <w:bookmarkStart w:id="3" w:name="bau4"/>
      <w:r>
        <w:rPr>
          <w:rFonts w:hint="default" w:ascii="Tahoma" w:hAnsi="Tahoma" w:eastAsia="Times New Roman" w:cs="Tahoma"/>
          <w:color w:val="auto"/>
          <w:sz w:val="24"/>
          <w:szCs w:val="24"/>
        </w:rPr>
        <w:t xml:space="preserve">, C. D.,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b/>
          <w:color w:val="auto"/>
          <w:sz w:val="24"/>
          <w:szCs w:val="24"/>
        </w:rPr>
        <w:t>Oluwafemi</w:t>
      </w:r>
      <w:r>
        <w:rPr>
          <w:rFonts w:hint="default" w:ascii="Tahoma" w:hAnsi="Tahoma" w:eastAsia="Times New Roman" w:cs="Tahoma"/>
          <w:b/>
          <w:color w:val="auto"/>
          <w:sz w:val="24"/>
          <w:szCs w:val="24"/>
        </w:rPr>
        <w:fldChar w:fldCharType="end"/>
      </w:r>
      <w:bookmarkEnd w:id="3"/>
      <w:bookmarkStart w:id="4" w:name="bau5"/>
      <w:r>
        <w:rPr>
          <w:rFonts w:hint="default" w:ascii="Tahoma" w:hAnsi="Tahoma" w:eastAsia="Times New Roman" w:cs="Tahoma"/>
          <w:b/>
          <w:color w:val="auto"/>
          <w:sz w:val="24"/>
          <w:szCs w:val="24"/>
        </w:rPr>
        <w:t>, Y. D.</w:t>
      </w:r>
      <w:r>
        <w:rPr>
          <w:rFonts w:hint="default" w:ascii="Tahoma" w:hAnsi="Tahoma" w:eastAsia="Times New Roman" w:cs="Tahoma"/>
          <w:color w:val="auto"/>
          <w:sz w:val="24"/>
          <w:szCs w:val="24"/>
        </w:rPr>
        <w:t xml:space="preserve">,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Tiamiyu</w:t>
      </w:r>
      <w:r>
        <w:rPr>
          <w:rFonts w:hint="default" w:ascii="Tahoma" w:hAnsi="Tahoma" w:eastAsia="Times New Roman" w:cs="Tahoma"/>
          <w:color w:val="auto"/>
          <w:sz w:val="24"/>
          <w:szCs w:val="24"/>
        </w:rPr>
        <w:fldChar w:fldCharType="end"/>
      </w:r>
      <w:bookmarkEnd w:id="4"/>
      <w:bookmarkStart w:id="5" w:name="bau6"/>
      <w:r>
        <w:rPr>
          <w:rFonts w:hint="default" w:ascii="Tahoma" w:hAnsi="Tahoma" w:eastAsia="Times New Roman" w:cs="Tahoma"/>
          <w:color w:val="auto"/>
          <w:sz w:val="24"/>
          <w:szCs w:val="24"/>
        </w:rPr>
        <w:t xml:space="preserve">, A. M.,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Adesina</w:t>
      </w:r>
      <w:r>
        <w:rPr>
          <w:rFonts w:hint="default" w:ascii="Tahoma" w:hAnsi="Tahoma" w:eastAsia="Times New Roman" w:cs="Tahoma"/>
          <w:color w:val="auto"/>
          <w:sz w:val="24"/>
          <w:szCs w:val="24"/>
        </w:rPr>
        <w:fldChar w:fldCharType="end"/>
      </w:r>
      <w:bookmarkEnd w:id="5"/>
      <w:bookmarkStart w:id="6" w:name="bau7"/>
      <w:r>
        <w:rPr>
          <w:rFonts w:hint="default" w:ascii="Tahoma" w:hAnsi="Tahoma" w:eastAsia="Times New Roman" w:cs="Tahoma"/>
          <w:color w:val="auto"/>
          <w:sz w:val="24"/>
          <w:szCs w:val="24"/>
        </w:rPr>
        <w:t xml:space="preserve">, I. A.,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Anuoluwa</w:t>
      </w:r>
      <w:r>
        <w:rPr>
          <w:rFonts w:hint="default" w:ascii="Tahoma" w:hAnsi="Tahoma" w:eastAsia="Times New Roman" w:cs="Tahoma"/>
          <w:color w:val="auto"/>
          <w:sz w:val="24"/>
          <w:szCs w:val="24"/>
        </w:rPr>
        <w:fldChar w:fldCharType="end"/>
      </w:r>
      <w:bookmarkEnd w:id="6"/>
      <w:bookmarkStart w:id="7" w:name="bau8"/>
      <w:r>
        <w:rPr>
          <w:rFonts w:hint="default" w:ascii="Tahoma" w:hAnsi="Tahoma" w:eastAsia="Times New Roman" w:cs="Tahoma"/>
          <w:color w:val="auto"/>
          <w:sz w:val="24"/>
          <w:szCs w:val="24"/>
        </w:rPr>
        <w:t xml:space="preserve">, I. A.,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Ekundayo</w:t>
      </w:r>
      <w:r>
        <w:rPr>
          <w:rFonts w:hint="default" w:ascii="Tahoma" w:hAnsi="Tahoma" w:eastAsia="Times New Roman" w:cs="Tahoma"/>
          <w:color w:val="auto"/>
          <w:sz w:val="24"/>
          <w:szCs w:val="24"/>
        </w:rPr>
        <w:fldChar w:fldCharType="end"/>
      </w:r>
      <w:bookmarkEnd w:id="7"/>
      <w:bookmarkStart w:id="8" w:name="bau9"/>
      <w:r>
        <w:rPr>
          <w:rFonts w:hint="default" w:ascii="Tahoma" w:hAnsi="Tahoma" w:eastAsia="Times New Roman" w:cs="Tahoma"/>
          <w:color w:val="auto"/>
          <w:sz w:val="24"/>
          <w:szCs w:val="24"/>
        </w:rPr>
        <w:t xml:space="preserve">, E. A.,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Bello</w:t>
      </w:r>
      <w:r>
        <w:rPr>
          <w:rFonts w:hint="default" w:ascii="Tahoma" w:hAnsi="Tahoma" w:eastAsia="Times New Roman" w:cs="Tahoma"/>
          <w:color w:val="auto"/>
          <w:sz w:val="24"/>
          <w:szCs w:val="24"/>
        </w:rPr>
        <w:fldChar w:fldCharType="end"/>
      </w:r>
      <w:bookmarkEnd w:id="8"/>
      <w:bookmarkStart w:id="9" w:name="bau10"/>
      <w:r>
        <w:rPr>
          <w:rFonts w:hint="default" w:ascii="Tahoma" w:hAnsi="Tahoma" w:eastAsia="Times New Roman" w:cs="Tahoma"/>
          <w:color w:val="auto"/>
          <w:sz w:val="24"/>
          <w:szCs w:val="24"/>
        </w:rPr>
        <w:t xml:space="preserve">, O. O.,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Olaniyi</w:t>
      </w:r>
      <w:r>
        <w:rPr>
          <w:rFonts w:hint="default" w:ascii="Tahoma" w:hAnsi="Tahoma" w:eastAsia="Times New Roman" w:cs="Tahoma"/>
          <w:color w:val="auto"/>
          <w:sz w:val="24"/>
          <w:szCs w:val="24"/>
        </w:rPr>
        <w:fldChar w:fldCharType="end"/>
      </w:r>
      <w:bookmarkEnd w:id="9"/>
      <w:bookmarkStart w:id="10" w:name="bau11"/>
      <w:r>
        <w:rPr>
          <w:rFonts w:hint="default" w:ascii="Tahoma" w:hAnsi="Tahoma" w:eastAsia="Times New Roman" w:cs="Tahoma"/>
          <w:color w:val="auto"/>
          <w:sz w:val="24"/>
          <w:szCs w:val="24"/>
        </w:rPr>
        <w:t xml:space="preserve">, O. O.,  and </w:t>
      </w:r>
      <w:r>
        <w:rPr>
          <w:rFonts w:hint="default" w:ascii="Tahoma" w:hAnsi="Tahoma" w:cs="Tahoma"/>
          <w:color w:val="auto"/>
        </w:rPr>
        <w:fldChar w:fldCharType="begin"/>
      </w:r>
      <w:r>
        <w:rPr>
          <w:rFonts w:hint="default" w:ascii="Tahoma" w:hAnsi="Tahoma" w:cs="Tahoma"/>
          <w:color w:val="auto"/>
        </w:rPr>
        <w:instrText xml:space="preserve"> HYPERLINK "https://www.sciencedirect.com/science/article/abs/pii/S0740002022001137?via%3Dihub" \l "!" </w:instrText>
      </w:r>
      <w:r>
        <w:rPr>
          <w:rFonts w:hint="default" w:ascii="Tahoma" w:hAnsi="Tahoma" w:cs="Tahoma"/>
          <w:color w:val="auto"/>
        </w:rPr>
        <w:fldChar w:fldCharType="separate"/>
      </w:r>
      <w:r>
        <w:rPr>
          <w:rFonts w:hint="default" w:ascii="Tahoma" w:hAnsi="Tahoma" w:eastAsia="Times New Roman" w:cs="Tahoma"/>
          <w:color w:val="auto"/>
          <w:sz w:val="24"/>
          <w:szCs w:val="24"/>
        </w:rPr>
        <w:t>Ijabadeniyi</w:t>
      </w:r>
      <w:r>
        <w:rPr>
          <w:rFonts w:hint="default" w:ascii="Tahoma" w:hAnsi="Tahoma" w:eastAsia="Times New Roman" w:cs="Tahoma"/>
          <w:color w:val="auto"/>
          <w:sz w:val="24"/>
          <w:szCs w:val="24"/>
        </w:rPr>
        <w:fldChar w:fldCharType="end"/>
      </w:r>
      <w:bookmarkEnd w:id="10"/>
      <w:r>
        <w:rPr>
          <w:rFonts w:hint="default" w:ascii="Tahoma" w:hAnsi="Tahoma" w:eastAsia="Times New Roman" w:cs="Tahoma"/>
          <w:color w:val="auto"/>
          <w:sz w:val="24"/>
          <w:szCs w:val="24"/>
        </w:rPr>
        <w:t xml:space="preserve">, O. A. (2022). </w:t>
      </w:r>
      <w:r>
        <w:rPr>
          <w:rStyle w:val="15"/>
          <w:rFonts w:hint="default" w:ascii="Tahoma" w:hAnsi="Tahoma" w:cs="Tahoma"/>
          <w:color w:val="auto"/>
          <w:sz w:val="24"/>
          <w:szCs w:val="24"/>
        </w:rPr>
        <w:t xml:space="preserve">Prevalence of </w:t>
      </w:r>
      <w:r>
        <w:rPr>
          <w:rStyle w:val="5"/>
          <w:rFonts w:hint="default" w:ascii="Tahoma" w:hAnsi="Tahoma" w:cs="Tahoma"/>
          <w:color w:val="auto"/>
          <w:sz w:val="24"/>
          <w:szCs w:val="24"/>
        </w:rPr>
        <w:t>Laribacter hongkongensis</w:t>
      </w:r>
      <w:r>
        <w:rPr>
          <w:rStyle w:val="15"/>
          <w:rFonts w:hint="default" w:ascii="Tahoma" w:hAnsi="Tahoma" w:cs="Tahoma"/>
          <w:color w:val="auto"/>
          <w:sz w:val="24"/>
          <w:szCs w:val="24"/>
        </w:rPr>
        <w:t xml:space="preserve"> in food and   environmental matrices: A systematic review and meta-analysis. </w:t>
      </w:r>
      <w:r>
        <w:rPr>
          <w:rStyle w:val="15"/>
          <w:rFonts w:hint="default" w:ascii="Tahoma" w:hAnsi="Tahoma" w:cs="Tahoma"/>
          <w:i/>
          <w:color w:val="auto"/>
          <w:sz w:val="24"/>
          <w:szCs w:val="24"/>
        </w:rPr>
        <w:t xml:space="preserve">Journal of Food Microbiology </w:t>
      </w:r>
      <w:r>
        <w:rPr>
          <w:rFonts w:hint="default" w:ascii="Tahoma" w:hAnsi="Tahoma" w:cs="Tahoma"/>
          <w:color w:val="auto"/>
        </w:rPr>
        <w:fldChar w:fldCharType="begin"/>
      </w:r>
      <w:r>
        <w:rPr>
          <w:rFonts w:hint="default" w:ascii="Tahoma" w:hAnsi="Tahoma" w:cs="Tahoma"/>
          <w:color w:val="auto"/>
        </w:rPr>
        <w:instrText xml:space="preserve"> HYPERLINK "https://www.sciencedirect.com/journal/food-microbiology/vol/107/suppl/C" \o "Go to table of contents for this volume/issue" </w:instrText>
      </w:r>
      <w:r>
        <w:rPr>
          <w:rFonts w:hint="default" w:ascii="Tahoma" w:hAnsi="Tahoma" w:cs="Tahoma"/>
          <w:color w:val="auto"/>
        </w:rPr>
        <w:fldChar w:fldCharType="separate"/>
      </w:r>
      <w:r>
        <w:rPr>
          <w:rFonts w:hint="default" w:ascii="Tahoma" w:hAnsi="Tahoma" w:eastAsia="Times New Roman" w:cs="Tahoma"/>
          <w:color w:val="auto"/>
          <w:sz w:val="24"/>
          <w:szCs w:val="24"/>
        </w:rPr>
        <w:t xml:space="preserve"> 107</w:t>
      </w:r>
      <w:r>
        <w:rPr>
          <w:rFonts w:hint="default" w:ascii="Tahoma" w:hAnsi="Tahoma" w:eastAsia="Times New Roman" w:cs="Tahoma"/>
          <w:color w:val="auto"/>
          <w:sz w:val="24"/>
          <w:szCs w:val="24"/>
        </w:rPr>
        <w:fldChar w:fldCharType="end"/>
      </w:r>
      <w:r>
        <w:rPr>
          <w:rFonts w:hint="default" w:ascii="Tahoma" w:hAnsi="Tahoma" w:eastAsia="Times New Roman" w:cs="Tahoma"/>
          <w:color w:val="auto"/>
          <w:sz w:val="24"/>
          <w:szCs w:val="24"/>
        </w:rPr>
        <w:t xml:space="preserve">, 104089 </w:t>
      </w:r>
      <w:r>
        <w:rPr>
          <w:rFonts w:hint="default" w:ascii="Tahoma" w:hAnsi="Tahoma" w:cs="Tahoma"/>
          <w:color w:val="auto"/>
          <w:sz w:val="24"/>
          <w:szCs w:val="24"/>
        </w:rPr>
        <w:t xml:space="preserve">(Elsevier). </w:t>
      </w:r>
      <w:r>
        <w:rPr>
          <w:rFonts w:hint="default" w:ascii="Tahoma" w:hAnsi="Tahoma" w:cs="Tahoma"/>
          <w:b/>
          <w:color w:val="auto"/>
          <w:sz w:val="24"/>
          <w:szCs w:val="24"/>
        </w:rPr>
        <w:t>(United Kingdom</w:t>
      </w:r>
      <w:r>
        <w:rPr>
          <w:rFonts w:hint="default" w:ascii="Tahoma" w:hAnsi="Tahoma" w:cs="Tahoma"/>
          <w:b/>
          <w:color w:val="auto"/>
        </w:rPr>
        <w:t>)</w:t>
      </w:r>
    </w:p>
    <w:p w14:paraId="375104D5">
      <w:pPr>
        <w:pStyle w:val="11"/>
        <w:spacing w:line="240" w:lineRule="auto"/>
        <w:jc w:val="both"/>
        <w:rPr>
          <w:rFonts w:hint="default" w:ascii="Tahoma" w:hAnsi="Tahoma" w:cs="Tahoma"/>
          <w:color w:val="auto"/>
          <w:sz w:val="24"/>
          <w:szCs w:val="24"/>
        </w:rPr>
      </w:pPr>
    </w:p>
    <w:p w14:paraId="0005009A">
      <w:pPr>
        <w:pStyle w:val="11"/>
        <w:numPr>
          <w:ilvl w:val="0"/>
          <w:numId w:val="3"/>
        </w:numPr>
        <w:spacing w:line="240" w:lineRule="auto"/>
        <w:jc w:val="both"/>
        <w:rPr>
          <w:rFonts w:hint="default" w:ascii="Tahoma" w:hAnsi="Tahoma" w:cs="Tahoma"/>
          <w:color w:val="auto"/>
          <w:sz w:val="24"/>
          <w:szCs w:val="24"/>
        </w:rPr>
      </w:pPr>
      <w:r>
        <w:rPr>
          <w:rFonts w:hint="default" w:ascii="Tahoma" w:hAnsi="Tahoma" w:cs="Tahoma"/>
          <w:color w:val="auto"/>
          <w:sz w:val="24"/>
          <w:szCs w:val="24"/>
        </w:rPr>
        <w:t xml:space="preserve">Oyeyemi, O.T., Oladoyin, V.O., Akunlola, O.A., Mosobalaje, A., Oyeyemi, I.T., Adebimpe, W.O., Nwuba, R.I., Anuoluwa, I.A., Tiamiyu, A.M., Ovuakporie-Uvo, O.O., Adesina, I.A., Olatunji, P.B., Kone, J.K., </w:t>
      </w:r>
      <w:r>
        <w:rPr>
          <w:rFonts w:hint="default" w:ascii="Tahoma" w:hAnsi="Tahoma" w:cs="Tahoma"/>
          <w:b/>
          <w:color w:val="auto"/>
          <w:sz w:val="24"/>
          <w:szCs w:val="24"/>
        </w:rPr>
        <w:t>Oluwafemi</w:t>
      </w:r>
      <w:r>
        <w:rPr>
          <w:rFonts w:hint="default" w:ascii="Tahoma" w:hAnsi="Tahoma" w:cs="Tahoma"/>
          <w:color w:val="auto"/>
          <w:sz w:val="24"/>
          <w:szCs w:val="24"/>
        </w:rPr>
        <w:t xml:space="preserve">, Y.D., Obajaja, C.O and Ajiboye., A.A (2022) </w:t>
      </w:r>
      <w:r>
        <w:rPr>
          <w:rFonts w:hint="default" w:ascii="Tahoma" w:hAnsi="Tahoma" w:cs="Tahoma"/>
          <w:color w:val="auto"/>
        </w:rPr>
        <w:fldChar w:fldCharType="begin"/>
      </w:r>
      <w:r>
        <w:rPr>
          <w:rFonts w:hint="default" w:ascii="Tahoma" w:hAnsi="Tahoma" w:cs="Tahoma"/>
          <w:color w:val="auto"/>
        </w:rPr>
        <w:instrText xml:space="preserve"> HYPERLINK "https://scholar.google.com/citations?view_op=view_citation&amp;hl=en&amp;user=TRVR5pcAAAAJ&amp;citation_for_view=TRVR5pcAAAAJ:W7OEmFMy1HYC" </w:instrText>
      </w:r>
      <w:r>
        <w:rPr>
          <w:rFonts w:hint="default" w:ascii="Tahoma" w:hAnsi="Tahoma" w:cs="Tahoma"/>
          <w:color w:val="auto"/>
        </w:rPr>
        <w:fldChar w:fldCharType="separate"/>
      </w:r>
      <w:r>
        <w:rPr>
          <w:rStyle w:val="8"/>
          <w:rFonts w:hint="default" w:ascii="Tahoma" w:hAnsi="Tahoma" w:cs="Tahoma"/>
          <w:color w:val="auto"/>
          <w:sz w:val="24"/>
          <w:szCs w:val="24"/>
          <w:u w:val="none"/>
        </w:rPr>
        <w:t>COVID-19 pandemic: an online-based survey of knowledge, perception, and adherence to preventive measures among educated Nigerian adults</w:t>
      </w:r>
      <w:r>
        <w:rPr>
          <w:rStyle w:val="8"/>
          <w:rFonts w:hint="default" w:ascii="Tahoma" w:hAnsi="Tahoma" w:cs="Tahoma"/>
          <w:color w:val="auto"/>
          <w:sz w:val="24"/>
          <w:szCs w:val="24"/>
          <w:u w:val="none"/>
        </w:rPr>
        <w:fldChar w:fldCharType="end"/>
      </w:r>
      <w:r>
        <w:rPr>
          <w:rFonts w:hint="default" w:ascii="Tahoma" w:hAnsi="Tahoma" w:cs="Tahoma"/>
          <w:color w:val="auto"/>
          <w:sz w:val="24"/>
          <w:szCs w:val="24"/>
        </w:rPr>
        <w:t xml:space="preserve">. </w:t>
      </w:r>
      <w:r>
        <w:rPr>
          <w:rFonts w:hint="default" w:ascii="Tahoma" w:hAnsi="Tahoma" w:cs="Tahoma"/>
          <w:i/>
          <w:color w:val="auto"/>
          <w:sz w:val="24"/>
          <w:szCs w:val="24"/>
        </w:rPr>
        <w:t>Journal of Public Health</w:t>
      </w:r>
      <w:r>
        <w:rPr>
          <w:rFonts w:hint="default" w:ascii="Tahoma" w:hAnsi="Tahoma" w:cs="Tahoma"/>
          <w:color w:val="auto"/>
          <w:sz w:val="24"/>
          <w:szCs w:val="24"/>
        </w:rPr>
        <w:t xml:space="preserve"> 30 (6), 1603-1612. </w:t>
      </w:r>
      <w:r>
        <w:rPr>
          <w:rFonts w:hint="default" w:ascii="Tahoma" w:hAnsi="Tahoma" w:cs="Tahoma"/>
          <w:b/>
          <w:color w:val="auto"/>
          <w:sz w:val="24"/>
          <w:szCs w:val="24"/>
        </w:rPr>
        <w:t>(Switzerland)</w:t>
      </w:r>
    </w:p>
    <w:p w14:paraId="08E0EDE3">
      <w:pPr>
        <w:pStyle w:val="11"/>
        <w:tabs>
          <w:tab w:val="left" w:pos="7323"/>
        </w:tabs>
        <w:spacing w:line="240" w:lineRule="auto"/>
        <w:jc w:val="both"/>
        <w:rPr>
          <w:rFonts w:hint="default" w:ascii="Tahoma" w:hAnsi="Tahoma" w:cs="Tahoma"/>
          <w:color w:val="auto"/>
          <w:sz w:val="24"/>
          <w:szCs w:val="24"/>
        </w:rPr>
      </w:pPr>
      <w:r>
        <w:rPr>
          <w:rFonts w:hint="default" w:ascii="Tahoma" w:hAnsi="Tahoma" w:cs="Tahoma"/>
          <w:color w:val="auto"/>
          <w:sz w:val="24"/>
          <w:szCs w:val="24"/>
        </w:rPr>
        <w:tab/>
      </w:r>
    </w:p>
    <w:p w14:paraId="0DBCCFCD">
      <w:pPr>
        <w:pStyle w:val="11"/>
        <w:numPr>
          <w:ilvl w:val="0"/>
          <w:numId w:val="3"/>
        </w:numPr>
        <w:spacing w:line="240" w:lineRule="auto"/>
        <w:jc w:val="both"/>
        <w:rPr>
          <w:rStyle w:val="14"/>
          <w:rFonts w:hint="default" w:ascii="Tahoma" w:hAnsi="Tahoma" w:cs="Tahoma"/>
          <w:color w:val="auto"/>
          <w:sz w:val="24"/>
          <w:szCs w:val="24"/>
        </w:rPr>
      </w:pPr>
      <w:r>
        <w:rPr>
          <w:rStyle w:val="14"/>
          <w:rFonts w:hint="default" w:ascii="Tahoma" w:hAnsi="Tahoma" w:cs="Tahoma"/>
          <w:color w:val="auto"/>
          <w:sz w:val="24"/>
          <w:szCs w:val="24"/>
        </w:rPr>
        <w:t xml:space="preserve">Tiamiyu, A.M and </w:t>
      </w:r>
      <w:r>
        <w:rPr>
          <w:rStyle w:val="14"/>
          <w:rFonts w:hint="default" w:ascii="Tahoma" w:hAnsi="Tahoma" w:cs="Tahoma"/>
          <w:b/>
          <w:color w:val="auto"/>
          <w:sz w:val="24"/>
          <w:szCs w:val="24"/>
        </w:rPr>
        <w:t>Oluwafemi, Y.D</w:t>
      </w:r>
      <w:r>
        <w:rPr>
          <w:rStyle w:val="14"/>
          <w:rFonts w:hint="default" w:ascii="Tahoma" w:hAnsi="Tahoma" w:cs="Tahoma"/>
          <w:color w:val="auto"/>
          <w:sz w:val="24"/>
          <w:szCs w:val="24"/>
        </w:rPr>
        <w:t xml:space="preserve"> (2022). Talinum Triangulare (Water Leaf): What a Wonderful   Plant? </w:t>
      </w:r>
      <w:r>
        <w:rPr>
          <w:rStyle w:val="14"/>
          <w:rFonts w:hint="default" w:ascii="Tahoma" w:hAnsi="Tahoma" w:cs="Tahoma"/>
          <w:i/>
          <w:color w:val="auto"/>
          <w:sz w:val="24"/>
          <w:szCs w:val="24"/>
        </w:rPr>
        <w:t>Journal of Biotechnology Research</w:t>
      </w:r>
      <w:r>
        <w:rPr>
          <w:rStyle w:val="14"/>
          <w:rFonts w:hint="default" w:ascii="Tahoma" w:hAnsi="Tahoma" w:cs="Tahoma"/>
          <w:color w:val="auto"/>
          <w:sz w:val="24"/>
          <w:szCs w:val="24"/>
        </w:rPr>
        <w:t xml:space="preserve">. ISSN(e): 2413-3256, ISSN(p): 2413-8878, 8, Issue. 2, pp: 26-31, 2022. </w:t>
      </w:r>
      <w:r>
        <w:rPr>
          <w:rStyle w:val="14"/>
          <w:rFonts w:hint="default" w:ascii="Tahoma" w:hAnsi="Tahoma" w:cs="Tahoma"/>
          <w:b/>
          <w:color w:val="auto"/>
          <w:sz w:val="24"/>
          <w:szCs w:val="24"/>
        </w:rPr>
        <w:t>(Iraq)</w:t>
      </w:r>
    </w:p>
    <w:p w14:paraId="435BC3C9">
      <w:pPr>
        <w:pStyle w:val="11"/>
        <w:spacing w:line="240" w:lineRule="auto"/>
        <w:jc w:val="both"/>
        <w:rPr>
          <w:rStyle w:val="14"/>
          <w:rFonts w:hint="default" w:ascii="Tahoma" w:hAnsi="Tahoma" w:cs="Tahoma"/>
          <w:color w:val="auto"/>
          <w:sz w:val="24"/>
          <w:szCs w:val="24"/>
        </w:rPr>
      </w:pPr>
    </w:p>
    <w:p w14:paraId="568C53B2">
      <w:pPr>
        <w:pStyle w:val="11"/>
        <w:numPr>
          <w:ilvl w:val="0"/>
          <w:numId w:val="3"/>
        </w:numPr>
        <w:spacing w:line="240" w:lineRule="auto"/>
        <w:jc w:val="both"/>
        <w:rPr>
          <w:rStyle w:val="14"/>
          <w:rFonts w:hint="default" w:ascii="Tahoma" w:hAnsi="Tahoma" w:cs="Tahoma"/>
          <w:color w:val="auto"/>
          <w:sz w:val="24"/>
          <w:szCs w:val="24"/>
        </w:rPr>
      </w:pPr>
      <w:r>
        <w:rPr>
          <w:rStyle w:val="14"/>
          <w:rFonts w:hint="default" w:ascii="Tahoma" w:hAnsi="Tahoma" w:cs="Tahoma"/>
          <w:color w:val="auto"/>
          <w:sz w:val="24"/>
          <w:szCs w:val="24"/>
        </w:rPr>
        <w:t xml:space="preserve">Ekundayo, E.A, Ogunmefu, O.T., Shobanjo, T.O, Anuoluwa, I.A, Oso, A.O, </w:t>
      </w:r>
      <w:r>
        <w:rPr>
          <w:rStyle w:val="14"/>
          <w:rFonts w:hint="default" w:ascii="Tahoma" w:hAnsi="Tahoma" w:cs="Tahoma"/>
          <w:b/>
          <w:color w:val="auto"/>
          <w:sz w:val="24"/>
          <w:szCs w:val="24"/>
        </w:rPr>
        <w:t>Oluwafemi Y.D</w:t>
      </w:r>
      <w:r>
        <w:rPr>
          <w:rStyle w:val="14"/>
          <w:rFonts w:hint="default" w:ascii="Tahoma" w:hAnsi="Tahoma" w:cs="Tahoma"/>
          <w:color w:val="auto"/>
          <w:sz w:val="24"/>
          <w:szCs w:val="24"/>
        </w:rPr>
        <w:t xml:space="preserve"> and Akharaiyi, F.C (2022). Preliminary study on the effects of carbendazim on fungi isolated from crop soil samples obtained from Afe Babalola University and Ado-Ekiti farm. </w:t>
      </w:r>
      <w:r>
        <w:rPr>
          <w:rStyle w:val="14"/>
          <w:rFonts w:hint="default" w:ascii="Tahoma" w:hAnsi="Tahoma" w:cs="Tahoma"/>
          <w:i/>
          <w:color w:val="auto"/>
          <w:sz w:val="24"/>
          <w:szCs w:val="24"/>
        </w:rPr>
        <w:t>Journal of</w:t>
      </w:r>
      <w:r>
        <w:rPr>
          <w:rStyle w:val="14"/>
          <w:rFonts w:hint="default" w:ascii="Tahoma" w:hAnsi="Tahoma" w:cs="Tahoma"/>
          <w:color w:val="auto"/>
          <w:sz w:val="24"/>
          <w:szCs w:val="24"/>
        </w:rPr>
        <w:t xml:space="preserve">  </w:t>
      </w:r>
      <w:r>
        <w:rPr>
          <w:rStyle w:val="14"/>
          <w:rFonts w:hint="default" w:ascii="Tahoma" w:hAnsi="Tahoma" w:cs="Tahoma"/>
          <w:i/>
          <w:color w:val="auto"/>
          <w:sz w:val="24"/>
          <w:szCs w:val="24"/>
        </w:rPr>
        <w:t xml:space="preserve">Plant Pathology &amp; Quarantine </w:t>
      </w:r>
      <w:r>
        <w:rPr>
          <w:rStyle w:val="14"/>
          <w:rFonts w:hint="default" w:ascii="Tahoma" w:hAnsi="Tahoma" w:cs="Tahoma"/>
          <w:color w:val="auto"/>
          <w:sz w:val="24"/>
          <w:szCs w:val="24"/>
        </w:rPr>
        <w:t xml:space="preserve">12(1): 40–46 ISSN 2229-2217. </w:t>
      </w:r>
      <w:r>
        <w:rPr>
          <w:rStyle w:val="14"/>
          <w:rFonts w:hint="default" w:ascii="Tahoma" w:hAnsi="Tahoma" w:cs="Tahoma"/>
          <w:b/>
          <w:color w:val="auto"/>
          <w:sz w:val="24"/>
          <w:szCs w:val="24"/>
        </w:rPr>
        <w:t>(China)</w:t>
      </w:r>
    </w:p>
    <w:p w14:paraId="1616A528">
      <w:pPr>
        <w:pStyle w:val="11"/>
        <w:rPr>
          <w:rFonts w:hint="default" w:ascii="Tahoma" w:hAnsi="Tahoma" w:eastAsia="Times New Roman" w:cs="Tahoma"/>
          <w:color w:val="auto"/>
          <w:sz w:val="24"/>
          <w:szCs w:val="24"/>
        </w:rPr>
      </w:pPr>
    </w:p>
    <w:p w14:paraId="119C9C31">
      <w:pPr>
        <w:pStyle w:val="11"/>
        <w:numPr>
          <w:ilvl w:val="0"/>
          <w:numId w:val="3"/>
        </w:numPr>
        <w:spacing w:line="240" w:lineRule="auto"/>
        <w:jc w:val="both"/>
        <w:rPr>
          <w:rFonts w:hint="default" w:ascii="Tahoma" w:hAnsi="Tahoma" w:cs="Tahoma"/>
          <w:color w:val="auto"/>
          <w:sz w:val="24"/>
          <w:szCs w:val="24"/>
        </w:rPr>
      </w:pPr>
      <w:r>
        <w:rPr>
          <w:rFonts w:hint="default" w:ascii="Tahoma" w:hAnsi="Tahoma" w:eastAsia="Times New Roman" w:cs="Tahoma"/>
          <w:color w:val="auto"/>
          <w:sz w:val="24"/>
          <w:szCs w:val="24"/>
        </w:rPr>
        <w:t xml:space="preserve">Oyeyemi, O.T.,  Oyeyemi, I.T.,  Alamukii, N.A., Kone, J.K., Oyerinde, O.R.,  Anuoluwa, I.A., Ovuakporie-uvo, O.O., Adesina, I.A., </w:t>
      </w:r>
      <w:r>
        <w:rPr>
          <w:rFonts w:hint="default" w:ascii="Tahoma" w:hAnsi="Tahoma" w:eastAsia="Times New Roman" w:cs="Tahoma"/>
          <w:b/>
          <w:color w:val="auto"/>
          <w:sz w:val="24"/>
          <w:szCs w:val="24"/>
        </w:rPr>
        <w:t>Oluwafemi</w:t>
      </w:r>
      <w:r>
        <w:rPr>
          <w:rFonts w:hint="default" w:ascii="Tahoma" w:hAnsi="Tahoma" w:eastAsia="Times New Roman" w:cs="Tahoma"/>
          <w:color w:val="auto"/>
          <w:sz w:val="24"/>
          <w:szCs w:val="24"/>
        </w:rPr>
        <w:t xml:space="preserve">, </w:t>
      </w:r>
      <w:r>
        <w:rPr>
          <w:rFonts w:hint="default" w:ascii="Tahoma" w:hAnsi="Tahoma" w:eastAsia="Times New Roman" w:cs="Tahoma"/>
          <w:b/>
          <w:color w:val="auto"/>
          <w:sz w:val="24"/>
          <w:szCs w:val="24"/>
        </w:rPr>
        <w:t xml:space="preserve">Y.D., </w:t>
      </w:r>
      <w:r>
        <w:rPr>
          <w:rFonts w:hint="default" w:ascii="Tahoma" w:hAnsi="Tahoma" w:eastAsia="Times New Roman" w:cs="Tahoma"/>
          <w:color w:val="auto"/>
          <w:sz w:val="24"/>
          <w:szCs w:val="24"/>
        </w:rPr>
        <w:t xml:space="preserve">Ogoanah, S.O and Tiamiyu,  A.M. (2022). </w:t>
      </w:r>
      <w:r>
        <w:rPr>
          <w:rFonts w:hint="default" w:ascii="Tahoma" w:hAnsi="Tahoma" w:cs="Tahoma"/>
          <w:color w:val="auto"/>
          <w:sz w:val="24"/>
          <w:szCs w:val="24"/>
        </w:rPr>
        <w:t>Cryptosporidium and colorectal cancer: a review of epidemiology and possible association</w:t>
      </w:r>
      <w:r>
        <w:rPr>
          <w:rFonts w:hint="default" w:ascii="Tahoma" w:hAnsi="Tahoma" w:cs="Tahoma"/>
          <w:b/>
          <w:color w:val="auto"/>
          <w:sz w:val="24"/>
          <w:szCs w:val="24"/>
        </w:rPr>
        <w:t xml:space="preserve">. </w:t>
      </w:r>
      <w:r>
        <w:rPr>
          <w:rFonts w:hint="default" w:ascii="Tahoma" w:hAnsi="Tahoma" w:eastAsia="Times New Roman" w:cs="Tahoma"/>
          <w:i/>
          <w:color w:val="auto"/>
          <w:sz w:val="24"/>
          <w:szCs w:val="24"/>
        </w:rPr>
        <w:t>Forum of Clinical Oncology</w:t>
      </w:r>
      <w:r>
        <w:rPr>
          <w:rFonts w:hint="default" w:ascii="Tahoma" w:hAnsi="Tahoma" w:cs="Tahoma"/>
          <w:color w:val="auto"/>
          <w:sz w:val="24"/>
          <w:szCs w:val="24"/>
        </w:rPr>
        <w:t xml:space="preserve"> </w:t>
      </w:r>
      <w:r>
        <w:rPr>
          <w:rFonts w:hint="default" w:ascii="Tahoma" w:hAnsi="Tahoma" w:cs="Tahoma"/>
          <w:iCs/>
          <w:color w:val="auto"/>
          <w:sz w:val="24"/>
          <w:szCs w:val="24"/>
        </w:rPr>
        <w:t xml:space="preserve">12(2): 1-10 </w:t>
      </w:r>
      <w:r>
        <w:rPr>
          <w:rFonts w:hint="default" w:ascii="Tahoma" w:hAnsi="Tahoma" w:cs="Tahoma"/>
          <w:b/>
          <w:color w:val="auto"/>
          <w:sz w:val="24"/>
          <w:szCs w:val="24"/>
        </w:rPr>
        <w:t>(Poland)</w:t>
      </w:r>
    </w:p>
    <w:p w14:paraId="6E8590FF">
      <w:pPr>
        <w:pStyle w:val="11"/>
        <w:rPr>
          <w:rFonts w:hint="default" w:ascii="Tahoma" w:hAnsi="Tahoma" w:cs="Tahoma"/>
          <w:color w:val="auto"/>
          <w:sz w:val="24"/>
          <w:szCs w:val="24"/>
        </w:rPr>
      </w:pPr>
    </w:p>
    <w:p w14:paraId="761F3156">
      <w:pPr>
        <w:pStyle w:val="11"/>
        <w:numPr>
          <w:ilvl w:val="0"/>
          <w:numId w:val="3"/>
        </w:numPr>
        <w:spacing w:after="240" w:line="240" w:lineRule="auto"/>
        <w:jc w:val="both"/>
        <w:rPr>
          <w:rFonts w:hint="default" w:ascii="Tahoma" w:hAnsi="Tahoma" w:cs="Tahoma"/>
          <w:color w:val="auto"/>
          <w:sz w:val="24"/>
          <w:szCs w:val="24"/>
        </w:rPr>
      </w:pPr>
      <w:r>
        <w:rPr>
          <w:rFonts w:hint="default" w:ascii="Tahoma" w:hAnsi="Tahoma" w:cs="Tahoma"/>
          <w:color w:val="auto"/>
          <w:sz w:val="24"/>
          <w:szCs w:val="24"/>
        </w:rPr>
        <w:t xml:space="preserve">Adesina, I.A and </w:t>
      </w:r>
      <w:r>
        <w:rPr>
          <w:rFonts w:hint="default" w:ascii="Tahoma" w:hAnsi="Tahoma" w:cs="Tahoma"/>
          <w:b/>
          <w:color w:val="auto"/>
          <w:sz w:val="24"/>
          <w:szCs w:val="24"/>
        </w:rPr>
        <w:t>Oluwafemi, Y.D (2022).</w:t>
      </w:r>
      <w:r>
        <w:rPr>
          <w:rFonts w:hint="default" w:ascii="Tahoma" w:hAnsi="Tahoma" w:cs="Tahoma"/>
          <w:color w:val="auto"/>
          <w:sz w:val="24"/>
          <w:szCs w:val="24"/>
        </w:rPr>
        <w:t xml:space="preserve"> Antibacterial Activity of Cell-Free Culture Supernatant of Bacteriocinogenic </w:t>
      </w:r>
      <w:r>
        <w:rPr>
          <w:rFonts w:hint="default" w:ascii="Tahoma" w:hAnsi="Tahoma" w:cs="Tahoma"/>
          <w:i/>
          <w:color w:val="auto"/>
          <w:sz w:val="24"/>
          <w:szCs w:val="24"/>
        </w:rPr>
        <w:t>Pediococcus pentosaceus</w:t>
      </w:r>
      <w:r>
        <w:rPr>
          <w:rFonts w:hint="default" w:ascii="Tahoma" w:hAnsi="Tahoma" w:cs="Tahoma"/>
          <w:color w:val="auto"/>
          <w:sz w:val="24"/>
          <w:szCs w:val="24"/>
        </w:rPr>
        <w:t xml:space="preserve"> IO1 against </w:t>
      </w:r>
      <w:r>
        <w:rPr>
          <w:rFonts w:hint="default" w:ascii="Tahoma" w:hAnsi="Tahoma" w:cs="Tahoma"/>
          <w:i/>
          <w:color w:val="auto"/>
          <w:sz w:val="24"/>
          <w:szCs w:val="24"/>
        </w:rPr>
        <w:t>Staphylococcus aureus</w:t>
      </w:r>
      <w:r>
        <w:rPr>
          <w:rFonts w:hint="default" w:ascii="Tahoma" w:hAnsi="Tahoma" w:cs="Tahoma"/>
          <w:color w:val="auto"/>
          <w:sz w:val="24"/>
          <w:szCs w:val="24"/>
        </w:rPr>
        <w:t xml:space="preserve"> Inoculated in Fruit Juices. </w:t>
      </w:r>
      <w:r>
        <w:rPr>
          <w:rFonts w:hint="default" w:ascii="Tahoma" w:hAnsi="Tahoma" w:cs="Tahoma"/>
          <w:i/>
          <w:color w:val="auto"/>
          <w:sz w:val="24"/>
          <w:szCs w:val="24"/>
        </w:rPr>
        <w:t>J. Food Qual. Hazards Control</w:t>
      </w:r>
      <w:r>
        <w:rPr>
          <w:rFonts w:hint="default" w:ascii="Tahoma" w:hAnsi="Tahoma" w:cs="Tahoma"/>
          <w:color w:val="auto"/>
          <w:sz w:val="24"/>
          <w:szCs w:val="24"/>
        </w:rPr>
        <w:t xml:space="preserve">; 9 (3) :130-136. </w:t>
      </w:r>
      <w:r>
        <w:rPr>
          <w:rFonts w:hint="default" w:ascii="Tahoma" w:hAnsi="Tahoma" w:cs="Tahoma"/>
          <w:b/>
          <w:color w:val="auto"/>
          <w:sz w:val="24"/>
          <w:szCs w:val="24"/>
        </w:rPr>
        <w:t>(Iran)</w:t>
      </w:r>
    </w:p>
    <w:p w14:paraId="524774C0">
      <w:pPr>
        <w:pStyle w:val="11"/>
        <w:rPr>
          <w:rFonts w:hint="default" w:ascii="Tahoma" w:hAnsi="Tahoma" w:cs="Tahoma"/>
          <w:bCs/>
          <w:color w:val="auto"/>
          <w:sz w:val="24"/>
          <w:szCs w:val="24"/>
        </w:rPr>
      </w:pPr>
    </w:p>
    <w:p w14:paraId="74593F47">
      <w:pPr>
        <w:pStyle w:val="11"/>
        <w:numPr>
          <w:ilvl w:val="0"/>
          <w:numId w:val="3"/>
        </w:numPr>
        <w:spacing w:after="240" w:line="240" w:lineRule="auto"/>
        <w:jc w:val="both"/>
        <w:rPr>
          <w:rFonts w:hint="default" w:ascii="Tahoma" w:hAnsi="Tahoma" w:cs="Tahoma"/>
          <w:color w:val="auto"/>
          <w:sz w:val="24"/>
          <w:szCs w:val="24"/>
        </w:rPr>
      </w:pPr>
      <w:r>
        <w:rPr>
          <w:rFonts w:hint="default" w:ascii="Tahoma" w:hAnsi="Tahoma" w:cs="Tahoma"/>
          <w:bCs/>
          <w:color w:val="auto"/>
          <w:sz w:val="24"/>
          <w:szCs w:val="24"/>
        </w:rPr>
        <w:t xml:space="preserve">Bello, O.O., Lebi, F.O., Bello, T.K., and </w:t>
      </w:r>
      <w:r>
        <w:rPr>
          <w:rFonts w:hint="default" w:ascii="Tahoma" w:hAnsi="Tahoma" w:cs="Tahoma"/>
          <w:b/>
          <w:bCs/>
          <w:color w:val="auto"/>
          <w:sz w:val="24"/>
          <w:szCs w:val="24"/>
        </w:rPr>
        <w:t>Oluwafemi, Y.D</w:t>
      </w:r>
      <w:r>
        <w:rPr>
          <w:rFonts w:hint="default" w:ascii="Tahoma" w:hAnsi="Tahoma" w:cs="Tahoma"/>
          <w:bCs/>
          <w:color w:val="auto"/>
          <w:sz w:val="24"/>
          <w:szCs w:val="24"/>
        </w:rPr>
        <w:t xml:space="preserve"> (2022). Phytochemical and antibacterial evaluations of </w:t>
      </w:r>
      <w:r>
        <w:rPr>
          <w:rFonts w:hint="default" w:ascii="Tahoma" w:hAnsi="Tahoma" w:cs="Tahoma"/>
          <w:bCs/>
          <w:i/>
          <w:color w:val="auto"/>
          <w:sz w:val="24"/>
          <w:szCs w:val="24"/>
        </w:rPr>
        <w:t>Alternanthera repens</w:t>
      </w:r>
      <w:r>
        <w:rPr>
          <w:rFonts w:hint="default" w:ascii="Tahoma" w:hAnsi="Tahoma" w:cs="Tahoma"/>
          <w:bCs/>
          <w:color w:val="auto"/>
          <w:sz w:val="24"/>
          <w:szCs w:val="24"/>
        </w:rPr>
        <w:t xml:space="preserve"> (L.) and honeys on </w:t>
      </w:r>
      <w:r>
        <w:rPr>
          <w:rFonts w:hint="default" w:ascii="Tahoma" w:hAnsi="Tahoma" w:cs="Tahoma"/>
          <w:bCs/>
          <w:i/>
          <w:color w:val="auto"/>
          <w:sz w:val="24"/>
          <w:szCs w:val="24"/>
        </w:rPr>
        <w:t>Pseudomonas aeruginosa</w:t>
      </w:r>
      <w:r>
        <w:rPr>
          <w:rFonts w:hint="default" w:ascii="Tahoma" w:hAnsi="Tahoma" w:cs="Tahoma"/>
          <w:bCs/>
          <w:color w:val="auto"/>
          <w:sz w:val="24"/>
          <w:szCs w:val="24"/>
        </w:rPr>
        <w:t xml:space="preserve"> of clinical origin. </w:t>
      </w:r>
      <w:r>
        <w:rPr>
          <w:rFonts w:hint="default" w:ascii="Tahoma" w:hAnsi="Tahoma" w:cs="Tahoma"/>
          <w:bCs/>
          <w:i/>
          <w:color w:val="auto"/>
          <w:sz w:val="24"/>
          <w:szCs w:val="24"/>
        </w:rPr>
        <w:t>Egyptian Pharmaceutical Journal</w:t>
      </w:r>
      <w:r>
        <w:rPr>
          <w:rFonts w:hint="default" w:ascii="Tahoma" w:hAnsi="Tahoma" w:cs="Tahoma"/>
          <w:bCs/>
          <w:color w:val="auto"/>
          <w:sz w:val="24"/>
          <w:szCs w:val="24"/>
        </w:rPr>
        <w:t xml:space="preserve">, </w:t>
      </w:r>
      <w:r>
        <w:rPr>
          <w:rFonts w:hint="default" w:ascii="Tahoma" w:hAnsi="Tahoma" w:cs="Tahoma"/>
          <w:bCs/>
          <w:i/>
          <w:color w:val="auto"/>
          <w:sz w:val="24"/>
          <w:szCs w:val="24"/>
        </w:rPr>
        <w:t>21</w:t>
      </w:r>
      <w:r>
        <w:rPr>
          <w:rFonts w:hint="default" w:ascii="Tahoma" w:hAnsi="Tahoma" w:cs="Tahoma"/>
          <w:bCs/>
          <w:color w:val="auto"/>
          <w:sz w:val="24"/>
          <w:szCs w:val="24"/>
        </w:rPr>
        <w:t xml:space="preserve">(3), 273-281. </w:t>
      </w:r>
      <w:r>
        <w:rPr>
          <w:rFonts w:hint="default" w:ascii="Tahoma" w:hAnsi="Tahoma" w:cs="Tahoma"/>
          <w:b/>
          <w:color w:val="auto"/>
          <w:sz w:val="24"/>
          <w:szCs w:val="24"/>
        </w:rPr>
        <w:t>(Egypt)</w:t>
      </w:r>
    </w:p>
    <w:p w14:paraId="6B9A312F">
      <w:pPr>
        <w:pStyle w:val="11"/>
        <w:rPr>
          <w:rFonts w:hint="default" w:ascii="Tahoma" w:hAnsi="Tahoma" w:cs="Tahoma"/>
          <w:color w:val="auto"/>
          <w:sz w:val="24"/>
          <w:szCs w:val="24"/>
        </w:rPr>
      </w:pPr>
    </w:p>
    <w:p w14:paraId="6E275E39">
      <w:pPr>
        <w:pStyle w:val="11"/>
        <w:numPr>
          <w:ilvl w:val="0"/>
          <w:numId w:val="3"/>
        </w:numPr>
        <w:jc w:val="both"/>
        <w:rPr>
          <w:rStyle w:val="14"/>
          <w:rFonts w:hint="default" w:ascii="Tahoma" w:hAnsi="Tahoma" w:cs="Tahoma"/>
          <w:color w:val="auto"/>
          <w:sz w:val="24"/>
          <w:szCs w:val="24"/>
        </w:rPr>
      </w:pPr>
      <w:r>
        <w:rPr>
          <w:rStyle w:val="14"/>
          <w:rFonts w:hint="default" w:ascii="Tahoma" w:hAnsi="Tahoma" w:cs="Tahoma"/>
          <w:b/>
          <w:color w:val="auto"/>
          <w:sz w:val="24"/>
          <w:szCs w:val="24"/>
        </w:rPr>
        <w:t>Oluwafemi Y.D</w:t>
      </w:r>
      <w:r>
        <w:rPr>
          <w:rStyle w:val="14"/>
          <w:rFonts w:hint="default" w:ascii="Tahoma" w:hAnsi="Tahoma" w:cs="Tahoma"/>
          <w:color w:val="auto"/>
          <w:sz w:val="24"/>
          <w:szCs w:val="24"/>
        </w:rPr>
        <w:t>; Bright E. Igere; Temitope C. Ekundayo</w:t>
      </w:r>
      <w:r>
        <w:rPr>
          <w:rStyle w:val="14"/>
          <w:rFonts w:hint="default" w:ascii="Tahoma" w:hAnsi="Tahoma" w:cs="Tahoma"/>
          <w:color w:val="auto"/>
          <w:sz w:val="24"/>
          <w:szCs w:val="24"/>
          <w:vertAlign w:val="superscript"/>
        </w:rPr>
        <w:t>*</w:t>
      </w:r>
      <w:r>
        <w:rPr>
          <w:rStyle w:val="14"/>
          <w:rFonts w:hint="default" w:ascii="Tahoma" w:hAnsi="Tahoma" w:cs="Tahoma"/>
          <w:color w:val="auto"/>
          <w:sz w:val="24"/>
          <w:szCs w:val="24"/>
        </w:rPr>
        <w:t xml:space="preserve">; Oluwatosin A.Ijabadeniyi. (2023). Prevalence of Listeria monocytogenes in milk in Africa: a generalized logistic mixed-effects and meta-regression modeling. </w:t>
      </w:r>
      <w:r>
        <w:rPr>
          <w:rStyle w:val="14"/>
          <w:rFonts w:hint="default" w:ascii="Tahoma" w:hAnsi="Tahoma" w:cs="Tahoma"/>
          <w:i/>
          <w:color w:val="auto"/>
          <w:sz w:val="24"/>
          <w:szCs w:val="24"/>
        </w:rPr>
        <w:t>Journal</w:t>
      </w:r>
      <w:r>
        <w:rPr>
          <w:rStyle w:val="14"/>
          <w:rFonts w:hint="default" w:ascii="Tahoma" w:hAnsi="Tahoma" w:cs="Tahoma"/>
          <w:color w:val="auto"/>
          <w:sz w:val="24"/>
          <w:szCs w:val="24"/>
        </w:rPr>
        <w:t xml:space="preserve"> </w:t>
      </w:r>
      <w:r>
        <w:rPr>
          <w:rStyle w:val="14"/>
          <w:rFonts w:hint="default" w:ascii="Tahoma" w:hAnsi="Tahoma" w:cs="Tahoma"/>
          <w:i/>
          <w:color w:val="auto"/>
          <w:sz w:val="24"/>
          <w:szCs w:val="24"/>
        </w:rPr>
        <w:t>of Scientific Reports</w:t>
      </w:r>
      <w:r>
        <w:rPr>
          <w:rStyle w:val="14"/>
          <w:rFonts w:hint="default" w:ascii="Tahoma" w:hAnsi="Tahoma" w:cs="Tahoma"/>
          <w:color w:val="auto"/>
          <w:sz w:val="24"/>
          <w:szCs w:val="24"/>
        </w:rPr>
        <w:t xml:space="preserve"> </w:t>
      </w:r>
      <w:r>
        <w:rPr>
          <w:rFonts w:hint="default" w:ascii="Tahoma" w:hAnsi="Tahoma" w:cs="Tahoma"/>
          <w:bCs/>
          <w:color w:val="auto"/>
        </w:rPr>
        <w:t>13:12646</w:t>
      </w:r>
      <w:r>
        <w:rPr>
          <w:rStyle w:val="14"/>
          <w:rFonts w:hint="default" w:ascii="Tahoma" w:hAnsi="Tahoma" w:cs="Tahoma"/>
          <w:color w:val="auto"/>
          <w:sz w:val="24"/>
          <w:szCs w:val="24"/>
        </w:rPr>
        <w:t xml:space="preserve">. </w:t>
      </w:r>
      <w:r>
        <w:rPr>
          <w:rStyle w:val="14"/>
          <w:rFonts w:hint="default" w:ascii="Tahoma" w:hAnsi="Tahoma" w:cs="Tahoma"/>
          <w:b/>
          <w:color w:val="auto"/>
          <w:sz w:val="24"/>
          <w:szCs w:val="24"/>
        </w:rPr>
        <w:t>(United Kingdom</w:t>
      </w:r>
      <w:r>
        <w:rPr>
          <w:rStyle w:val="14"/>
          <w:rFonts w:hint="default" w:ascii="Tahoma" w:hAnsi="Tahoma" w:cs="Tahoma"/>
          <w:color w:val="auto"/>
          <w:sz w:val="24"/>
          <w:szCs w:val="24"/>
        </w:rPr>
        <w:t>)</w:t>
      </w:r>
    </w:p>
    <w:p w14:paraId="4C211100">
      <w:pPr>
        <w:pStyle w:val="11"/>
        <w:rPr>
          <w:rFonts w:hint="default" w:ascii="Tahoma" w:hAnsi="Tahoma" w:cs="Tahoma"/>
          <w:bCs/>
          <w:color w:val="auto"/>
        </w:rPr>
      </w:pPr>
    </w:p>
    <w:p w14:paraId="38709924">
      <w:pPr>
        <w:pStyle w:val="11"/>
        <w:numPr>
          <w:ilvl w:val="0"/>
          <w:numId w:val="3"/>
        </w:numPr>
        <w:jc w:val="both"/>
        <w:rPr>
          <w:rFonts w:hint="default" w:ascii="Tahoma" w:hAnsi="Tahoma" w:cs="Tahoma"/>
          <w:color w:val="auto"/>
          <w:sz w:val="24"/>
          <w:szCs w:val="24"/>
        </w:rPr>
      </w:pPr>
      <w:r>
        <w:rPr>
          <w:rFonts w:hint="default" w:ascii="Tahoma" w:hAnsi="Tahoma" w:cs="Tahoma"/>
          <w:bCs/>
          <w:color w:val="auto"/>
          <w:sz w:val="24"/>
          <w:szCs w:val="24"/>
        </w:rPr>
        <w:t xml:space="preserve">Bello, O.O., Akinpeloye, B.O., Bello, T.K., </w:t>
      </w:r>
      <w:r>
        <w:rPr>
          <w:rFonts w:hint="default" w:ascii="Tahoma" w:hAnsi="Tahoma" w:cs="Tahoma"/>
          <w:b/>
          <w:bCs/>
          <w:color w:val="auto"/>
          <w:sz w:val="24"/>
          <w:szCs w:val="24"/>
        </w:rPr>
        <w:t>Oluwafemi, Y.D.,</w:t>
      </w:r>
      <w:r>
        <w:rPr>
          <w:rFonts w:hint="default" w:ascii="Tahoma" w:hAnsi="Tahoma" w:cs="Tahoma"/>
          <w:bCs/>
          <w:color w:val="auto"/>
          <w:sz w:val="24"/>
          <w:szCs w:val="24"/>
        </w:rPr>
        <w:t xml:space="preserve"> and Osungbemiro, B.W.(2023) Evaluation of </w:t>
      </w:r>
      <w:r>
        <w:rPr>
          <w:rFonts w:hint="default" w:ascii="Tahoma" w:hAnsi="Tahoma" w:cs="Tahoma"/>
          <w:color w:val="auto"/>
          <w:sz w:val="24"/>
          <w:szCs w:val="24"/>
        </w:rPr>
        <w:t xml:space="preserve">Physicochemical Properties and Bacterial Loads of Selected River in Ondo State, Nigeria. </w:t>
      </w:r>
      <w:r>
        <w:rPr>
          <w:rFonts w:hint="default" w:ascii="Tahoma" w:hAnsi="Tahoma" w:cs="Tahoma"/>
          <w:i/>
          <w:color w:val="auto"/>
          <w:sz w:val="24"/>
          <w:szCs w:val="24"/>
        </w:rPr>
        <w:t>Iranian Journal of Microbiology</w:t>
      </w:r>
      <w:r>
        <w:rPr>
          <w:rFonts w:hint="default" w:ascii="Tahoma" w:hAnsi="Tahoma" w:cs="Tahoma"/>
          <w:color w:val="auto"/>
          <w:sz w:val="24"/>
          <w:szCs w:val="24"/>
        </w:rPr>
        <w:t xml:space="preserve"> </w:t>
      </w:r>
      <w:r>
        <w:rPr>
          <w:rFonts w:hint="default" w:ascii="Tahoma" w:hAnsi="Tahoma" w:cs="Tahoma"/>
          <w:color w:val="auto"/>
        </w:rPr>
        <w:t>15(6): 788–795.(</w:t>
      </w:r>
      <w:r>
        <w:rPr>
          <w:rFonts w:hint="default" w:ascii="Tahoma" w:hAnsi="Tahoma" w:cs="Tahoma"/>
          <w:b/>
          <w:color w:val="auto"/>
        </w:rPr>
        <w:t>Iran</w:t>
      </w:r>
      <w:r>
        <w:rPr>
          <w:rFonts w:hint="default" w:ascii="Tahoma" w:hAnsi="Tahoma" w:cs="Tahoma"/>
          <w:color w:val="auto"/>
        </w:rPr>
        <w:t>)</w:t>
      </w:r>
    </w:p>
    <w:p w14:paraId="1C216190">
      <w:pPr>
        <w:pStyle w:val="16"/>
        <w:numPr>
          <w:ilvl w:val="0"/>
          <w:numId w:val="3"/>
        </w:numPr>
        <w:jc w:val="both"/>
        <w:rPr>
          <w:rFonts w:hint="default" w:ascii="Tahoma" w:hAnsi="Tahoma" w:cs="Tahoma"/>
          <w:b w:val="0"/>
          <w:color w:val="auto"/>
          <w:sz w:val="24"/>
          <w:szCs w:val="24"/>
        </w:rPr>
      </w:pPr>
      <w:r>
        <w:rPr>
          <w:rFonts w:hint="default" w:ascii="Tahoma" w:hAnsi="Tahoma" w:cs="Tahoma"/>
          <w:b w:val="0"/>
          <w:color w:val="auto"/>
          <w:sz w:val="24"/>
          <w:szCs w:val="24"/>
        </w:rPr>
        <w:t xml:space="preserve">Adeyomoye, Olorunsola Israel; Adero, Joseph Adesina; Elekofehinti Olusola Adetunji Bunmi Juliana, </w:t>
      </w:r>
      <w:r>
        <w:rPr>
          <w:rFonts w:hint="default" w:ascii="Tahoma" w:hAnsi="Tahoma" w:cs="Tahoma"/>
          <w:b w:val="0"/>
          <w:color w:val="auto"/>
          <w:sz w:val="24"/>
          <w:szCs w:val="24"/>
          <w:vertAlign w:val="superscript"/>
        </w:rPr>
        <w:t>e</w:t>
      </w:r>
      <w:r>
        <w:rPr>
          <w:rFonts w:hint="default" w:ascii="Tahoma" w:hAnsi="Tahoma" w:cs="Tahoma"/>
          <w:b w:val="0"/>
          <w:color w:val="auto"/>
          <w:sz w:val="24"/>
          <w:szCs w:val="24"/>
        </w:rPr>
        <w:t xml:space="preserve">Olugbemi Olaniyan, Adetunji Charles Oluwaseun and </w:t>
      </w:r>
      <w:r>
        <w:rPr>
          <w:rFonts w:hint="default" w:ascii="Tahoma" w:hAnsi="Tahoma" w:cs="Tahoma"/>
          <w:color w:val="auto"/>
          <w:sz w:val="24"/>
          <w:szCs w:val="24"/>
        </w:rPr>
        <w:t>Oluwafemi Y.D</w:t>
      </w:r>
      <w:r>
        <w:rPr>
          <w:rFonts w:hint="default" w:ascii="Tahoma" w:hAnsi="Tahoma" w:cs="Tahoma"/>
          <w:b w:val="0"/>
          <w:color w:val="auto"/>
          <w:sz w:val="24"/>
          <w:szCs w:val="24"/>
        </w:rPr>
        <w:t xml:space="preserve"> (2024). TGR5, GLP-1, and GIP expression in diabetic Wistar rats in response to </w:t>
      </w:r>
      <w:r>
        <w:rPr>
          <w:rFonts w:hint="default" w:ascii="Tahoma" w:hAnsi="Tahoma" w:cs="Tahoma"/>
          <w:b w:val="0"/>
          <w:i/>
          <w:color w:val="auto"/>
          <w:sz w:val="24"/>
          <w:szCs w:val="24"/>
        </w:rPr>
        <w:t xml:space="preserve">Ficus exasperata </w:t>
      </w:r>
      <w:r>
        <w:rPr>
          <w:rFonts w:hint="default" w:ascii="Tahoma" w:hAnsi="Tahoma" w:cs="Tahoma"/>
          <w:b w:val="0"/>
          <w:color w:val="auto"/>
          <w:sz w:val="24"/>
          <w:szCs w:val="24"/>
        </w:rPr>
        <w:t xml:space="preserve">Vahl leaf extract. </w:t>
      </w:r>
      <w:r>
        <w:rPr>
          <w:rFonts w:hint="default" w:ascii="Tahoma" w:hAnsi="Tahoma" w:cs="Tahoma"/>
          <w:b w:val="0"/>
          <w:i/>
          <w:color w:val="auto"/>
          <w:sz w:val="24"/>
          <w:szCs w:val="24"/>
        </w:rPr>
        <w:t>Journal Phytomedicine Plus</w:t>
      </w:r>
      <w:r>
        <w:rPr>
          <w:rFonts w:hint="default" w:ascii="Tahoma" w:hAnsi="Tahoma" w:cs="Tahoma"/>
          <w:b w:val="0"/>
          <w:color w:val="auto"/>
          <w:sz w:val="24"/>
          <w:szCs w:val="24"/>
        </w:rPr>
        <w:t xml:space="preserve"> 4:1-12.</w:t>
      </w:r>
      <w:r>
        <w:rPr>
          <w:rStyle w:val="5"/>
          <w:rFonts w:hint="default" w:ascii="Tahoma" w:hAnsi="Tahoma" w:cs="Tahoma"/>
          <w:i w:val="0"/>
          <w:color w:val="auto"/>
        </w:rPr>
        <w:t xml:space="preserve"> (</w:t>
      </w:r>
      <w:r>
        <w:rPr>
          <w:rStyle w:val="5"/>
          <w:rFonts w:hint="default" w:ascii="Tahoma" w:hAnsi="Tahoma" w:cs="Tahoma"/>
          <w:i w:val="0"/>
          <w:color w:val="auto"/>
          <w:sz w:val="24"/>
          <w:szCs w:val="24"/>
        </w:rPr>
        <w:t>Amsterdam</w:t>
      </w:r>
      <w:r>
        <w:rPr>
          <w:rStyle w:val="5"/>
          <w:rFonts w:hint="default" w:ascii="Tahoma" w:hAnsi="Tahoma" w:cs="Tahoma"/>
          <w:i w:val="0"/>
          <w:color w:val="auto"/>
        </w:rPr>
        <w:t>)</w:t>
      </w:r>
    </w:p>
    <w:p w14:paraId="01B2EECF">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hint="default" w:ascii="Tahoma" w:hAnsi="Tahoma" w:eastAsia="Tahoma" w:cs="Tahoma"/>
          <w:color w:val="auto"/>
          <w:kern w:val="0"/>
          <w:sz w:val="24"/>
          <w:szCs w:val="24"/>
          <w:lang w:val="en-US" w:eastAsia="zh-CN" w:bidi="ar"/>
        </w:rPr>
        <w:t xml:space="preserve">Anuoluwa, I.A, Ekundayo, E.A, Bello, O.O, </w:t>
      </w:r>
      <w:r>
        <w:rPr>
          <w:rFonts w:hint="default" w:ascii="Tahoma" w:hAnsi="Tahoma" w:eastAsia="Tahoma" w:cs="Tahoma"/>
          <w:b/>
          <w:bCs/>
          <w:color w:val="auto"/>
          <w:kern w:val="0"/>
          <w:sz w:val="24"/>
          <w:szCs w:val="24"/>
          <w:lang w:val="en-US" w:eastAsia="zh-CN" w:bidi="ar"/>
        </w:rPr>
        <w:t>Oluwafemi, Y.D</w:t>
      </w:r>
      <w:r>
        <w:rPr>
          <w:rFonts w:hint="default" w:ascii="Tahoma" w:hAnsi="Tahoma" w:eastAsia="Tahoma" w:cs="Tahoma"/>
          <w:color w:val="auto"/>
          <w:kern w:val="0"/>
          <w:sz w:val="24"/>
          <w:szCs w:val="24"/>
          <w:lang w:val="en-US" w:eastAsia="zh-CN" w:bidi="ar"/>
        </w:rPr>
        <w:t xml:space="preserve">, Adesina, I.A and Bolajoko, B.E (2024). Microbial responses to shifting climate patterns. </w:t>
      </w:r>
      <w:r>
        <w:rPr>
          <w:rFonts w:hint="default" w:ascii="Tahoma" w:hAnsi="Tahoma" w:eastAsia="Tahoma" w:cs="Tahoma"/>
          <w:i/>
          <w:iCs w:val="0"/>
          <w:color w:val="auto"/>
          <w:kern w:val="0"/>
          <w:sz w:val="24"/>
          <w:szCs w:val="24"/>
          <w:lang w:val="en-US" w:eastAsia="zh-CN" w:bidi="ar"/>
        </w:rPr>
        <w:t>Agrobiological Records</w:t>
      </w:r>
      <w:r>
        <w:rPr>
          <w:rFonts w:hint="default" w:ascii="Tahoma" w:hAnsi="Tahoma" w:eastAsia="Tahoma" w:cs="Tahoma"/>
          <w:color w:val="auto"/>
          <w:kern w:val="0"/>
          <w:sz w:val="24"/>
          <w:szCs w:val="24"/>
          <w:lang w:val="en-US" w:eastAsia="zh-CN" w:bidi="ar"/>
        </w:rPr>
        <w:t xml:space="preserve"> 17: 42-57. </w:t>
      </w:r>
      <w:r>
        <w:rPr>
          <w:rStyle w:val="5"/>
          <w:rFonts w:hint="default" w:ascii="Tahoma" w:hAnsi="Tahoma" w:cs="Tahoma"/>
          <w:i w:val="0"/>
          <w:color w:val="auto"/>
        </w:rPr>
        <w:t>(</w:t>
      </w:r>
      <w:r>
        <w:rPr>
          <w:rStyle w:val="5"/>
          <w:rFonts w:hint="default" w:ascii="Tahoma" w:hAnsi="Tahoma" w:cs="Tahoma"/>
          <w:b/>
          <w:bCs/>
          <w:i w:val="0"/>
          <w:color w:val="auto"/>
          <w:sz w:val="24"/>
          <w:szCs w:val="24"/>
          <w:lang w:val="en-GB"/>
        </w:rPr>
        <w:t>Canada</w:t>
      </w:r>
      <w:r>
        <w:rPr>
          <w:rStyle w:val="5"/>
          <w:rFonts w:hint="default" w:ascii="Tahoma" w:hAnsi="Tahoma" w:cs="Tahoma"/>
          <w:i w:val="0"/>
          <w:color w:val="auto"/>
        </w:rPr>
        <w:t>)</w:t>
      </w:r>
    </w:p>
    <w:p w14:paraId="469B57C7">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Style w:val="8"/>
          <w:rFonts w:ascii="Tahoma" w:hAnsi="Tahoma" w:cs="Tahoma"/>
          <w:color w:val="auto"/>
          <w:sz w:val="23"/>
          <w:szCs w:val="23"/>
          <w:u w:val="none"/>
        </w:rPr>
      </w:pPr>
      <w:r>
        <w:rPr>
          <w:rFonts w:ascii="Tahoma" w:hAnsi="Tahoma" w:cs="Tahoma"/>
          <w:color w:val="auto"/>
          <w:sz w:val="23"/>
          <w:szCs w:val="23"/>
          <w:shd w:val="clear" w:color="auto" w:fill="FFFFFF"/>
        </w:rPr>
        <w:t>Schumacher, A. E., Kyu, H. H., Aali, A., Abbafati, C., Abbas, J.,  ….</w:t>
      </w:r>
      <w:r>
        <w:rPr>
          <w:rFonts w:hint="default" w:ascii="Tahoma" w:hAnsi="Tahoma" w:cs="Tahoma"/>
          <w:b/>
          <w:bCs/>
          <w:color w:val="auto"/>
          <w:sz w:val="23"/>
          <w:szCs w:val="23"/>
          <w:shd w:val="clear" w:color="auto" w:fill="FFFFFF"/>
          <w:lang w:val="en-GB"/>
        </w:rPr>
        <w:t>Oluwafemi, Y.D</w:t>
      </w:r>
      <w:r>
        <w:rPr>
          <w:rFonts w:ascii="Tahoma" w:hAnsi="Tahoma" w:cs="Tahoma"/>
          <w:b/>
          <w:color w:val="auto"/>
          <w:sz w:val="23"/>
          <w:szCs w:val="23"/>
          <w:shd w:val="clear" w:color="auto" w:fill="FFFFFF"/>
        </w:rPr>
        <w:t>.</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 xml:space="preserve">. </w:t>
      </w:r>
      <w:r>
        <w:rPr>
          <w:rFonts w:ascii="Tahoma" w:hAnsi="Tahoma" w:cs="Tahoma"/>
          <w:b/>
          <w:bCs/>
          <w:color w:val="auto"/>
          <w:sz w:val="23"/>
          <w:szCs w:val="23"/>
          <w:shd w:val="clear" w:color="auto" w:fill="FFFFFF"/>
        </w:rPr>
        <w:t>(2024)</w:t>
      </w:r>
      <w:r>
        <w:rPr>
          <w:rFonts w:ascii="Tahoma" w:hAnsi="Tahoma" w:cs="Tahoma"/>
          <w:color w:val="auto"/>
          <w:sz w:val="23"/>
          <w:szCs w:val="23"/>
          <w:shd w:val="clear" w:color="auto" w:fill="FFFFFF"/>
        </w:rPr>
        <w:t xml:space="preserve">. </w:t>
      </w:r>
      <w:r>
        <w:rPr>
          <w:rFonts w:ascii="Tahoma" w:hAnsi="Tahoma" w:cs="Tahoma"/>
          <w:bCs/>
          <w:color w:val="auto"/>
          <w:sz w:val="23"/>
          <w:szCs w:val="23"/>
        </w:rPr>
        <w:t xml:space="preserve">Global age-sex-specific mortality, life expectancy, and population estimates in 204 countries and territories and 811 subnational locations, 1950–2021, and the impact of the COVID-19 pandemic: a comprehensive demographic analysis for the Global Burden of Disease Study 2021. </w:t>
      </w:r>
      <w:r>
        <w:rPr>
          <w:rFonts w:ascii="Tahoma" w:hAnsi="Tahoma" w:cs="Tahoma"/>
          <w:i/>
          <w:color w:val="auto"/>
          <w:sz w:val="23"/>
          <w:szCs w:val="23"/>
        </w:rPr>
        <w:t>The Lancet</w:t>
      </w:r>
      <w:r>
        <w:rPr>
          <w:rFonts w:ascii="Tahoma" w:hAnsi="Tahoma" w:cs="Tahoma"/>
          <w:color w:val="auto"/>
          <w:sz w:val="23"/>
          <w:szCs w:val="23"/>
        </w:rPr>
        <w:t xml:space="preserve">. Advanced online publication. </w:t>
      </w:r>
      <w:r>
        <w:rPr>
          <w:color w:val="auto"/>
        </w:rPr>
        <w:fldChar w:fldCharType="begin"/>
      </w:r>
      <w:r>
        <w:rPr>
          <w:color w:val="auto"/>
        </w:rPr>
        <w:instrText xml:space="preserve"> HYPERLINK "https://doi.org/10.1016/S0140-6736(24)00476-8" </w:instrText>
      </w:r>
      <w:r>
        <w:rPr>
          <w:color w:val="auto"/>
        </w:rPr>
        <w:fldChar w:fldCharType="separate"/>
      </w:r>
      <w:r>
        <w:rPr>
          <w:rStyle w:val="8"/>
          <w:rFonts w:ascii="Tahoma" w:hAnsi="Tahoma" w:cs="Tahoma"/>
          <w:color w:val="auto"/>
          <w:sz w:val="23"/>
          <w:szCs w:val="23"/>
          <w:u w:val="none"/>
        </w:rPr>
        <w:t>https://doi.org/10.1016/S0140-6736(24)00476-8</w:t>
      </w:r>
      <w:r>
        <w:rPr>
          <w:rStyle w:val="8"/>
          <w:rFonts w:ascii="Tahoma" w:hAnsi="Tahoma" w:cs="Tahoma"/>
          <w:color w:val="auto"/>
          <w:sz w:val="23"/>
          <w:szCs w:val="23"/>
          <w:u w:val="none"/>
        </w:rPr>
        <w:fldChar w:fldCharType="end"/>
      </w:r>
      <w:r>
        <w:rPr>
          <w:rFonts w:ascii="Tahoma" w:hAnsi="Tahoma" w:cs="Tahoma"/>
          <w:color w:val="auto"/>
          <w:sz w:val="23"/>
          <w:szCs w:val="23"/>
        </w:rPr>
        <w:t>.</w:t>
      </w:r>
    </w:p>
    <w:p w14:paraId="45DBDBCD">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ascii="Tahoma" w:hAnsi="Tahoma" w:cs="Tahoma"/>
          <w:color w:val="auto"/>
          <w:sz w:val="23"/>
          <w:szCs w:val="23"/>
        </w:rPr>
        <w:t>Bhattacharjee</w:t>
      </w:r>
      <w:r>
        <w:rPr>
          <w:rFonts w:ascii="Tahoma" w:hAnsi="Tahoma" w:cs="Tahoma"/>
          <w:color w:val="auto"/>
          <w:sz w:val="23"/>
          <w:szCs w:val="23"/>
          <w:shd w:val="clear" w:color="auto" w:fill="FFFFFF"/>
        </w:rPr>
        <w:t xml:space="preserve">, N. V., Schumacher, A. E., Aali, A., Abate, Y. H., </w:t>
      </w:r>
      <w:r>
        <w:rPr>
          <w:rFonts w:ascii="Tahoma" w:hAnsi="Tahoma" w:cs="Tahoma"/>
          <w:color w:val="auto"/>
          <w:sz w:val="23"/>
          <w:szCs w:val="23"/>
        </w:rPr>
        <w:t>Abbasgholizadeh, R.,</w:t>
      </w:r>
      <w:r>
        <w:rPr>
          <w:rFonts w:ascii="Tahoma" w:hAnsi="Tahoma" w:cs="Tahoma"/>
          <w:color w:val="auto"/>
          <w:sz w:val="23"/>
          <w:szCs w:val="23"/>
          <w:shd w:val="clear" w:color="auto" w:fill="FFFFFF"/>
        </w:rPr>
        <w:t xml:space="preserve"> … </w:t>
      </w:r>
      <w:r>
        <w:rPr>
          <w:rFonts w:hint="default" w:ascii="Tahoma" w:hAnsi="Tahoma" w:cs="Tahoma"/>
          <w:b/>
          <w:bCs/>
          <w:color w:val="auto"/>
          <w:sz w:val="23"/>
          <w:szCs w:val="23"/>
          <w:shd w:val="clear" w:color="auto" w:fill="FFFFFF"/>
          <w:lang w:val="en-GB"/>
        </w:rPr>
        <w:t>Oluwafemi, Y.D</w:t>
      </w:r>
      <w:r>
        <w:rPr>
          <w:rFonts w:ascii="Tahoma" w:hAnsi="Tahoma" w:cs="Tahoma"/>
          <w:b/>
          <w:color w:val="auto"/>
          <w:sz w:val="23"/>
          <w:szCs w:val="23"/>
          <w:shd w:val="clear" w:color="auto" w:fill="FFFFFF"/>
        </w:rPr>
        <w:t>.</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 xml:space="preserve">. (2024). </w:t>
      </w:r>
      <w:r>
        <w:rPr>
          <w:rFonts w:ascii="Tahoma" w:hAnsi="Tahoma" w:cs="Tahoma"/>
          <w:color w:val="auto"/>
          <w:sz w:val="23"/>
          <w:szCs w:val="23"/>
        </w:rPr>
        <w:t xml:space="preserve">Global fertility in 204 countries and territories, 1950–2021, with forecasts to 2100: a comprehensive demographic analysis for the Global Burden of Disease Study 2021. </w:t>
      </w:r>
      <w:r>
        <w:rPr>
          <w:rFonts w:ascii="Tahoma" w:hAnsi="Tahoma" w:cs="Tahoma"/>
          <w:i/>
          <w:color w:val="auto"/>
          <w:sz w:val="23"/>
          <w:szCs w:val="23"/>
        </w:rPr>
        <w:t>The Lancet</w:t>
      </w:r>
      <w:r>
        <w:rPr>
          <w:rFonts w:ascii="Tahoma" w:hAnsi="Tahoma" w:cs="Tahoma"/>
          <w:color w:val="auto"/>
          <w:sz w:val="23"/>
          <w:szCs w:val="23"/>
        </w:rPr>
        <w:t xml:space="preserve">, </w:t>
      </w:r>
      <w:r>
        <w:rPr>
          <w:color w:val="auto"/>
        </w:rPr>
        <w:fldChar w:fldCharType="begin"/>
      </w:r>
      <w:r>
        <w:rPr>
          <w:color w:val="auto"/>
        </w:rPr>
        <w:instrText xml:space="preserve"> HYPERLINK "https://doi.org/10.1016/S0140-6736(24)00550-6" </w:instrText>
      </w:r>
      <w:r>
        <w:rPr>
          <w:color w:val="auto"/>
        </w:rPr>
        <w:fldChar w:fldCharType="separate"/>
      </w:r>
      <w:r>
        <w:rPr>
          <w:rStyle w:val="8"/>
          <w:rFonts w:ascii="Tahoma" w:hAnsi="Tahoma" w:eastAsia="Times New Roman" w:cs="Tahoma"/>
          <w:color w:val="auto"/>
          <w:sz w:val="23"/>
          <w:szCs w:val="23"/>
          <w:u w:val="none"/>
        </w:rPr>
        <w:t>https://doi.org/10.1016/S0140-6736(24)00550-6</w:t>
      </w:r>
      <w:r>
        <w:rPr>
          <w:rStyle w:val="8"/>
          <w:rFonts w:ascii="Tahoma" w:hAnsi="Tahoma" w:eastAsia="Times New Roman" w:cs="Tahoma"/>
          <w:color w:val="auto"/>
          <w:sz w:val="23"/>
          <w:szCs w:val="23"/>
          <w:u w:val="none"/>
        </w:rPr>
        <w:fldChar w:fldCharType="end"/>
      </w:r>
      <w:r>
        <w:rPr>
          <w:rStyle w:val="8"/>
          <w:rFonts w:ascii="Tahoma" w:hAnsi="Tahoma" w:eastAsia="Times New Roman" w:cs="Tahoma"/>
          <w:color w:val="auto"/>
          <w:sz w:val="23"/>
          <w:szCs w:val="23"/>
          <w:u w:val="none"/>
        </w:rPr>
        <w:t>.</w:t>
      </w:r>
    </w:p>
    <w:p w14:paraId="75BF7A8E">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ascii="Tahoma" w:hAnsi="Tahoma" w:cs="Tahoma"/>
          <w:color w:val="auto"/>
          <w:sz w:val="23"/>
          <w:szCs w:val="23"/>
          <w:shd w:val="clear" w:color="auto" w:fill="FFFFFF"/>
        </w:rPr>
        <w:t xml:space="preserve">Naghavi, M., Ong, K. L., Aali, A., Ababneh, H. S., Abate, Y. H.,  Abbafati, C…..., </w:t>
      </w:r>
      <w:r>
        <w:rPr>
          <w:rFonts w:hint="default" w:ascii="Tahoma" w:hAnsi="Tahoma" w:cs="Tahoma"/>
          <w:b/>
          <w:bCs/>
          <w:color w:val="auto"/>
          <w:sz w:val="23"/>
          <w:szCs w:val="23"/>
          <w:shd w:val="clear" w:color="auto" w:fill="FFFFFF"/>
          <w:lang w:val="en-GB"/>
        </w:rPr>
        <w:t>Oluwafemi</w:t>
      </w:r>
      <w:r>
        <w:rPr>
          <w:rFonts w:ascii="Tahoma" w:hAnsi="Tahoma" w:cs="Tahoma"/>
          <w:b/>
          <w:color w:val="auto"/>
          <w:sz w:val="23"/>
          <w:szCs w:val="23"/>
          <w:shd w:val="clear" w:color="auto" w:fill="FFFFFF"/>
        </w:rPr>
        <w:t xml:space="preserve">, </w:t>
      </w:r>
      <w:r>
        <w:rPr>
          <w:rFonts w:hint="default" w:ascii="Tahoma" w:hAnsi="Tahoma" w:cs="Tahoma"/>
          <w:b/>
          <w:color w:val="auto"/>
          <w:sz w:val="23"/>
          <w:szCs w:val="23"/>
          <w:shd w:val="clear" w:color="auto" w:fill="FFFFFF"/>
          <w:lang w:val="en-GB"/>
        </w:rPr>
        <w:t>Y.D</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 xml:space="preserve">. (2024). </w:t>
      </w:r>
      <w:r>
        <w:rPr>
          <w:rFonts w:ascii="Tahoma" w:hAnsi="Tahoma" w:cs="Tahoma"/>
          <w:color w:val="auto"/>
          <w:sz w:val="23"/>
          <w:szCs w:val="23"/>
        </w:rPr>
        <w:t xml:space="preserve">Global burden of 288 causes of death and life expectancy decomposition in 204 countries and territories and 811 subnational locations, 1990–2021: a systematic analysis for the Global Burden of Disease Study 2021. </w:t>
      </w:r>
      <w:r>
        <w:rPr>
          <w:rFonts w:ascii="Tahoma" w:hAnsi="Tahoma" w:cs="Tahoma"/>
          <w:i/>
          <w:color w:val="auto"/>
          <w:sz w:val="23"/>
          <w:szCs w:val="23"/>
        </w:rPr>
        <w:t>The Lancet.</w:t>
      </w:r>
      <w:r>
        <w:rPr>
          <w:rFonts w:ascii="Tahoma" w:hAnsi="Tahoma" w:cs="Tahoma"/>
          <w:color w:val="auto"/>
          <w:sz w:val="23"/>
          <w:szCs w:val="23"/>
        </w:rPr>
        <w:t xml:space="preserve"> </w:t>
      </w:r>
      <w:r>
        <w:rPr>
          <w:color w:val="auto"/>
        </w:rPr>
        <w:fldChar w:fldCharType="begin"/>
      </w:r>
      <w:r>
        <w:rPr>
          <w:color w:val="auto"/>
        </w:rPr>
        <w:instrText xml:space="preserve"> HYPERLINK "https://doi.org/10.1016/S0140-6736(24)00367-2" </w:instrText>
      </w:r>
      <w:r>
        <w:rPr>
          <w:color w:val="auto"/>
        </w:rPr>
        <w:fldChar w:fldCharType="separate"/>
      </w:r>
      <w:r>
        <w:rPr>
          <w:rStyle w:val="8"/>
          <w:rFonts w:ascii="Tahoma" w:hAnsi="Tahoma" w:cs="Tahoma"/>
          <w:color w:val="auto"/>
          <w:sz w:val="23"/>
          <w:szCs w:val="23"/>
          <w:u w:val="none"/>
        </w:rPr>
        <w:t>https://doi.org/10.1016/S0140-6736(24)00367-2</w:t>
      </w:r>
      <w:r>
        <w:rPr>
          <w:rStyle w:val="8"/>
          <w:rFonts w:ascii="Tahoma" w:hAnsi="Tahoma" w:cs="Tahoma"/>
          <w:color w:val="auto"/>
          <w:sz w:val="23"/>
          <w:szCs w:val="23"/>
          <w:u w:val="none"/>
        </w:rPr>
        <w:fldChar w:fldCharType="end"/>
      </w:r>
      <w:r>
        <w:rPr>
          <w:rStyle w:val="8"/>
          <w:rFonts w:ascii="Tahoma" w:hAnsi="Tahoma" w:cs="Tahoma"/>
          <w:color w:val="auto"/>
          <w:sz w:val="23"/>
          <w:szCs w:val="23"/>
          <w:u w:val="none"/>
        </w:rPr>
        <w:t>.</w:t>
      </w:r>
    </w:p>
    <w:p w14:paraId="7CBC1C09">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ascii="Tahoma" w:hAnsi="Tahoma" w:cs="Tahoma"/>
          <w:color w:val="auto"/>
          <w:sz w:val="23"/>
          <w:szCs w:val="23"/>
          <w:shd w:val="clear" w:color="auto" w:fill="FFFFFF"/>
        </w:rPr>
        <w:t>Ferrari, A. J., Santomauro, D. F., Aali, A., Abate, Y. H., Abbafati, C., …..</w:t>
      </w:r>
      <w:r>
        <w:rPr>
          <w:rFonts w:hint="default" w:ascii="Tahoma" w:hAnsi="Tahoma" w:cs="Tahoma"/>
          <w:b/>
          <w:bCs/>
          <w:color w:val="auto"/>
          <w:sz w:val="23"/>
          <w:szCs w:val="23"/>
          <w:shd w:val="clear" w:color="auto" w:fill="FFFFFF"/>
          <w:lang w:val="en-GB"/>
        </w:rPr>
        <w:t>Oluwafemi</w:t>
      </w:r>
      <w:r>
        <w:rPr>
          <w:rFonts w:ascii="Tahoma" w:hAnsi="Tahoma" w:cs="Tahoma"/>
          <w:b/>
          <w:color w:val="auto"/>
          <w:sz w:val="23"/>
          <w:szCs w:val="23"/>
          <w:shd w:val="clear" w:color="auto" w:fill="FFFFFF"/>
        </w:rPr>
        <w:t xml:space="preserve">, </w:t>
      </w:r>
      <w:r>
        <w:rPr>
          <w:rFonts w:hint="default" w:ascii="Tahoma" w:hAnsi="Tahoma" w:cs="Tahoma"/>
          <w:b/>
          <w:color w:val="auto"/>
          <w:sz w:val="23"/>
          <w:szCs w:val="23"/>
          <w:shd w:val="clear" w:color="auto" w:fill="FFFFFF"/>
          <w:lang w:val="en-GB"/>
        </w:rPr>
        <w:t>Y.D</w:t>
      </w:r>
      <w:r>
        <w:rPr>
          <w:rFonts w:ascii="Tahoma" w:hAnsi="Tahoma" w:cs="Tahoma"/>
          <w:b/>
          <w:color w:val="auto"/>
          <w:sz w:val="23"/>
          <w:szCs w:val="23"/>
          <w:shd w:val="clear" w:color="auto" w:fill="FFFFFF"/>
        </w:rPr>
        <w:t>.</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 xml:space="preserve">. (2024). </w:t>
      </w:r>
      <w:r>
        <w:rPr>
          <w:rFonts w:ascii="Tahoma" w:hAnsi="Tahoma" w:cs="Tahoma"/>
          <w:color w:val="auto"/>
          <w:sz w:val="23"/>
          <w:szCs w:val="23"/>
        </w:rPr>
        <w:t xml:space="preserve">Global incidence, prevalence, years lived with disability (YLDs), disability-adjusted life-years (DALYs), and healthy life expectancy (HALE) for 371 diseases and injuries in 204 countries and territories and 811 subnational locations, 1990–2021: a systematic analysis for the Global Burden of Disease Study 2021. </w:t>
      </w:r>
      <w:r>
        <w:rPr>
          <w:rFonts w:ascii="Tahoma" w:hAnsi="Tahoma" w:cs="Tahoma"/>
          <w:i/>
          <w:color w:val="auto"/>
          <w:sz w:val="23"/>
          <w:szCs w:val="23"/>
        </w:rPr>
        <w:t xml:space="preserve">The Lancet. </w:t>
      </w:r>
      <w:r>
        <w:rPr>
          <w:color w:val="auto"/>
        </w:rPr>
        <w:fldChar w:fldCharType="begin"/>
      </w:r>
      <w:r>
        <w:rPr>
          <w:color w:val="auto"/>
        </w:rPr>
        <w:instrText xml:space="preserve"> HYPERLINK "https://doi.org/10.1016/S0140-6736(24)00757-8" </w:instrText>
      </w:r>
      <w:r>
        <w:rPr>
          <w:color w:val="auto"/>
        </w:rPr>
        <w:fldChar w:fldCharType="separate"/>
      </w:r>
      <w:r>
        <w:rPr>
          <w:rStyle w:val="8"/>
          <w:rFonts w:ascii="Tahoma" w:hAnsi="Tahoma" w:cs="Tahoma"/>
          <w:color w:val="auto"/>
          <w:sz w:val="23"/>
          <w:szCs w:val="23"/>
          <w:u w:val="none"/>
        </w:rPr>
        <w:t>https://doi.org/10.1016/S0140-6736(24)00757-8</w:t>
      </w:r>
      <w:r>
        <w:rPr>
          <w:rStyle w:val="8"/>
          <w:rFonts w:ascii="Tahoma" w:hAnsi="Tahoma" w:cs="Tahoma"/>
          <w:color w:val="auto"/>
          <w:sz w:val="23"/>
          <w:szCs w:val="23"/>
          <w:u w:val="none"/>
        </w:rPr>
        <w:fldChar w:fldCharType="end"/>
      </w:r>
      <w:r>
        <w:rPr>
          <w:rFonts w:ascii="Tahoma" w:hAnsi="Tahoma" w:cs="Tahoma"/>
          <w:color w:val="auto"/>
          <w:sz w:val="23"/>
          <w:szCs w:val="23"/>
        </w:rPr>
        <w:t>.</w:t>
      </w:r>
    </w:p>
    <w:p w14:paraId="5FD18F16">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ascii="Tahoma" w:hAnsi="Tahoma" w:cs="Tahoma"/>
          <w:color w:val="auto"/>
          <w:sz w:val="23"/>
          <w:szCs w:val="23"/>
          <w:shd w:val="clear" w:color="auto" w:fill="FFFFFF"/>
        </w:rPr>
        <w:t>Brauer, M., Roth, G. A., Aravkin, A. Y., Zheng, P., Abate, K. H., Abate, Y. H., Abbafati, C.,...</w:t>
      </w:r>
      <w:r>
        <w:rPr>
          <w:rFonts w:hint="default" w:ascii="Tahoma" w:hAnsi="Tahoma" w:cs="Tahoma"/>
          <w:b/>
          <w:bCs/>
          <w:color w:val="auto"/>
          <w:sz w:val="23"/>
          <w:szCs w:val="23"/>
          <w:shd w:val="clear" w:color="auto" w:fill="FFFFFF"/>
          <w:lang w:val="en-GB"/>
        </w:rPr>
        <w:t>Oluwafemi</w:t>
      </w:r>
      <w:r>
        <w:rPr>
          <w:rFonts w:ascii="Tahoma" w:hAnsi="Tahoma" w:cs="Tahoma"/>
          <w:b/>
          <w:color w:val="auto"/>
          <w:sz w:val="23"/>
          <w:szCs w:val="23"/>
          <w:shd w:val="clear" w:color="auto" w:fill="FFFFFF"/>
        </w:rPr>
        <w:t xml:space="preserve">, </w:t>
      </w:r>
      <w:r>
        <w:rPr>
          <w:rFonts w:hint="default" w:ascii="Tahoma" w:hAnsi="Tahoma" w:cs="Tahoma"/>
          <w:b/>
          <w:color w:val="auto"/>
          <w:sz w:val="23"/>
          <w:szCs w:val="23"/>
          <w:shd w:val="clear" w:color="auto" w:fill="FFFFFF"/>
          <w:lang w:val="en-GB"/>
        </w:rPr>
        <w:t>Y.D</w:t>
      </w:r>
      <w:r>
        <w:rPr>
          <w:rFonts w:ascii="Tahoma" w:hAnsi="Tahoma" w:cs="Tahoma"/>
          <w:b/>
          <w:color w:val="auto"/>
          <w:sz w:val="23"/>
          <w:szCs w:val="23"/>
          <w:shd w:val="clear" w:color="auto" w:fill="FFFFFF"/>
        </w:rPr>
        <w:t>.</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 (2024). Global burden and strength of evidence for 88 risk factors in 204 countries and 811 subnational locations, 1990–2021: a systematic analysis for the Global Burden of Disease</w:t>
      </w:r>
      <w:r>
        <w:rPr>
          <w:rFonts w:ascii="Tahoma" w:hAnsi="Tahoma" w:cs="Tahoma"/>
          <w:color w:val="auto"/>
          <w:sz w:val="23"/>
          <w:szCs w:val="23"/>
        </w:rPr>
        <w:t xml:space="preserve">. </w:t>
      </w:r>
      <w:r>
        <w:rPr>
          <w:rFonts w:ascii="Tahoma" w:hAnsi="Tahoma" w:cs="Tahoma"/>
          <w:i/>
          <w:color w:val="auto"/>
          <w:sz w:val="23"/>
          <w:szCs w:val="23"/>
        </w:rPr>
        <w:t>The Lancet</w:t>
      </w:r>
      <w:r>
        <w:rPr>
          <w:rFonts w:ascii="Tahoma" w:hAnsi="Tahoma" w:cs="Tahoma"/>
          <w:color w:val="auto"/>
          <w:sz w:val="23"/>
          <w:szCs w:val="23"/>
        </w:rPr>
        <w:t xml:space="preserve">, 403(10440), </w:t>
      </w:r>
      <w:r>
        <w:rPr>
          <w:rFonts w:ascii="Tahoma" w:hAnsi="Tahoma" w:cs="Tahoma"/>
          <w:color w:val="auto"/>
          <w:sz w:val="23"/>
          <w:szCs w:val="23"/>
          <w:shd w:val="clear" w:color="auto" w:fill="FFFFFF"/>
        </w:rPr>
        <w:t>2162-2203.</w:t>
      </w:r>
    </w:p>
    <w:p w14:paraId="4E300521">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ascii="Tahoma" w:hAnsi="Tahoma" w:cs="Tahoma"/>
          <w:color w:val="auto"/>
          <w:sz w:val="23"/>
          <w:szCs w:val="23"/>
        </w:rPr>
      </w:pPr>
      <w:r>
        <w:rPr>
          <w:rFonts w:ascii="Tahoma" w:hAnsi="Tahoma" w:cs="Tahoma"/>
          <w:color w:val="auto"/>
          <w:sz w:val="23"/>
          <w:szCs w:val="23"/>
          <w:shd w:val="clear" w:color="auto" w:fill="FFFFFF"/>
        </w:rPr>
        <w:t>Emil, V. S., Ababneh, H. S., Abate, Y. H., Abbafati, C., Abbasgholizadeh, R. ….</w:t>
      </w:r>
      <w:r>
        <w:rPr>
          <w:rFonts w:hint="default" w:ascii="Tahoma" w:hAnsi="Tahoma" w:cs="Tahoma"/>
          <w:b/>
          <w:bCs/>
          <w:color w:val="auto"/>
          <w:sz w:val="23"/>
          <w:szCs w:val="23"/>
          <w:shd w:val="clear" w:color="auto" w:fill="FFFFFF"/>
          <w:lang w:val="en-GB"/>
        </w:rPr>
        <w:t>Oluwafemi</w:t>
      </w:r>
      <w:r>
        <w:rPr>
          <w:rFonts w:ascii="Tahoma" w:hAnsi="Tahoma" w:cs="Tahoma"/>
          <w:b/>
          <w:color w:val="auto"/>
          <w:sz w:val="23"/>
          <w:szCs w:val="23"/>
          <w:shd w:val="clear" w:color="auto" w:fill="FFFFFF"/>
        </w:rPr>
        <w:t xml:space="preserve">, </w:t>
      </w:r>
      <w:r>
        <w:rPr>
          <w:rFonts w:hint="default" w:ascii="Tahoma" w:hAnsi="Tahoma" w:cs="Tahoma"/>
          <w:b/>
          <w:color w:val="auto"/>
          <w:sz w:val="23"/>
          <w:szCs w:val="23"/>
          <w:shd w:val="clear" w:color="auto" w:fill="FFFFFF"/>
          <w:lang w:val="en-GB"/>
        </w:rPr>
        <w:t>Y.D</w:t>
      </w:r>
      <w:r>
        <w:rPr>
          <w:rFonts w:ascii="Tahoma" w:hAnsi="Tahoma" w:cs="Tahoma"/>
          <w:b/>
          <w:color w:val="auto"/>
          <w:sz w:val="23"/>
          <w:szCs w:val="23"/>
          <w:shd w:val="clear" w:color="auto" w:fill="FFFFFF"/>
        </w:rPr>
        <w:t>.</w:t>
      </w:r>
      <w:r>
        <w:rPr>
          <w:rFonts w:ascii="Tahoma" w:hAnsi="Tahoma" w:cs="Tahoma"/>
          <w:color w:val="auto"/>
          <w:sz w:val="23"/>
          <w:szCs w:val="23"/>
          <w:shd w:val="clear" w:color="auto" w:fill="FFFFFF"/>
        </w:rPr>
        <w:t xml:space="preserve"> </w:t>
      </w:r>
      <w:r>
        <w:rPr>
          <w:rFonts w:ascii="Tahoma" w:hAnsi="Tahoma" w:cs="Tahoma"/>
          <w:i/>
          <w:color w:val="auto"/>
          <w:sz w:val="23"/>
          <w:szCs w:val="23"/>
          <w:shd w:val="clear" w:color="auto" w:fill="FFFFFF"/>
        </w:rPr>
        <w:t>et al</w:t>
      </w:r>
      <w:r>
        <w:rPr>
          <w:rFonts w:ascii="Tahoma" w:hAnsi="Tahoma" w:cs="Tahoma"/>
          <w:color w:val="auto"/>
          <w:sz w:val="23"/>
          <w:szCs w:val="23"/>
          <w:shd w:val="clear" w:color="auto" w:fill="FFFFFF"/>
        </w:rPr>
        <w:t>.</w:t>
      </w:r>
      <w:r>
        <w:rPr>
          <w:rStyle w:val="17"/>
          <w:rFonts w:ascii="Tahoma" w:hAnsi="Tahoma" w:cs="Tahoma"/>
          <w:color w:val="auto"/>
          <w:sz w:val="23"/>
          <w:szCs w:val="23"/>
          <w:shd w:val="clear" w:color="auto" w:fill="FFFFFF"/>
        </w:rPr>
        <w:t xml:space="preserve"> (2024). </w:t>
      </w:r>
      <w:r>
        <w:rPr>
          <w:rFonts w:ascii="Tahoma" w:hAnsi="Tahoma" w:cs="Tahoma"/>
          <w:color w:val="auto"/>
          <w:sz w:val="23"/>
          <w:szCs w:val="23"/>
          <w:shd w:val="clear" w:color="auto" w:fill="FFFFFF"/>
        </w:rPr>
        <w:t xml:space="preserve">Burden of disease scenarios for 204 countries and territories, 2022–2050: a forecasting analysis for the Global Burden of Disease Study 2021. </w:t>
      </w:r>
      <w:r>
        <w:rPr>
          <w:rFonts w:ascii="Tahoma" w:hAnsi="Tahoma" w:cs="Tahoma"/>
          <w:i/>
          <w:color w:val="auto"/>
          <w:sz w:val="23"/>
          <w:szCs w:val="23"/>
        </w:rPr>
        <w:t>Lancet</w:t>
      </w:r>
      <w:r>
        <w:rPr>
          <w:rFonts w:ascii="Tahoma" w:hAnsi="Tahoma" w:cs="Tahoma"/>
          <w:color w:val="auto"/>
          <w:sz w:val="23"/>
          <w:szCs w:val="23"/>
        </w:rPr>
        <w:t xml:space="preserve">, </w:t>
      </w:r>
      <w:r>
        <w:rPr>
          <w:rFonts w:ascii="Tahoma" w:hAnsi="Tahoma" w:eastAsia="Times New Roman" w:cs="Tahoma"/>
          <w:i/>
          <w:color w:val="auto"/>
          <w:sz w:val="23"/>
          <w:szCs w:val="23"/>
        </w:rPr>
        <w:t>403</w:t>
      </w:r>
      <w:r>
        <w:rPr>
          <w:rFonts w:ascii="Tahoma" w:hAnsi="Tahoma" w:eastAsia="Times New Roman" w:cs="Tahoma"/>
          <w:color w:val="auto"/>
          <w:sz w:val="23"/>
          <w:szCs w:val="23"/>
        </w:rPr>
        <w:t xml:space="preserve"> (10440), 2204-2256.</w:t>
      </w:r>
    </w:p>
    <w:p w14:paraId="36CC49AE">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pPr>
      <w:r>
        <w:rPr>
          <w:rFonts w:ascii="Tahoma" w:hAnsi="Tahoma" w:eastAsia="Tahoma" w:cs="Tahoma"/>
          <w:color w:val="auto"/>
          <w:sz w:val="23"/>
          <w:szCs w:val="23"/>
          <w:shd w:val="clear" w:color="auto" w:fill="FFFFFF"/>
          <w:lang w:eastAsia="zh-CN" w:bidi="ar"/>
        </w:rPr>
        <w:t>Naghavi, M., Vollset, S. E., Ikuta, K. S., Swetschinski, L. R., Gray, A. P.,</w:t>
      </w:r>
      <w:r>
        <w:rPr>
          <w:rFonts w:hint="default" w:ascii="Tahoma" w:hAnsi="Tahoma" w:eastAsia="Tahoma" w:cs="Tahoma"/>
          <w:color w:val="auto"/>
          <w:sz w:val="23"/>
          <w:szCs w:val="23"/>
          <w:shd w:val="clear" w:color="auto" w:fill="FFFFFF"/>
          <w:lang w:val="en-GB" w:eastAsia="zh-CN" w:bidi="ar"/>
        </w:rPr>
        <w:t xml:space="preserve"> </w:t>
      </w:r>
      <w:r>
        <w:rPr>
          <w:rFonts w:ascii="Tahoma" w:hAnsi="Tahoma" w:eastAsia="Tahoma" w:cs="Tahoma"/>
          <w:color w:val="auto"/>
          <w:sz w:val="23"/>
          <w:szCs w:val="23"/>
          <w:shd w:val="clear" w:color="auto" w:fill="FFFFFF"/>
          <w:lang w:eastAsia="zh-CN" w:bidi="ar"/>
        </w:rPr>
        <w:t>..</w:t>
      </w:r>
      <w:r>
        <w:rPr>
          <w:rFonts w:hint="default" w:ascii="Tahoma" w:hAnsi="Tahoma" w:eastAsia="Tahoma" w:cs="Tahoma"/>
          <w:b/>
          <w:bCs/>
          <w:color w:val="auto"/>
          <w:sz w:val="23"/>
          <w:szCs w:val="23"/>
          <w:shd w:val="clear" w:color="auto" w:fill="FFFFFF"/>
          <w:lang w:val="en-GB" w:eastAsia="zh-CN" w:bidi="ar"/>
        </w:rPr>
        <w:t>Oluwafemi</w:t>
      </w:r>
      <w:r>
        <w:rPr>
          <w:rFonts w:ascii="Tahoma" w:hAnsi="Tahoma" w:eastAsia="Tahoma" w:cs="Tahoma"/>
          <w:b/>
          <w:color w:val="auto"/>
          <w:sz w:val="23"/>
          <w:szCs w:val="23"/>
          <w:shd w:val="clear" w:color="auto" w:fill="FFFFFF"/>
          <w:lang w:eastAsia="zh-CN" w:bidi="ar"/>
        </w:rPr>
        <w:t xml:space="preserve">, </w:t>
      </w:r>
      <w:r>
        <w:rPr>
          <w:rFonts w:hint="default" w:ascii="Tahoma" w:hAnsi="Tahoma" w:eastAsia="Tahoma" w:cs="Tahoma"/>
          <w:b/>
          <w:color w:val="auto"/>
          <w:sz w:val="23"/>
          <w:szCs w:val="23"/>
          <w:shd w:val="clear" w:color="auto" w:fill="FFFFFF"/>
          <w:lang w:val="en-GB" w:eastAsia="zh-CN" w:bidi="ar"/>
        </w:rPr>
        <w:t>Y.D</w:t>
      </w:r>
      <w:r>
        <w:rPr>
          <w:rFonts w:ascii="Tahoma" w:hAnsi="Tahoma" w:eastAsia="Tahoma" w:cs="Tahoma"/>
          <w:b/>
          <w:color w:val="auto"/>
          <w:sz w:val="23"/>
          <w:szCs w:val="23"/>
          <w:shd w:val="clear" w:color="auto" w:fill="FFFFFF"/>
          <w:lang w:eastAsia="zh-CN" w:bidi="ar"/>
        </w:rPr>
        <w:t>.</w:t>
      </w:r>
      <w:r>
        <w:rPr>
          <w:rFonts w:ascii="Tahoma" w:hAnsi="Tahoma" w:eastAsia="Tahoma" w:cs="Tahoma"/>
          <w:color w:val="auto"/>
          <w:sz w:val="23"/>
          <w:szCs w:val="23"/>
          <w:shd w:val="clear" w:color="auto" w:fill="FFFFFF"/>
          <w:lang w:eastAsia="zh-CN" w:bidi="ar"/>
        </w:rPr>
        <w:t xml:space="preserve"> </w:t>
      </w:r>
      <w:r>
        <w:rPr>
          <w:rFonts w:ascii="Tahoma" w:hAnsi="Tahoma" w:eastAsia="Tahoma" w:cs="Tahoma"/>
          <w:i/>
          <w:iCs/>
          <w:color w:val="auto"/>
          <w:sz w:val="23"/>
          <w:szCs w:val="23"/>
          <w:shd w:val="clear" w:color="auto" w:fill="FFFFFF"/>
          <w:lang w:eastAsia="zh-CN" w:bidi="ar"/>
        </w:rPr>
        <w:t>et al</w:t>
      </w:r>
      <w:r>
        <w:rPr>
          <w:rFonts w:ascii="Tahoma" w:hAnsi="Tahoma" w:eastAsia="Tahoma" w:cs="Tahoma"/>
          <w:color w:val="auto"/>
          <w:sz w:val="23"/>
          <w:szCs w:val="23"/>
          <w:shd w:val="clear" w:color="auto" w:fill="FFFFFF"/>
          <w:lang w:eastAsia="zh-CN" w:bidi="ar"/>
        </w:rPr>
        <w:t>.</w:t>
      </w:r>
      <w:r>
        <w:rPr>
          <w:rFonts w:ascii="Tahoma" w:hAnsi="Tahoma" w:eastAsia="Times New Roman" w:cs="Tahoma"/>
          <w:color w:val="auto"/>
          <w:kern w:val="36"/>
          <w:sz w:val="23"/>
          <w:szCs w:val="23"/>
          <w:lang w:eastAsia="zh-CN" w:bidi="ar"/>
        </w:rPr>
        <w:t xml:space="preserve"> (2024). Global burden of bacterial antimicrobial resistance 1990–2021: a systematic analysis with forecasts to 2050. </w:t>
      </w:r>
      <w:r>
        <w:rPr>
          <w:rFonts w:ascii="Tahoma" w:hAnsi="Tahoma" w:eastAsia="Times New Roman" w:cs="Tahoma"/>
          <w:i/>
          <w:color w:val="auto"/>
          <w:kern w:val="36"/>
          <w:sz w:val="23"/>
          <w:szCs w:val="23"/>
          <w:lang w:eastAsia="zh-CN" w:bidi="ar"/>
        </w:rPr>
        <w:t>The Lancet</w:t>
      </w:r>
      <w:r>
        <w:rPr>
          <w:rFonts w:ascii="Tahoma" w:hAnsi="Tahoma" w:eastAsia="Times New Roman" w:cs="Tahoma"/>
          <w:color w:val="auto"/>
          <w:kern w:val="36"/>
          <w:sz w:val="23"/>
          <w:szCs w:val="23"/>
          <w:lang w:eastAsia="zh-CN" w:bidi="ar"/>
        </w:rPr>
        <w:t xml:space="preserve">, 404(10459), 1199-1226. </w:t>
      </w:r>
      <w:r>
        <w:rPr>
          <w:rFonts w:ascii="Tahoma" w:hAnsi="Tahoma" w:eastAsia="Tahoma" w:cs="Tahoma"/>
          <w:color w:val="auto"/>
          <w:sz w:val="23"/>
          <w:szCs w:val="23"/>
          <w:lang w:eastAsia="zh-CN" w:bidi="ar"/>
        </w:rPr>
        <w:t xml:space="preserve">https://doi.org/10.1016/ S0140-6736(24)01867-1 </w:t>
      </w:r>
    </w:p>
    <w:p w14:paraId="35A50762">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hint="default" w:ascii="Times New Roman" w:hAnsi="Times New Roman" w:cs="Times New Roman"/>
          <w:b/>
          <w:bCs/>
          <w:sz w:val="24"/>
          <w:szCs w:val="24"/>
          <w:lang w:val="en-US"/>
        </w:rPr>
      </w:pPr>
      <w:r>
        <w:rPr>
          <w:rFonts w:hint="default" w:ascii="Tahoma" w:hAnsi="Tahoma" w:eastAsia="Tahoma" w:cs="Tahoma"/>
          <w:kern w:val="0"/>
          <w:sz w:val="24"/>
          <w:szCs w:val="24"/>
          <w:lang w:val="en-US" w:eastAsia="zh-CN" w:bidi="ar"/>
        </w:rPr>
        <w:t>Anyakudo, M.M.C</w:t>
      </w:r>
      <w:r>
        <w:rPr>
          <w:rFonts w:hint="eastAsia" w:ascii="Calibri" w:hAnsi="Calibri" w:eastAsia="Times New Roman" w:cs="Times New Roman"/>
          <w:kern w:val="0"/>
          <w:sz w:val="22"/>
          <w:szCs w:val="22"/>
          <w:lang w:val="en-US" w:eastAsia="zh-CN" w:bidi="ar"/>
        </w:rPr>
        <w:t xml:space="preserve"> </w:t>
      </w:r>
      <w:r>
        <w:rPr>
          <w:rFonts w:hint="default" w:ascii="Tahoma" w:hAnsi="Tahoma" w:eastAsia="Tahoma" w:cs="Tahoma"/>
          <w:b w:val="0"/>
          <w:bCs/>
          <w:kern w:val="0"/>
          <w:sz w:val="24"/>
          <w:szCs w:val="24"/>
          <w:lang w:val="en-US" w:eastAsia="zh-CN" w:bidi="ar"/>
        </w:rPr>
        <w:t>and</w:t>
      </w:r>
      <w:r>
        <w:rPr>
          <w:rFonts w:hint="default" w:ascii="Tahoma" w:hAnsi="Tahoma" w:eastAsia="Tahoma" w:cs="Tahoma"/>
          <w:b/>
          <w:bCs w:val="0"/>
          <w:kern w:val="0"/>
          <w:sz w:val="24"/>
          <w:szCs w:val="24"/>
          <w:lang w:val="en-US" w:eastAsia="zh-CN" w:bidi="ar"/>
        </w:rPr>
        <w:t xml:space="preserve"> Oluwafemi, Y.D </w:t>
      </w:r>
      <w:r>
        <w:rPr>
          <w:rFonts w:hint="default" w:ascii="Tahoma" w:hAnsi="Tahoma" w:eastAsia="Tahoma" w:cs="Tahoma"/>
          <w:color w:val="000000"/>
          <w:kern w:val="0"/>
          <w:sz w:val="24"/>
          <w:szCs w:val="24"/>
          <w:lang w:val="en-US" w:eastAsia="zh-CN" w:bidi="ar"/>
        </w:rPr>
        <w:t xml:space="preserve">(2025). Hyperproteinemia Poses Hepatonephrotoxic Effects and Vasculometabolic Risks in Diabetic Rats Fed With a High Protein Diet. </w:t>
      </w:r>
      <w:r>
        <w:rPr>
          <w:rFonts w:hint="default" w:ascii="Tahoma" w:hAnsi="Tahoma" w:eastAsia="Tahoma" w:cs="Tahoma"/>
          <w:kern w:val="0"/>
          <w:sz w:val="24"/>
          <w:szCs w:val="24"/>
          <w:lang w:val="en-US" w:eastAsia="zh-CN" w:bidi="ar"/>
        </w:rPr>
        <w:fldChar w:fldCharType="begin"/>
      </w:r>
      <w:r>
        <w:rPr>
          <w:rFonts w:hint="default" w:ascii="Tahoma" w:hAnsi="Tahoma" w:eastAsia="Tahoma" w:cs="Tahoma"/>
          <w:kern w:val="0"/>
          <w:sz w:val="24"/>
          <w:szCs w:val="24"/>
          <w:lang w:val="en-US" w:eastAsia="zh-CN" w:bidi="ar"/>
        </w:rPr>
        <w:instrText xml:space="preserve"> HYPERLINK "https://www.researchgate.net/journal/Current-Developments-in-Nutrition-2475-2991?_tp=eyJjb250ZXh0Ijp7ImZpcnN0UGFnZSI6InB1YmxpY2F0aW9uIiwicGFnZSI6InB1YmxpY2F0aW9uIiwicG9zaXRpb24iOiJwYWdlSGVhZGVyIn19" </w:instrText>
      </w:r>
      <w:r>
        <w:rPr>
          <w:rFonts w:hint="default" w:ascii="Tahoma" w:hAnsi="Tahoma" w:eastAsia="Tahoma" w:cs="Tahoma"/>
          <w:kern w:val="0"/>
          <w:sz w:val="24"/>
          <w:szCs w:val="24"/>
          <w:lang w:val="en-US" w:eastAsia="zh-CN" w:bidi="ar"/>
        </w:rPr>
        <w:fldChar w:fldCharType="separate"/>
      </w:r>
      <w:r>
        <w:rPr>
          <w:rStyle w:val="8"/>
          <w:rFonts w:hint="default" w:ascii="Tahoma" w:hAnsi="Tahoma" w:eastAsia="Tahoma" w:cs="Tahoma"/>
          <w:color w:val="000000"/>
          <w:sz w:val="24"/>
          <w:szCs w:val="24"/>
          <w:u w:val="none"/>
          <w:lang w:val="en-US"/>
        </w:rPr>
        <w:t xml:space="preserve">Current Developments in </w:t>
      </w:r>
      <w:r>
        <w:rPr>
          <w:rStyle w:val="8"/>
          <w:rFonts w:hint="default" w:ascii="Tahoma" w:hAnsi="Tahoma" w:eastAsia="Tahoma" w:cs="Tahoma"/>
          <w:i/>
          <w:iCs/>
          <w:color w:val="000000"/>
          <w:sz w:val="24"/>
          <w:szCs w:val="24"/>
          <w:u w:val="none"/>
          <w:lang w:val="en-US"/>
        </w:rPr>
        <w:t>Nutrition</w:t>
      </w:r>
      <w:r>
        <w:rPr>
          <w:rFonts w:hint="default" w:ascii="Tahoma" w:hAnsi="Tahoma" w:eastAsia="Tahoma" w:cs="Tahoma"/>
          <w:kern w:val="0"/>
          <w:sz w:val="24"/>
          <w:szCs w:val="24"/>
          <w:lang w:val="en-US" w:eastAsia="zh-CN" w:bidi="ar"/>
        </w:rPr>
        <w:fldChar w:fldCharType="end"/>
      </w:r>
      <w:r>
        <w:rPr>
          <w:rFonts w:hint="default" w:ascii="Tahoma" w:hAnsi="Tahoma" w:eastAsia="Tahoma" w:cs="Tahoma"/>
          <w:color w:val="000000"/>
          <w:kern w:val="0"/>
          <w:sz w:val="24"/>
          <w:szCs w:val="24"/>
          <w:lang w:val="en-US" w:eastAsia="zh-CN" w:bidi="ar"/>
        </w:rPr>
        <w:t xml:space="preserve"> 9:106628</w:t>
      </w:r>
      <w:r>
        <w:rPr>
          <w:rFonts w:hint="default" w:ascii="Tahoma" w:hAnsi="Tahoma" w:eastAsia="Tahoma" w:cs="Tahoma"/>
          <w:color w:val="000000"/>
          <w:kern w:val="0"/>
          <w:sz w:val="24"/>
          <w:szCs w:val="24"/>
          <w:lang w:val="en-GB" w:eastAsia="zh-CN" w:bidi="ar"/>
        </w:rPr>
        <w:t>.</w:t>
      </w:r>
    </w:p>
    <w:p w14:paraId="6974B56C">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hint="default" w:ascii="Tahoma" w:hAnsi="Tahoma" w:eastAsia="Tahoma" w:cs="Tahoma"/>
          <w:b/>
          <w:bCs/>
          <w:color w:val="000000"/>
          <w:sz w:val="24"/>
          <w:szCs w:val="24"/>
          <w:lang w:val="en-US"/>
        </w:rPr>
      </w:pPr>
      <w:r>
        <w:rPr>
          <w:rFonts w:hint="default" w:ascii="Tahoma" w:hAnsi="Tahoma" w:eastAsia="Calibri" w:cs="Tahoma"/>
          <w:b/>
          <w:bCs/>
          <w:kern w:val="0"/>
          <w:sz w:val="24"/>
          <w:szCs w:val="24"/>
          <w:lang w:val="en-US" w:eastAsia="zh-CN" w:bidi="ar"/>
        </w:rPr>
        <w:t>Oluwafemi, Y.D</w:t>
      </w:r>
      <w:r>
        <w:rPr>
          <w:rFonts w:hint="default" w:ascii="Tahoma" w:hAnsi="Tahoma" w:eastAsia="Calibri" w:cs="Tahoma"/>
          <w:kern w:val="0"/>
          <w:sz w:val="24"/>
          <w:szCs w:val="24"/>
          <w:lang w:val="en-US" w:eastAsia="zh-CN" w:bidi="ar"/>
        </w:rPr>
        <w:t>., B</w:t>
      </w:r>
      <w:r>
        <w:rPr>
          <w:rFonts w:hint="default" w:ascii="Tahoma" w:hAnsi="Tahoma" w:eastAsia="Calibri" w:cs="Tahoma"/>
          <w:kern w:val="0"/>
          <w:sz w:val="24"/>
          <w:szCs w:val="24"/>
          <w:lang w:val="en-GB" w:eastAsia="zh-CN" w:bidi="ar"/>
        </w:rPr>
        <w:t>ello,</w:t>
      </w:r>
      <w:r>
        <w:rPr>
          <w:rFonts w:hint="default" w:ascii="Tahoma" w:hAnsi="Tahoma" w:eastAsia="Calibri" w:cs="Tahoma"/>
          <w:kern w:val="0"/>
          <w:sz w:val="24"/>
          <w:szCs w:val="24"/>
          <w:lang w:val="en-US" w:eastAsia="zh-CN" w:bidi="ar"/>
        </w:rPr>
        <w:t xml:space="preserve"> O.</w:t>
      </w:r>
      <w:r>
        <w:rPr>
          <w:rFonts w:hint="default" w:ascii="Tahoma" w:hAnsi="Tahoma" w:eastAsia="Calibri" w:cs="Tahoma"/>
          <w:kern w:val="0"/>
          <w:sz w:val="24"/>
          <w:szCs w:val="24"/>
          <w:lang w:val="en-GB" w:eastAsia="zh-CN" w:bidi="ar"/>
        </w:rPr>
        <w:t>O.,</w:t>
      </w:r>
      <w:r>
        <w:rPr>
          <w:rFonts w:hint="default" w:ascii="Tahoma" w:hAnsi="Tahoma" w:eastAsia="Calibri" w:cs="Tahoma"/>
          <w:kern w:val="0"/>
          <w:sz w:val="24"/>
          <w:szCs w:val="24"/>
          <w:lang w:val="en-US" w:eastAsia="zh-CN" w:bidi="ar"/>
        </w:rPr>
        <w:t xml:space="preserve"> Oshin, T.A</w:t>
      </w:r>
      <w:r>
        <w:rPr>
          <w:rFonts w:hint="default" w:ascii="Tahoma" w:hAnsi="Tahoma" w:eastAsia="Calibri" w:cs="Tahoma"/>
          <w:kern w:val="0"/>
          <w:sz w:val="24"/>
          <w:szCs w:val="24"/>
          <w:lang w:val="en-GB" w:eastAsia="zh-CN" w:bidi="ar"/>
        </w:rPr>
        <w:t>.</w:t>
      </w:r>
      <w:r>
        <w:rPr>
          <w:rFonts w:hint="default" w:ascii="Tahoma" w:hAnsi="Tahoma" w:eastAsia="Calibri" w:cs="Tahoma"/>
          <w:kern w:val="0"/>
          <w:sz w:val="24"/>
          <w:szCs w:val="24"/>
          <w:lang w:val="en-US" w:eastAsia="zh-CN" w:bidi="ar"/>
        </w:rPr>
        <w:t xml:space="preserve">, </w:t>
      </w:r>
      <w:r>
        <w:rPr>
          <w:rFonts w:hint="default" w:ascii="Tahoma" w:hAnsi="Tahoma" w:eastAsia="Calibri" w:cs="Tahoma"/>
          <w:color w:val="000000"/>
          <w:kern w:val="0"/>
          <w:sz w:val="24"/>
          <w:szCs w:val="24"/>
          <w:shd w:val="clear" w:fill="FFFFFF"/>
          <w:lang w:val="en-US" w:eastAsia="zh-CN" w:bidi="ar"/>
        </w:rPr>
        <w:t>Temitope C. Ekundayo</w:t>
      </w:r>
      <w:r>
        <w:rPr>
          <w:rFonts w:hint="default" w:ascii="Tahoma" w:hAnsi="Tahoma" w:eastAsia="Calibri" w:cs="Tahoma"/>
          <w:kern w:val="0"/>
          <w:sz w:val="24"/>
          <w:szCs w:val="24"/>
          <w:lang w:val="en-US" w:eastAsia="zh-CN" w:bidi="ar"/>
        </w:rPr>
        <w:t>, T.C</w:t>
      </w:r>
      <w:r>
        <w:rPr>
          <w:rFonts w:hint="default" w:ascii="Tahoma" w:hAnsi="Tahoma" w:eastAsia="Calibri" w:cs="Tahoma"/>
          <w:kern w:val="0"/>
          <w:sz w:val="24"/>
          <w:szCs w:val="24"/>
          <w:lang w:val="en-GB" w:eastAsia="zh-CN" w:bidi="ar"/>
        </w:rPr>
        <w:t>.</w:t>
      </w:r>
      <w:r>
        <w:rPr>
          <w:rFonts w:hint="default" w:ascii="Tahoma" w:hAnsi="Tahoma" w:eastAsia="Calibri" w:cs="Tahoma"/>
          <w:kern w:val="0"/>
          <w:sz w:val="24"/>
          <w:szCs w:val="24"/>
          <w:lang w:val="en-US" w:eastAsia="zh-CN" w:bidi="ar"/>
        </w:rPr>
        <w:t>, Adesina</w:t>
      </w:r>
      <w:r>
        <w:rPr>
          <w:rFonts w:hint="default" w:ascii="Tahoma" w:hAnsi="Tahoma" w:eastAsia="Calibri" w:cs="Tahoma"/>
          <w:color w:val="000000"/>
          <w:kern w:val="0"/>
          <w:sz w:val="24"/>
          <w:szCs w:val="24"/>
          <w:lang w:val="en-US" w:eastAsia="zh-CN" w:bidi="ar"/>
        </w:rPr>
        <w:t xml:space="preserve">, I.A., </w:t>
      </w:r>
      <w:r>
        <w:rPr>
          <w:rFonts w:hint="default" w:ascii="Tahoma" w:hAnsi="Tahoma" w:eastAsia="Calibri" w:cs="Tahoma"/>
          <w:color w:val="000000"/>
          <w:kern w:val="0"/>
          <w:sz w:val="24"/>
          <w:szCs w:val="24"/>
          <w:shd w:val="clear" w:fill="FFFFFF"/>
          <w:lang w:val="en-US" w:eastAsia="zh-CN" w:bidi="ar"/>
        </w:rPr>
        <w:t>Tiamiu, A.M And</w:t>
      </w:r>
      <w:r>
        <w:rPr>
          <w:rFonts w:hint="default" w:ascii="Tahoma" w:hAnsi="Tahoma" w:eastAsia="Calibri" w:cs="Tahoma"/>
          <w:kern w:val="0"/>
          <w:sz w:val="24"/>
          <w:szCs w:val="24"/>
          <w:lang w:val="en-US" w:eastAsia="zh-CN" w:bidi="ar"/>
        </w:rPr>
        <w:t xml:space="preserve"> Anyakudo, M</w:t>
      </w:r>
      <w:r>
        <w:rPr>
          <w:rFonts w:hint="default" w:ascii="Tahoma" w:hAnsi="Tahoma" w:eastAsia="Calibri" w:cs="Tahoma"/>
          <w:kern w:val="0"/>
          <w:sz w:val="24"/>
          <w:szCs w:val="24"/>
          <w:lang w:val="en-GB" w:eastAsia="zh-CN" w:bidi="ar"/>
        </w:rPr>
        <w:t>.</w:t>
      </w:r>
      <w:r>
        <w:rPr>
          <w:rFonts w:hint="default" w:ascii="Tahoma" w:hAnsi="Tahoma" w:eastAsia="Calibri" w:cs="Tahoma"/>
          <w:kern w:val="0"/>
          <w:sz w:val="24"/>
          <w:szCs w:val="24"/>
          <w:lang w:val="en-US" w:eastAsia="zh-CN" w:bidi="ar"/>
        </w:rPr>
        <w:t>M</w:t>
      </w:r>
      <w:r>
        <w:rPr>
          <w:rFonts w:hint="default" w:ascii="Tahoma" w:hAnsi="Tahoma" w:eastAsia="Calibri" w:cs="Tahoma"/>
          <w:kern w:val="0"/>
          <w:sz w:val="24"/>
          <w:szCs w:val="24"/>
          <w:lang w:val="en-GB" w:eastAsia="zh-CN" w:bidi="ar"/>
        </w:rPr>
        <w:t>.</w:t>
      </w:r>
      <w:r>
        <w:rPr>
          <w:rFonts w:hint="default" w:ascii="Tahoma" w:hAnsi="Tahoma" w:eastAsia="Calibri" w:cs="Tahoma"/>
          <w:kern w:val="0"/>
          <w:sz w:val="24"/>
          <w:szCs w:val="24"/>
          <w:lang w:val="en-US" w:eastAsia="zh-CN" w:bidi="ar"/>
        </w:rPr>
        <w:t>C (2025)</w:t>
      </w:r>
      <w:r>
        <w:rPr>
          <w:rFonts w:hint="default" w:ascii="Tahoma" w:hAnsi="Tahoma" w:eastAsia="Calibri" w:cs="Tahoma"/>
          <w:b/>
          <w:bCs/>
          <w:kern w:val="0"/>
          <w:sz w:val="24"/>
          <w:szCs w:val="24"/>
          <w:lang w:val="en-US" w:eastAsia="zh-CN" w:bidi="ar"/>
        </w:rPr>
        <w:t xml:space="preserve">. </w:t>
      </w:r>
      <w:r>
        <w:rPr>
          <w:rFonts w:hint="default" w:ascii="Tahoma" w:hAnsi="Tahoma" w:eastAsia="Calibri" w:cs="Tahoma"/>
          <w:bCs/>
          <w:kern w:val="0"/>
          <w:sz w:val="24"/>
          <w:szCs w:val="24"/>
          <w:lang w:val="en-US" w:eastAsia="zh-CN" w:bidi="ar"/>
        </w:rPr>
        <w:t xml:space="preserve">Production And Proximate Analysis Of </w:t>
      </w:r>
      <w:r>
        <w:rPr>
          <w:rFonts w:hint="default" w:ascii="Tahoma" w:hAnsi="Tahoma" w:eastAsia="Calibri" w:cs="Tahoma"/>
          <w:kern w:val="0"/>
          <w:sz w:val="24"/>
          <w:szCs w:val="24"/>
          <w:lang w:val="en-US" w:eastAsia="zh-CN" w:bidi="ar"/>
        </w:rPr>
        <w:t>Okpei (</w:t>
      </w:r>
      <w:r>
        <w:rPr>
          <w:rFonts w:hint="default" w:ascii="Tahoma" w:hAnsi="Tahoma" w:eastAsia="Calibri" w:cs="Tahoma"/>
          <w:i/>
          <w:iCs/>
          <w:kern w:val="0"/>
          <w:sz w:val="24"/>
          <w:szCs w:val="24"/>
          <w:lang w:val="en-US" w:eastAsia="zh-CN" w:bidi="ar"/>
        </w:rPr>
        <w:t>Prosopis Africana</w:t>
      </w:r>
      <w:r>
        <w:rPr>
          <w:rFonts w:hint="default" w:ascii="Tahoma" w:hAnsi="Tahoma" w:eastAsia="Calibri" w:cs="Tahoma"/>
          <w:kern w:val="0"/>
          <w:sz w:val="24"/>
          <w:szCs w:val="24"/>
          <w:lang w:val="en-US" w:eastAsia="zh-CN" w:bidi="ar"/>
        </w:rPr>
        <w:t>)</w:t>
      </w:r>
      <w:r>
        <w:rPr>
          <w:rFonts w:hint="default" w:ascii="Tahoma" w:hAnsi="Tahoma" w:eastAsia="Calibri" w:cs="Tahoma"/>
          <w:bCs/>
          <w:kern w:val="0"/>
          <w:sz w:val="24"/>
          <w:szCs w:val="24"/>
          <w:lang w:val="en-US" w:eastAsia="zh-CN" w:bidi="ar"/>
        </w:rPr>
        <w:t xml:space="preserve"> </w:t>
      </w:r>
      <w:r>
        <w:rPr>
          <w:rFonts w:hint="default" w:ascii="Tahoma" w:hAnsi="Tahoma" w:eastAsia="Calibri" w:cs="Tahoma"/>
          <w:kern w:val="0"/>
          <w:sz w:val="24"/>
          <w:szCs w:val="24"/>
          <w:lang w:val="en-US" w:eastAsia="zh-CN" w:bidi="ar"/>
        </w:rPr>
        <w:t>Seed Condiment</w:t>
      </w:r>
      <w:r>
        <w:rPr>
          <w:rFonts w:hint="default" w:ascii="Tahoma" w:hAnsi="Tahoma" w:eastAsia="Calibri" w:cs="Tahoma"/>
          <w:kern w:val="0"/>
          <w:sz w:val="24"/>
          <w:szCs w:val="24"/>
          <w:lang w:val="en-GB" w:eastAsia="zh-CN" w:bidi="ar"/>
        </w:rPr>
        <w:t xml:space="preserve">. </w:t>
      </w:r>
      <w:r>
        <w:rPr>
          <w:rFonts w:hint="default" w:ascii="Tahoma" w:hAnsi="Tahoma" w:eastAsia="Calibri" w:cs="Tahoma"/>
          <w:i/>
          <w:iCs/>
          <w:color w:val="405449"/>
          <w:kern w:val="0"/>
          <w:sz w:val="24"/>
          <w:szCs w:val="24"/>
          <w:lang w:val="en-US" w:eastAsia="zh-CN" w:bidi="ar"/>
        </w:rPr>
        <w:t>Sustaine.Org</w:t>
      </w:r>
      <w:r>
        <w:rPr>
          <w:rFonts w:hint="default" w:ascii="Tahoma" w:hAnsi="Tahoma" w:eastAsia="Calibri" w:cs="Tahoma"/>
          <w:color w:val="405449"/>
          <w:kern w:val="0"/>
          <w:sz w:val="24"/>
          <w:szCs w:val="24"/>
          <w:lang w:val="en-US" w:eastAsia="zh-CN" w:bidi="ar"/>
        </w:rPr>
        <w:t xml:space="preserve"> | Volume 3 | Issue 3</w:t>
      </w:r>
      <w:r>
        <w:rPr>
          <w:rFonts w:hint="default" w:ascii="Tahoma" w:hAnsi="Tahoma" w:eastAsia="Tahoma" w:cs="Tahoma"/>
          <w:color w:val="000000"/>
          <w:kern w:val="0"/>
          <w:sz w:val="24"/>
          <w:szCs w:val="24"/>
          <w:lang w:val="en-GB" w:eastAsia="zh-CN" w:bidi="ar"/>
        </w:rPr>
        <w:t>: 189 -209</w:t>
      </w:r>
    </w:p>
    <w:p w14:paraId="467BE844">
      <w:pPr>
        <w:keepNext w:val="0"/>
        <w:keepLines w:val="0"/>
        <w:widowControl/>
        <w:numPr>
          <w:ilvl w:val="0"/>
          <w:numId w:val="3"/>
        </w:numPr>
        <w:suppressLineNumbers w:val="0"/>
        <w:spacing w:before="0" w:beforeAutospacing="0" w:after="200" w:afterAutospacing="0" w:line="276" w:lineRule="auto"/>
        <w:ind w:left="720" w:leftChars="0" w:right="0" w:hanging="360" w:firstLineChars="0"/>
        <w:jc w:val="both"/>
        <w:rPr>
          <w:rFonts w:hint="default" w:ascii="Tahoma" w:hAnsi="Tahoma" w:eastAsia="Tahoma" w:cs="Tahoma"/>
          <w:b/>
          <w:bCs/>
          <w:color w:val="000000"/>
          <w:sz w:val="24"/>
          <w:szCs w:val="24"/>
          <w:lang w:val="en-US"/>
        </w:rPr>
      </w:pPr>
      <w:r>
        <w:rPr>
          <w:rFonts w:hint="default" w:ascii="Tahoma" w:hAnsi="Tahoma" w:eastAsia="Calibri" w:cs="Tahoma"/>
          <w:b/>
          <w:bCs/>
          <w:color w:val="000000"/>
          <w:kern w:val="0"/>
          <w:sz w:val="22"/>
          <w:szCs w:val="22"/>
          <w:lang w:val="en-US" w:eastAsia="zh-CN" w:bidi="ar"/>
        </w:rPr>
        <w:t>Oluwafemi,</w:t>
      </w:r>
      <w:r>
        <w:rPr>
          <w:rFonts w:hint="default" w:ascii="Tahoma" w:hAnsi="Tahoma" w:eastAsia="Calibri" w:cs="Tahoma"/>
          <w:b/>
          <w:bCs/>
          <w:color w:val="000000"/>
          <w:kern w:val="0"/>
          <w:sz w:val="22"/>
          <w:szCs w:val="22"/>
          <w:lang w:val="en-GB" w:eastAsia="zh-CN" w:bidi="ar"/>
        </w:rPr>
        <w:t>Y.D.</w:t>
      </w:r>
      <w:r>
        <w:rPr>
          <w:rFonts w:hint="default" w:ascii="Tahoma" w:hAnsi="Tahoma" w:eastAsia="Calibri" w:cs="Tahoma"/>
          <w:color w:val="000000"/>
          <w:kern w:val="0"/>
          <w:sz w:val="22"/>
          <w:szCs w:val="22"/>
          <w:lang w:val="en-GB" w:eastAsia="zh-CN" w:bidi="ar"/>
        </w:rPr>
        <w:t xml:space="preserve">, </w:t>
      </w:r>
      <w:r>
        <w:rPr>
          <w:rFonts w:hint="default" w:ascii="Tahoma" w:hAnsi="Tahoma" w:eastAsia="Calibri" w:cs="Tahoma"/>
          <w:color w:val="000000"/>
          <w:kern w:val="0"/>
          <w:sz w:val="22"/>
          <w:szCs w:val="22"/>
          <w:lang w:val="en-US" w:eastAsia="zh-CN" w:bidi="ar"/>
        </w:rPr>
        <w:t xml:space="preserve">Ojoko, A.O  and </w:t>
      </w:r>
      <w:r>
        <w:rPr>
          <w:rFonts w:hint="default" w:ascii="Tahoma" w:hAnsi="Tahoma" w:eastAsia="Yu Gothic UI Semibold" w:cs="Tahoma"/>
          <w:color w:val="000000"/>
          <w:kern w:val="0"/>
          <w:sz w:val="22"/>
          <w:szCs w:val="22"/>
          <w:lang w:val="en-US" w:eastAsia="zh-CN" w:bidi="ar"/>
        </w:rPr>
        <w:t>Adeoye, O.M</w:t>
      </w:r>
      <w:r>
        <w:rPr>
          <w:rFonts w:hint="default" w:ascii="Tahoma" w:hAnsi="Tahoma" w:eastAsia="Yu Gothic UI Semibold" w:cs="Tahoma"/>
          <w:i/>
          <w:iCs w:val="0"/>
          <w:color w:val="000000"/>
          <w:kern w:val="0"/>
          <w:sz w:val="22"/>
          <w:szCs w:val="22"/>
          <w:lang w:val="en-US" w:eastAsia="zh-CN" w:bidi="ar"/>
        </w:rPr>
        <w:t xml:space="preserve"> </w:t>
      </w:r>
      <w:r>
        <w:rPr>
          <w:rFonts w:hint="default" w:ascii="Tahoma" w:hAnsi="Tahoma" w:eastAsia="Yu Gothic UI Semibold" w:cs="Tahoma"/>
          <w:color w:val="000000"/>
          <w:kern w:val="0"/>
          <w:sz w:val="22"/>
          <w:szCs w:val="22"/>
          <w:lang w:val="en-US" w:eastAsia="zh-CN" w:bidi="ar"/>
        </w:rPr>
        <w:t xml:space="preserve">(2025). </w:t>
      </w:r>
      <w:r>
        <w:rPr>
          <w:rFonts w:hint="default" w:ascii="Tahoma" w:hAnsi="Tahoma" w:eastAsia="Tahoma" w:cs="Tahoma"/>
          <w:iCs/>
          <w:color w:val="000000"/>
          <w:kern w:val="0"/>
          <w:sz w:val="22"/>
          <w:szCs w:val="22"/>
          <w:lang w:val="en-US" w:eastAsia="zh-CN" w:bidi="ar"/>
        </w:rPr>
        <w:t xml:space="preserve">Effect Of Fermentation </w:t>
      </w:r>
      <w:r>
        <w:rPr>
          <w:rFonts w:hint="default" w:ascii="Tahoma" w:hAnsi="Tahoma" w:eastAsia="Tahoma" w:cs="Tahoma"/>
          <w:iCs/>
          <w:color w:val="000000"/>
          <w:kern w:val="0"/>
          <w:sz w:val="22"/>
          <w:szCs w:val="22"/>
          <w:lang w:val="en-GB" w:eastAsia="zh-CN" w:bidi="ar"/>
        </w:rPr>
        <w:t>o</w:t>
      </w:r>
      <w:r>
        <w:rPr>
          <w:rFonts w:hint="default" w:ascii="Tahoma" w:hAnsi="Tahoma" w:eastAsia="Tahoma" w:cs="Tahoma"/>
          <w:iCs/>
          <w:color w:val="000000"/>
          <w:kern w:val="0"/>
          <w:sz w:val="22"/>
          <w:szCs w:val="22"/>
          <w:lang w:val="en-US" w:eastAsia="zh-CN" w:bidi="ar"/>
        </w:rPr>
        <w:t xml:space="preserve">n </w:t>
      </w:r>
      <w:r>
        <w:rPr>
          <w:rFonts w:hint="default" w:ascii="Tahoma" w:hAnsi="Tahoma" w:eastAsia="Tahoma" w:cs="Tahoma"/>
          <w:iCs/>
          <w:color w:val="000000"/>
          <w:kern w:val="0"/>
          <w:sz w:val="22"/>
          <w:szCs w:val="22"/>
          <w:lang w:val="en-GB" w:eastAsia="zh-CN" w:bidi="ar"/>
        </w:rPr>
        <w:t>t</w:t>
      </w:r>
      <w:r>
        <w:rPr>
          <w:rFonts w:hint="default" w:ascii="Tahoma" w:hAnsi="Tahoma" w:eastAsia="Tahoma" w:cs="Tahoma"/>
          <w:iCs/>
          <w:color w:val="000000"/>
          <w:kern w:val="0"/>
          <w:sz w:val="22"/>
          <w:szCs w:val="22"/>
          <w:lang w:val="en-US" w:eastAsia="zh-CN" w:bidi="ar"/>
        </w:rPr>
        <w:t xml:space="preserve">he Proximate </w:t>
      </w:r>
      <w:r>
        <w:rPr>
          <w:rFonts w:hint="default" w:ascii="Tahoma" w:hAnsi="Tahoma" w:eastAsia="Tahoma" w:cs="Tahoma"/>
          <w:iCs/>
          <w:color w:val="000000"/>
          <w:kern w:val="0"/>
          <w:sz w:val="22"/>
          <w:szCs w:val="22"/>
          <w:lang w:val="en-GB" w:eastAsia="zh-CN" w:bidi="ar"/>
        </w:rPr>
        <w:t>a</w:t>
      </w:r>
      <w:r>
        <w:rPr>
          <w:rFonts w:hint="default" w:ascii="Tahoma" w:hAnsi="Tahoma" w:eastAsia="Tahoma" w:cs="Tahoma"/>
          <w:iCs/>
          <w:color w:val="000000"/>
          <w:kern w:val="0"/>
          <w:sz w:val="22"/>
          <w:szCs w:val="22"/>
          <w:lang w:val="en-US" w:eastAsia="zh-CN" w:bidi="ar"/>
        </w:rPr>
        <w:t xml:space="preserve">nd Anti-Nutrient Composition Of Banana Peels Fermented </w:t>
      </w:r>
      <w:r>
        <w:rPr>
          <w:rFonts w:hint="default" w:ascii="Tahoma" w:hAnsi="Tahoma" w:eastAsia="Tahoma" w:cs="Tahoma"/>
          <w:iCs/>
          <w:color w:val="000000"/>
          <w:kern w:val="0"/>
          <w:sz w:val="22"/>
          <w:szCs w:val="22"/>
          <w:lang w:val="en-GB" w:eastAsia="zh-CN" w:bidi="ar"/>
        </w:rPr>
        <w:t>w</w:t>
      </w:r>
      <w:bookmarkStart w:id="11" w:name="_GoBack"/>
      <w:bookmarkEnd w:id="11"/>
      <w:r>
        <w:rPr>
          <w:rFonts w:hint="default" w:ascii="Tahoma" w:hAnsi="Tahoma" w:eastAsia="Tahoma" w:cs="Tahoma"/>
          <w:iCs/>
          <w:color w:val="000000"/>
          <w:kern w:val="0"/>
          <w:sz w:val="22"/>
          <w:szCs w:val="22"/>
          <w:lang w:val="en-US" w:eastAsia="zh-CN" w:bidi="ar"/>
        </w:rPr>
        <w:t xml:space="preserve">ith </w:t>
      </w:r>
      <w:r>
        <w:rPr>
          <w:rFonts w:hint="default" w:ascii="Tahoma" w:hAnsi="Tahoma" w:eastAsia="Tahoma" w:cs="Tahoma"/>
          <w:i/>
          <w:iCs w:val="0"/>
          <w:color w:val="000000"/>
          <w:kern w:val="0"/>
          <w:sz w:val="22"/>
          <w:szCs w:val="22"/>
          <w:lang w:val="en-US" w:eastAsia="zh-CN" w:bidi="ar"/>
        </w:rPr>
        <w:t>Aspergillus Niger</w:t>
      </w:r>
      <w:r>
        <w:rPr>
          <w:rFonts w:hint="default" w:ascii="Tahoma" w:hAnsi="Tahoma" w:eastAsia="Tahoma" w:cs="Tahoma"/>
          <w:iCs/>
          <w:color w:val="000000"/>
          <w:kern w:val="0"/>
          <w:sz w:val="22"/>
          <w:szCs w:val="22"/>
          <w:lang w:val="en-US" w:eastAsia="zh-CN" w:bidi="ar"/>
        </w:rPr>
        <w:t xml:space="preserve"> </w:t>
      </w:r>
      <w:r>
        <w:rPr>
          <w:rFonts w:hint="default" w:ascii="Tahoma" w:hAnsi="Tahoma" w:eastAsia="Tahoma" w:cs="Tahoma"/>
          <w:iCs/>
          <w:color w:val="000000"/>
          <w:kern w:val="0"/>
          <w:sz w:val="22"/>
          <w:szCs w:val="22"/>
          <w:lang w:val="en-GB" w:eastAsia="zh-CN" w:bidi="ar"/>
        </w:rPr>
        <w:t>a</w:t>
      </w:r>
      <w:r>
        <w:rPr>
          <w:rFonts w:hint="default" w:ascii="Tahoma" w:hAnsi="Tahoma" w:eastAsia="Tahoma" w:cs="Tahoma"/>
          <w:iCs/>
          <w:color w:val="000000"/>
          <w:kern w:val="0"/>
          <w:sz w:val="22"/>
          <w:szCs w:val="22"/>
          <w:lang w:val="en-US" w:eastAsia="zh-CN" w:bidi="ar"/>
        </w:rPr>
        <w:t xml:space="preserve">nd </w:t>
      </w:r>
      <w:r>
        <w:rPr>
          <w:rFonts w:hint="default" w:ascii="Tahoma" w:hAnsi="Tahoma" w:eastAsia="Tahoma" w:cs="Tahoma"/>
          <w:i/>
          <w:iCs w:val="0"/>
          <w:color w:val="000000"/>
          <w:kern w:val="0"/>
          <w:sz w:val="22"/>
          <w:szCs w:val="22"/>
          <w:lang w:val="en-US" w:eastAsia="zh-CN" w:bidi="ar"/>
        </w:rPr>
        <w:t>Bacillus Subtilis</w:t>
      </w:r>
      <w:r>
        <w:rPr>
          <w:rFonts w:hint="default" w:ascii="Tahoma" w:hAnsi="Tahoma" w:eastAsia="Tahoma" w:cs="Tahoma"/>
          <w:i/>
          <w:iCs/>
          <w:color w:val="000000"/>
          <w:kern w:val="0"/>
          <w:sz w:val="22"/>
          <w:szCs w:val="22"/>
          <w:lang w:val="en-US" w:eastAsia="zh-CN" w:bidi="ar"/>
        </w:rPr>
        <w:t>.</w:t>
      </w:r>
      <w:r>
        <w:rPr>
          <w:rFonts w:hint="default" w:ascii="Tahoma" w:hAnsi="Tahoma" w:eastAsia="Tahoma" w:cs="Tahoma"/>
          <w:i/>
          <w:iCs/>
          <w:color w:val="000000"/>
          <w:kern w:val="0"/>
          <w:sz w:val="24"/>
          <w:szCs w:val="24"/>
          <w:lang w:val="en-US" w:eastAsia="zh-CN" w:bidi="ar"/>
        </w:rPr>
        <w:t xml:space="preserve"> Sustaine.Org</w:t>
      </w:r>
      <w:r>
        <w:rPr>
          <w:rFonts w:hint="default" w:ascii="Tahoma" w:hAnsi="Tahoma" w:eastAsia="Tahoma" w:cs="Tahoma"/>
          <w:color w:val="000000"/>
          <w:kern w:val="0"/>
          <w:sz w:val="24"/>
          <w:szCs w:val="24"/>
          <w:lang w:val="en-US" w:eastAsia="zh-CN" w:bidi="ar"/>
        </w:rPr>
        <w:t xml:space="preserve"> | Volume 3 | Issue 3</w:t>
      </w:r>
      <w:r>
        <w:rPr>
          <w:rFonts w:hint="default" w:ascii="Tahoma" w:hAnsi="Tahoma" w:eastAsia="Tahoma" w:cs="Tahoma"/>
          <w:color w:val="000000"/>
          <w:kern w:val="0"/>
          <w:sz w:val="24"/>
          <w:szCs w:val="24"/>
          <w:lang w:val="en-GB" w:eastAsia="zh-CN" w:bidi="ar"/>
        </w:rPr>
        <w:t>: 210-240</w:t>
      </w:r>
    </w:p>
    <w:p w14:paraId="4D994753">
      <w:pPr>
        <w:keepNext w:val="0"/>
        <w:keepLines w:val="0"/>
        <w:widowControl/>
        <w:numPr>
          <w:numId w:val="0"/>
        </w:numPr>
        <w:suppressLineNumbers w:val="0"/>
        <w:spacing w:before="0" w:beforeAutospacing="0" w:after="200" w:afterAutospacing="0" w:line="276" w:lineRule="auto"/>
        <w:ind w:left="360" w:leftChars="0" w:right="0" w:rightChars="0"/>
        <w:jc w:val="both"/>
      </w:pPr>
    </w:p>
    <w:p w14:paraId="7251FB19">
      <w:pPr>
        <w:numPr>
          <w:ilvl w:val="0"/>
          <w:numId w:val="4"/>
        </w:numPr>
        <w:tabs>
          <w:tab w:val="left" w:pos="0"/>
        </w:tabs>
        <w:autoSpaceDE w:val="0"/>
        <w:autoSpaceDN w:val="0"/>
        <w:adjustRightInd w:val="0"/>
        <w:spacing w:after="0" w:line="240" w:lineRule="auto"/>
        <w:ind w:left="0" w:leftChars="0" w:firstLine="0" w:firstLineChars="0"/>
        <w:jc w:val="both"/>
        <w:rPr>
          <w:rFonts w:hint="default" w:ascii="Tahoma" w:hAnsi="Tahoma" w:cs="Tahoma"/>
          <w:b/>
          <w:color w:val="auto"/>
          <w:sz w:val="24"/>
          <w:szCs w:val="24"/>
        </w:rPr>
      </w:pPr>
      <w:r>
        <w:rPr>
          <w:rFonts w:hint="default" w:ascii="Tahoma" w:hAnsi="Tahoma" w:cs="Tahoma"/>
          <w:b/>
          <w:color w:val="auto"/>
          <w:sz w:val="24"/>
          <w:szCs w:val="24"/>
        </w:rPr>
        <w:t>Edited and Refereed Conference Proceedings</w:t>
      </w:r>
    </w:p>
    <w:p w14:paraId="5A5A7A6C">
      <w:pPr>
        <w:numPr>
          <w:ilvl w:val="0"/>
          <w:numId w:val="0"/>
        </w:numPr>
        <w:tabs>
          <w:tab w:val="left" w:pos="0"/>
        </w:tabs>
        <w:autoSpaceDE w:val="0"/>
        <w:autoSpaceDN w:val="0"/>
        <w:adjustRightInd w:val="0"/>
        <w:spacing w:after="0" w:line="240" w:lineRule="auto"/>
        <w:ind w:leftChars="0"/>
        <w:jc w:val="both"/>
        <w:rPr>
          <w:rFonts w:hint="default" w:ascii="Tahoma" w:hAnsi="Tahoma" w:cs="Tahoma"/>
          <w:b/>
          <w:color w:val="auto"/>
          <w:sz w:val="24"/>
          <w:szCs w:val="24"/>
        </w:rPr>
      </w:pPr>
    </w:p>
    <w:p w14:paraId="69E98FB9">
      <w:pPr>
        <w:numPr>
          <w:ilvl w:val="0"/>
          <w:numId w:val="3"/>
        </w:numPr>
        <w:spacing w:after="240" w:line="240" w:lineRule="auto"/>
        <w:jc w:val="both"/>
        <w:rPr>
          <w:rFonts w:hint="default" w:ascii="Tahoma" w:hAnsi="Tahoma" w:cs="Tahoma"/>
          <w:color w:val="auto"/>
          <w:sz w:val="24"/>
          <w:szCs w:val="24"/>
        </w:rPr>
      </w:pPr>
      <w:r>
        <w:rPr>
          <w:rFonts w:hint="default" w:ascii="Tahoma" w:hAnsi="Tahoma" w:cs="Tahoma"/>
          <w:b/>
          <w:color w:val="auto"/>
          <w:sz w:val="24"/>
          <w:szCs w:val="24"/>
        </w:rPr>
        <w:t>Oluwafemi, Y.D</w:t>
      </w:r>
      <w:r>
        <w:rPr>
          <w:rFonts w:hint="default" w:ascii="Tahoma" w:hAnsi="Tahoma" w:cs="Tahoma"/>
          <w:color w:val="auto"/>
          <w:sz w:val="24"/>
          <w:szCs w:val="24"/>
        </w:rPr>
        <w:t xml:space="preserve">., Oyetayo, V.O., Jeff-Agboola, Y.A., and Adesina, I.A </w:t>
      </w:r>
      <w:r>
        <w:rPr>
          <w:rFonts w:hint="default" w:ascii="Tahoma" w:hAnsi="Tahoma" w:cs="Tahoma"/>
          <w:b/>
          <w:color w:val="auto"/>
          <w:sz w:val="24"/>
          <w:szCs w:val="24"/>
        </w:rPr>
        <w:t>(2017)</w:t>
      </w:r>
      <w:r>
        <w:rPr>
          <w:rFonts w:hint="default" w:ascii="Tahoma" w:hAnsi="Tahoma" w:cs="Tahoma"/>
          <w:color w:val="auto"/>
          <w:sz w:val="24"/>
          <w:szCs w:val="24"/>
        </w:rPr>
        <w:t xml:space="preserve">. Phytochemical, Antimicrobial and antioxidant Potential of a Wild Mushroom </w:t>
      </w:r>
      <w:r>
        <w:rPr>
          <w:rFonts w:hint="default" w:ascii="Tahoma" w:hAnsi="Tahoma" w:cs="Tahoma"/>
          <w:i/>
          <w:color w:val="auto"/>
          <w:sz w:val="24"/>
          <w:szCs w:val="24"/>
        </w:rPr>
        <w:t>Trametes</w:t>
      </w:r>
      <w:r>
        <w:rPr>
          <w:rFonts w:hint="default" w:ascii="Tahoma" w:hAnsi="Tahoma" w:cs="Tahoma"/>
          <w:color w:val="auto"/>
          <w:sz w:val="24"/>
          <w:szCs w:val="24"/>
        </w:rPr>
        <w:t xml:space="preserve"> species) collected from Bolorunduro Ondo, State, Nigeria. 3</w:t>
      </w:r>
      <w:r>
        <w:rPr>
          <w:rFonts w:hint="default" w:ascii="Tahoma" w:hAnsi="Tahoma" w:cs="Tahoma"/>
          <w:color w:val="auto"/>
          <w:sz w:val="24"/>
          <w:szCs w:val="24"/>
          <w:vertAlign w:val="superscript"/>
        </w:rPr>
        <w:t>rd</w:t>
      </w:r>
      <w:r>
        <w:rPr>
          <w:rFonts w:hint="default" w:ascii="Tahoma" w:hAnsi="Tahoma" w:cs="Tahoma"/>
          <w:color w:val="auto"/>
          <w:sz w:val="24"/>
          <w:szCs w:val="24"/>
        </w:rPr>
        <w:t xml:space="preserve"> International Conference and Exhibition (OWSD- BIU) held at Federal University Akure, Ondo State. Pp 924-931.</w:t>
      </w:r>
      <w:r>
        <w:rPr>
          <w:rFonts w:hint="default" w:ascii="Tahoma" w:hAnsi="Tahoma" w:cs="Tahoma"/>
          <w:b/>
          <w:color w:val="auto"/>
          <w:sz w:val="24"/>
          <w:szCs w:val="24"/>
        </w:rPr>
        <w:t xml:space="preserve"> (Nigeria)</w:t>
      </w:r>
    </w:p>
    <w:p w14:paraId="508EE302">
      <w:pPr>
        <w:numPr>
          <w:ilvl w:val="0"/>
          <w:numId w:val="3"/>
        </w:numPr>
        <w:spacing w:after="240" w:line="240" w:lineRule="auto"/>
        <w:jc w:val="both"/>
        <w:rPr>
          <w:rFonts w:hint="default" w:ascii="Tahoma" w:hAnsi="Tahoma" w:eastAsia="Times New Roman" w:cs="Tahoma"/>
          <w:b w:val="0"/>
          <w:bCs w:val="0"/>
          <w:color w:val="auto"/>
          <w:sz w:val="24"/>
          <w:szCs w:val="24"/>
          <w:lang w:val="en-US"/>
        </w:rPr>
      </w:pPr>
      <w:r>
        <w:rPr>
          <w:rFonts w:hint="default" w:ascii="Tahoma" w:hAnsi="Tahoma" w:cs="Tahoma"/>
          <w:bCs/>
          <w:color w:val="auto"/>
          <w:sz w:val="24"/>
          <w:szCs w:val="24"/>
        </w:rPr>
        <w:t xml:space="preserve">Ekundayo, E.A., Iniworikabo, D.S., Ekundayo, F.O., Osibote, I.A., Akharaiyi, F.C., Asoso, O.O and </w:t>
      </w:r>
      <w:r>
        <w:rPr>
          <w:rFonts w:hint="default" w:ascii="Tahoma" w:hAnsi="Tahoma" w:cs="Tahoma"/>
          <w:b/>
          <w:bCs/>
          <w:color w:val="auto"/>
          <w:sz w:val="24"/>
          <w:szCs w:val="24"/>
        </w:rPr>
        <w:t>Oluwafemi, Y.D. (2017)</w:t>
      </w:r>
      <w:r>
        <w:rPr>
          <w:rFonts w:hint="default" w:ascii="Tahoma" w:hAnsi="Tahoma" w:cs="Tahoma"/>
          <w:bCs/>
          <w:color w:val="auto"/>
          <w:sz w:val="24"/>
          <w:szCs w:val="24"/>
        </w:rPr>
        <w:t xml:space="preserve">. Response of Thermophilic </w:t>
      </w:r>
      <w:r>
        <w:rPr>
          <w:rFonts w:hint="default" w:ascii="Tahoma" w:hAnsi="Tahoma" w:cs="Tahoma"/>
          <w:bCs/>
          <w:i/>
          <w:color w:val="auto"/>
          <w:sz w:val="24"/>
          <w:szCs w:val="24"/>
        </w:rPr>
        <w:t>Bacillus</w:t>
      </w:r>
      <w:r>
        <w:rPr>
          <w:rFonts w:hint="default" w:ascii="Tahoma" w:hAnsi="Tahoma" w:cs="Tahoma"/>
          <w:bCs/>
          <w:color w:val="auto"/>
          <w:sz w:val="24"/>
          <w:szCs w:val="24"/>
        </w:rPr>
        <w:t xml:space="preserve"> species obtained from composite Soil Samples to Antibiotics and their antifungal properties.</w:t>
      </w:r>
      <w:r>
        <w:rPr>
          <w:rFonts w:hint="default" w:ascii="Tahoma" w:hAnsi="Tahoma" w:cs="Tahoma"/>
          <w:color w:val="auto"/>
          <w:sz w:val="24"/>
          <w:szCs w:val="24"/>
        </w:rPr>
        <w:t>University of Benin, Edo State. 3</w:t>
      </w:r>
      <w:r>
        <w:rPr>
          <w:rFonts w:hint="default" w:ascii="Tahoma" w:hAnsi="Tahoma" w:cs="Tahoma"/>
          <w:color w:val="auto"/>
          <w:sz w:val="24"/>
          <w:szCs w:val="24"/>
          <w:vertAlign w:val="superscript"/>
        </w:rPr>
        <w:t>rd</w:t>
      </w:r>
      <w:r>
        <w:rPr>
          <w:rFonts w:hint="default" w:ascii="Tahoma" w:hAnsi="Tahoma" w:cs="Tahoma"/>
          <w:color w:val="auto"/>
          <w:sz w:val="24"/>
          <w:szCs w:val="24"/>
        </w:rPr>
        <w:t xml:space="preserve"> International Conference and Exhibition (OWSD - BIU) held at Benson Idahosa University. Benin City, Edo State. Pp 967-973. </w:t>
      </w:r>
      <w:r>
        <w:rPr>
          <w:rFonts w:hint="default" w:ascii="Tahoma" w:hAnsi="Tahoma" w:cs="Tahoma"/>
          <w:b/>
          <w:color w:val="auto"/>
          <w:sz w:val="24"/>
          <w:szCs w:val="24"/>
        </w:rPr>
        <w:t>(Nigeria)</w:t>
      </w:r>
    </w:p>
    <w:p w14:paraId="6A768727">
      <w:pPr>
        <w:numPr>
          <w:ilvl w:val="0"/>
          <w:numId w:val="3"/>
        </w:numPr>
        <w:spacing w:after="240" w:line="240" w:lineRule="auto"/>
        <w:jc w:val="both"/>
        <w:rPr>
          <w:rFonts w:hint="default" w:ascii="Tahoma" w:hAnsi="Tahoma" w:eastAsia="Times New Roman" w:cs="Tahoma"/>
          <w:b w:val="0"/>
          <w:bCs w:val="0"/>
          <w:color w:val="auto"/>
          <w:sz w:val="24"/>
          <w:szCs w:val="24"/>
          <w:lang w:val="en-US"/>
        </w:rPr>
      </w:pPr>
      <w:r>
        <w:rPr>
          <w:rFonts w:hint="default" w:ascii="Tahoma" w:hAnsi="Tahoma" w:eastAsia="Times New Roman" w:cs="Tahoma"/>
          <w:b w:val="0"/>
          <w:bCs w:val="0"/>
          <w:color w:val="auto"/>
          <w:kern w:val="0"/>
          <w:sz w:val="24"/>
          <w:szCs w:val="24"/>
          <w:lang w:val="en-US" w:eastAsia="zh-CN" w:bidi="ar"/>
        </w:rPr>
        <w:t>Omotoyinbo, O.V.</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Omotoyinbo, B.I., Ogbonnaya, G.N., Omotoyinbo, A.</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bCs/>
          <w:color w:val="auto"/>
          <w:kern w:val="0"/>
          <w:sz w:val="24"/>
          <w:szCs w:val="24"/>
          <w:lang w:val="en-US" w:eastAsia="zh-CN" w:bidi="ar"/>
        </w:rPr>
        <w:t>Oluwafemi, Y.D (2025)</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 xml:space="preserve">Nutritional Potentials of Dark Red and White </w:t>
      </w:r>
      <w:r>
        <w:rPr>
          <w:rFonts w:hint="default" w:ascii="Tahoma" w:hAnsi="Tahoma" w:eastAsia="Times New Roman" w:cs="Tahoma"/>
          <w:b w:val="0"/>
          <w:bCs w:val="0"/>
          <w:i/>
          <w:iCs/>
          <w:color w:val="auto"/>
          <w:kern w:val="0"/>
          <w:sz w:val="24"/>
          <w:szCs w:val="24"/>
          <w:lang w:val="en-US" w:eastAsia="zh-CN" w:bidi="ar"/>
        </w:rPr>
        <w:t xml:space="preserve">Hibiscus sabdariffa </w:t>
      </w:r>
      <w:r>
        <w:rPr>
          <w:rFonts w:hint="default" w:ascii="Tahoma" w:hAnsi="Tahoma" w:eastAsia="Times New Roman" w:cs="Tahoma"/>
          <w:b w:val="0"/>
          <w:bCs w:val="0"/>
          <w:color w:val="auto"/>
          <w:kern w:val="0"/>
          <w:sz w:val="24"/>
          <w:szCs w:val="24"/>
          <w:lang w:val="en-US" w:eastAsia="zh-CN" w:bidi="ar"/>
        </w:rPr>
        <w:t xml:space="preserve">Varieties in Ondo State, Nigeria. </w:t>
      </w:r>
      <w:r>
        <w:rPr>
          <w:rFonts w:hint="default" w:ascii="Tahoma" w:hAnsi="Tahoma" w:eastAsia="Times New Roman" w:cs="Tahoma"/>
          <w:b w:val="0"/>
          <w:bCs w:val="0"/>
          <w:color w:val="auto"/>
          <w:kern w:val="0"/>
          <w:sz w:val="24"/>
          <w:szCs w:val="24"/>
          <w:lang w:val="en-GB" w:eastAsia="zh-CN" w:bidi="ar"/>
        </w:rPr>
        <w:t>P</w:t>
      </w:r>
      <w:r>
        <w:rPr>
          <w:rFonts w:hint="default" w:ascii="Tahoma" w:hAnsi="Tahoma" w:eastAsia="Times New Roman" w:cs="Tahoma"/>
          <w:b w:val="0"/>
          <w:bCs w:val="0"/>
          <w:color w:val="auto"/>
          <w:kern w:val="0"/>
          <w:sz w:val="24"/>
          <w:szCs w:val="24"/>
          <w:lang w:val="en-US" w:eastAsia="zh-CN" w:bidi="ar"/>
        </w:rPr>
        <w:t xml:space="preserve">roceedings of the 2nd international hybrid conference of the </w:t>
      </w:r>
      <w:r>
        <w:rPr>
          <w:rFonts w:hint="default" w:ascii="Tahoma" w:hAnsi="Tahoma" w:eastAsia="Times New Roman" w:cs="Tahoma"/>
          <w:b w:val="0"/>
          <w:bCs w:val="0"/>
          <w:color w:val="auto"/>
          <w:kern w:val="0"/>
          <w:sz w:val="24"/>
          <w:szCs w:val="24"/>
          <w:lang w:val="en-GB" w:eastAsia="zh-CN" w:bidi="ar"/>
        </w:rPr>
        <w:t>F</w:t>
      </w:r>
      <w:r>
        <w:rPr>
          <w:rFonts w:hint="default" w:ascii="Tahoma" w:hAnsi="Tahoma" w:eastAsia="Times New Roman" w:cs="Tahoma"/>
          <w:b w:val="0"/>
          <w:bCs w:val="0"/>
          <w:color w:val="auto"/>
          <w:kern w:val="0"/>
          <w:sz w:val="24"/>
          <w:szCs w:val="24"/>
          <w:lang w:val="en-US" w:eastAsia="zh-CN" w:bidi="ar"/>
        </w:rPr>
        <w:t xml:space="preserve">aculty of </w:t>
      </w:r>
      <w:r>
        <w:rPr>
          <w:rFonts w:hint="default" w:ascii="Tahoma" w:hAnsi="Tahoma" w:eastAsia="Times New Roman" w:cs="Tahoma"/>
          <w:b w:val="0"/>
          <w:bCs w:val="0"/>
          <w:color w:val="auto"/>
          <w:kern w:val="0"/>
          <w:sz w:val="24"/>
          <w:szCs w:val="24"/>
          <w:lang w:val="en-GB" w:eastAsia="zh-CN" w:bidi="ar"/>
        </w:rPr>
        <w:t>A</w:t>
      </w:r>
      <w:r>
        <w:rPr>
          <w:rFonts w:hint="default" w:ascii="Tahoma" w:hAnsi="Tahoma" w:eastAsia="Times New Roman" w:cs="Tahoma"/>
          <w:b w:val="0"/>
          <w:bCs w:val="0"/>
          <w:color w:val="auto"/>
          <w:kern w:val="0"/>
          <w:sz w:val="24"/>
          <w:szCs w:val="24"/>
          <w:lang w:val="en-US" w:eastAsia="zh-CN" w:bidi="ar"/>
        </w:rPr>
        <w:t xml:space="preserve">griculture,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 </w:t>
      </w:r>
      <w:r>
        <w:rPr>
          <w:rFonts w:hint="default" w:ascii="Tahoma" w:hAnsi="Tahoma" w:eastAsia="Times New Roman" w:cs="Tahoma"/>
          <w:b w:val="0"/>
          <w:bCs w:val="0"/>
          <w:color w:val="auto"/>
          <w:kern w:val="0"/>
          <w:sz w:val="24"/>
          <w:szCs w:val="24"/>
          <w:lang w:val="en-GB" w:eastAsia="zh-CN" w:bidi="ar"/>
        </w:rPr>
        <w:t>D</w:t>
      </w:r>
      <w:r>
        <w:rPr>
          <w:rFonts w:hint="default" w:ascii="Tahoma" w:hAnsi="Tahoma" w:eastAsia="Times New Roman" w:cs="Tahoma"/>
          <w:b w:val="0"/>
          <w:bCs w:val="0"/>
          <w:color w:val="auto"/>
          <w:kern w:val="0"/>
          <w:sz w:val="24"/>
          <w:szCs w:val="24"/>
          <w:lang w:val="en-US" w:eastAsia="zh-CN" w:bidi="ar"/>
        </w:rPr>
        <w:t xml:space="preserve">elta </w:t>
      </w:r>
      <w:r>
        <w:rPr>
          <w:rFonts w:hint="default" w:ascii="Tahoma" w:hAnsi="Tahoma" w:eastAsia="Times New Roman" w:cs="Tahoma"/>
          <w:b w:val="0"/>
          <w:bCs w:val="0"/>
          <w:color w:val="auto"/>
          <w:kern w:val="0"/>
          <w:sz w:val="24"/>
          <w:szCs w:val="24"/>
          <w:lang w:val="en-GB" w:eastAsia="zh-CN" w:bidi="ar"/>
        </w:rPr>
        <w:t>U</w:t>
      </w:r>
      <w:r>
        <w:rPr>
          <w:rFonts w:hint="default" w:ascii="Tahoma" w:hAnsi="Tahoma" w:eastAsia="Times New Roman" w:cs="Tahoma"/>
          <w:b w:val="0"/>
          <w:bCs w:val="0"/>
          <w:color w:val="auto"/>
          <w:kern w:val="0"/>
          <w:sz w:val="24"/>
          <w:szCs w:val="24"/>
          <w:lang w:val="en-US" w:eastAsia="zh-CN" w:bidi="ar"/>
        </w:rPr>
        <w:t xml:space="preserve">niversity, </w:t>
      </w:r>
      <w:r>
        <w:rPr>
          <w:rFonts w:hint="default" w:ascii="Tahoma" w:hAnsi="Tahoma" w:eastAsia="Times New Roman" w:cs="Tahoma"/>
          <w:b w:val="0"/>
          <w:bCs w:val="0"/>
          <w:color w:val="auto"/>
          <w:kern w:val="0"/>
          <w:sz w:val="24"/>
          <w:szCs w:val="24"/>
          <w:lang w:val="en-GB" w:eastAsia="zh-CN" w:bidi="ar"/>
        </w:rPr>
        <w:t>W</w:t>
      </w:r>
      <w:r>
        <w:rPr>
          <w:rFonts w:hint="default" w:ascii="Tahoma" w:hAnsi="Tahoma" w:eastAsia="Times New Roman" w:cs="Tahoma"/>
          <w:b w:val="0"/>
          <w:bCs w:val="0"/>
          <w:color w:val="auto"/>
          <w:kern w:val="0"/>
          <w:sz w:val="24"/>
          <w:szCs w:val="24"/>
          <w:lang w:val="en-US" w:eastAsia="zh-CN" w:bidi="ar"/>
        </w:rPr>
        <w:t xml:space="preserve">ilberforce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slan</w:t>
      </w:r>
      <w:r>
        <w:rPr>
          <w:rFonts w:hint="default" w:ascii="Tahoma" w:hAnsi="Tahoma" w:eastAsia="Times New Roman" w:cs="Tahoma"/>
          <w:b w:val="0"/>
          <w:bCs w:val="0"/>
          <w:color w:val="auto"/>
          <w:kern w:val="0"/>
          <w:sz w:val="24"/>
          <w:szCs w:val="24"/>
          <w:lang w:val="en-GB" w:eastAsia="zh-CN" w:bidi="ar"/>
        </w:rPr>
        <w:t>d</w:t>
      </w:r>
      <w:r>
        <w:rPr>
          <w:rFonts w:hint="default" w:ascii="Tahoma" w:hAnsi="Tahoma" w:eastAsia="Times New Roman" w:cs="Tahoma"/>
          <w:b w:val="0"/>
          <w:bCs w:val="0"/>
          <w:color w:val="auto"/>
          <w:kern w:val="0"/>
          <w:sz w:val="24"/>
          <w:szCs w:val="24"/>
          <w:lang w:val="en-US" w:eastAsia="zh-CN" w:bidi="ar"/>
        </w:rPr>
        <w:t xml:space="preserve">, Bayelsa State, Nigeria. </w:t>
      </w:r>
      <w:r>
        <w:rPr>
          <w:rFonts w:hint="default" w:ascii="Tahoma" w:hAnsi="Tahoma" w:cs="Tahoma"/>
          <w:color w:val="auto"/>
          <w:sz w:val="24"/>
          <w:szCs w:val="24"/>
        </w:rPr>
        <w:t xml:space="preserve">Pp </w:t>
      </w:r>
      <w:r>
        <w:rPr>
          <w:rFonts w:hint="default" w:ascii="Tahoma" w:hAnsi="Tahoma" w:cs="Tahoma"/>
          <w:color w:val="auto"/>
          <w:sz w:val="24"/>
          <w:szCs w:val="24"/>
          <w:lang w:val="en-GB"/>
        </w:rPr>
        <w:t>213</w:t>
      </w:r>
      <w:r>
        <w:rPr>
          <w:rFonts w:hint="default" w:ascii="Tahoma" w:hAnsi="Tahoma" w:eastAsia="Times New Roman" w:cs="Tahoma"/>
          <w:b w:val="0"/>
          <w:bCs w:val="0"/>
          <w:color w:val="auto"/>
          <w:kern w:val="0"/>
          <w:sz w:val="24"/>
          <w:szCs w:val="24"/>
          <w:lang w:val="en-US" w:eastAsia="zh-CN" w:bidi="ar"/>
        </w:rPr>
        <w:t xml:space="preserve"> </w:t>
      </w:r>
    </w:p>
    <w:p w14:paraId="7AD6CE80">
      <w:pPr>
        <w:numPr>
          <w:ilvl w:val="0"/>
          <w:numId w:val="3"/>
        </w:numPr>
        <w:spacing w:after="240" w:line="240" w:lineRule="auto"/>
        <w:jc w:val="both"/>
        <w:rPr>
          <w:rFonts w:hint="default" w:ascii="Tahoma" w:hAnsi="Tahoma" w:eastAsia="Times New Roman" w:cs="Tahoma"/>
          <w:b w:val="0"/>
          <w:bCs w:val="0"/>
          <w:color w:val="auto"/>
          <w:sz w:val="24"/>
          <w:szCs w:val="24"/>
          <w:lang w:val="en-US"/>
        </w:rPr>
      </w:pPr>
      <w:r>
        <w:rPr>
          <w:rFonts w:hint="default" w:ascii="Tahoma" w:hAnsi="Tahoma" w:eastAsia="Times New Roman" w:cs="Tahoma"/>
          <w:b w:val="0"/>
          <w:bCs w:val="0"/>
          <w:color w:val="auto"/>
          <w:kern w:val="0"/>
          <w:sz w:val="24"/>
          <w:szCs w:val="24"/>
          <w:lang w:val="en-US" w:eastAsia="zh-CN" w:bidi="ar"/>
        </w:rPr>
        <w:t xml:space="preserve">Omotoyinbo, O.V.,  Ukah, J.C., </w:t>
      </w:r>
      <w:r>
        <w:rPr>
          <w:rFonts w:hint="default" w:ascii="Tahoma" w:hAnsi="Tahoma" w:eastAsia="Times New Roman" w:cs="Tahoma"/>
          <w:b/>
          <w:bCs/>
          <w:color w:val="auto"/>
          <w:kern w:val="0"/>
          <w:sz w:val="24"/>
          <w:szCs w:val="24"/>
          <w:lang w:val="en-US" w:eastAsia="zh-CN" w:bidi="ar"/>
        </w:rPr>
        <w:t>Oluwafemi, Y.D</w:t>
      </w:r>
      <w:r>
        <w:rPr>
          <w:rFonts w:hint="default" w:ascii="Tahoma" w:hAnsi="Tahoma" w:eastAsia="Times New Roman" w:cs="Tahoma"/>
          <w:b/>
          <w:bCs/>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 xml:space="preserve">and Omotoyinbo, B.I. </w:t>
      </w:r>
      <w:r>
        <w:rPr>
          <w:rFonts w:hint="default" w:ascii="Tahoma" w:hAnsi="Tahoma" w:eastAsia="Times New Roman" w:cs="Tahoma"/>
          <w:b/>
          <w:bCs/>
          <w:color w:val="auto"/>
          <w:kern w:val="0"/>
          <w:sz w:val="24"/>
          <w:szCs w:val="24"/>
          <w:lang w:val="en-US" w:eastAsia="zh-CN" w:bidi="ar"/>
        </w:rPr>
        <w:t>(2025)</w:t>
      </w:r>
      <w:r>
        <w:rPr>
          <w:rFonts w:hint="default" w:ascii="Tahoma" w:hAnsi="Tahoma" w:eastAsia="Times New Roman" w:cs="Tahoma"/>
          <w:b w:val="0"/>
          <w:bCs w:val="0"/>
          <w:color w:val="auto"/>
          <w:kern w:val="0"/>
          <w:sz w:val="24"/>
          <w:szCs w:val="24"/>
          <w:lang w:val="en-US" w:eastAsia="zh-CN" w:bidi="ar"/>
        </w:rPr>
        <w:t xml:space="preserve">.Antibacterial Compounds from </w:t>
      </w:r>
      <w:r>
        <w:rPr>
          <w:rFonts w:hint="default" w:ascii="Tahoma" w:hAnsi="Tahoma" w:eastAsia="Times New Roman" w:cs="Tahoma"/>
          <w:b w:val="0"/>
          <w:bCs w:val="0"/>
          <w:i/>
          <w:iCs/>
          <w:color w:val="auto"/>
          <w:kern w:val="0"/>
          <w:sz w:val="24"/>
          <w:szCs w:val="24"/>
          <w:lang w:val="en-US" w:eastAsia="zh-CN" w:bidi="ar"/>
        </w:rPr>
        <w:t xml:space="preserve">Gongronema latifolium </w:t>
      </w:r>
      <w:r>
        <w:rPr>
          <w:rFonts w:hint="default" w:ascii="Tahoma" w:hAnsi="Tahoma" w:eastAsia="Times New Roman" w:cs="Tahoma"/>
          <w:b w:val="0"/>
          <w:bCs w:val="0"/>
          <w:color w:val="auto"/>
          <w:kern w:val="0"/>
          <w:sz w:val="24"/>
          <w:szCs w:val="24"/>
          <w:lang w:val="en-US" w:eastAsia="zh-CN" w:bidi="ar"/>
        </w:rPr>
        <w:t xml:space="preserve">(Benth.) Stem Extract: A Phytochemical and Bioactivity Study against Oral Pathogens. proceedings of the 2nd international hybrid conference of the </w:t>
      </w:r>
      <w:r>
        <w:rPr>
          <w:rFonts w:hint="default" w:ascii="Tahoma" w:hAnsi="Tahoma" w:eastAsia="Times New Roman" w:cs="Tahoma"/>
          <w:b w:val="0"/>
          <w:bCs w:val="0"/>
          <w:color w:val="auto"/>
          <w:kern w:val="0"/>
          <w:sz w:val="24"/>
          <w:szCs w:val="24"/>
          <w:lang w:val="en-GB" w:eastAsia="zh-CN" w:bidi="ar"/>
        </w:rPr>
        <w:t>F</w:t>
      </w:r>
      <w:r>
        <w:rPr>
          <w:rFonts w:hint="default" w:ascii="Tahoma" w:hAnsi="Tahoma" w:eastAsia="Times New Roman" w:cs="Tahoma"/>
          <w:b w:val="0"/>
          <w:bCs w:val="0"/>
          <w:color w:val="auto"/>
          <w:kern w:val="0"/>
          <w:sz w:val="24"/>
          <w:szCs w:val="24"/>
          <w:lang w:val="en-US" w:eastAsia="zh-CN" w:bidi="ar"/>
        </w:rPr>
        <w:t xml:space="preserve">aculty of </w:t>
      </w:r>
      <w:r>
        <w:rPr>
          <w:rFonts w:hint="default" w:ascii="Tahoma" w:hAnsi="Tahoma" w:eastAsia="Times New Roman" w:cs="Tahoma"/>
          <w:b w:val="0"/>
          <w:bCs w:val="0"/>
          <w:color w:val="auto"/>
          <w:kern w:val="0"/>
          <w:sz w:val="24"/>
          <w:szCs w:val="24"/>
          <w:lang w:val="en-GB" w:eastAsia="zh-CN" w:bidi="ar"/>
        </w:rPr>
        <w:t>A</w:t>
      </w:r>
      <w:r>
        <w:rPr>
          <w:rFonts w:hint="default" w:ascii="Tahoma" w:hAnsi="Tahoma" w:eastAsia="Times New Roman" w:cs="Tahoma"/>
          <w:b w:val="0"/>
          <w:bCs w:val="0"/>
          <w:color w:val="auto"/>
          <w:kern w:val="0"/>
          <w:sz w:val="24"/>
          <w:szCs w:val="24"/>
          <w:lang w:val="en-US" w:eastAsia="zh-CN" w:bidi="ar"/>
        </w:rPr>
        <w:t xml:space="preserve">griculture,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 </w:t>
      </w:r>
      <w:r>
        <w:rPr>
          <w:rFonts w:hint="default" w:ascii="Tahoma" w:hAnsi="Tahoma" w:eastAsia="Times New Roman" w:cs="Tahoma"/>
          <w:b w:val="0"/>
          <w:bCs w:val="0"/>
          <w:color w:val="auto"/>
          <w:kern w:val="0"/>
          <w:sz w:val="24"/>
          <w:szCs w:val="24"/>
          <w:lang w:val="en-GB" w:eastAsia="zh-CN" w:bidi="ar"/>
        </w:rPr>
        <w:t>D</w:t>
      </w:r>
      <w:r>
        <w:rPr>
          <w:rFonts w:hint="default" w:ascii="Tahoma" w:hAnsi="Tahoma" w:eastAsia="Times New Roman" w:cs="Tahoma"/>
          <w:b w:val="0"/>
          <w:bCs w:val="0"/>
          <w:color w:val="auto"/>
          <w:kern w:val="0"/>
          <w:sz w:val="24"/>
          <w:szCs w:val="24"/>
          <w:lang w:val="en-US" w:eastAsia="zh-CN" w:bidi="ar"/>
        </w:rPr>
        <w:t xml:space="preserve">elta </w:t>
      </w:r>
      <w:r>
        <w:rPr>
          <w:rFonts w:hint="default" w:ascii="Tahoma" w:hAnsi="Tahoma" w:eastAsia="Times New Roman" w:cs="Tahoma"/>
          <w:b w:val="0"/>
          <w:bCs w:val="0"/>
          <w:color w:val="auto"/>
          <w:kern w:val="0"/>
          <w:sz w:val="24"/>
          <w:szCs w:val="24"/>
          <w:lang w:val="en-GB" w:eastAsia="zh-CN" w:bidi="ar"/>
        </w:rPr>
        <w:t>U</w:t>
      </w:r>
      <w:r>
        <w:rPr>
          <w:rFonts w:hint="default" w:ascii="Tahoma" w:hAnsi="Tahoma" w:eastAsia="Times New Roman" w:cs="Tahoma"/>
          <w:b w:val="0"/>
          <w:bCs w:val="0"/>
          <w:color w:val="auto"/>
          <w:kern w:val="0"/>
          <w:sz w:val="24"/>
          <w:szCs w:val="24"/>
          <w:lang w:val="en-US" w:eastAsia="zh-CN" w:bidi="ar"/>
        </w:rPr>
        <w:t xml:space="preserve">niversity, </w:t>
      </w:r>
      <w:r>
        <w:rPr>
          <w:rFonts w:hint="default" w:ascii="Tahoma" w:hAnsi="Tahoma" w:eastAsia="Times New Roman" w:cs="Tahoma"/>
          <w:b w:val="0"/>
          <w:bCs w:val="0"/>
          <w:color w:val="auto"/>
          <w:kern w:val="0"/>
          <w:sz w:val="24"/>
          <w:szCs w:val="24"/>
          <w:lang w:val="en-GB" w:eastAsia="zh-CN" w:bidi="ar"/>
        </w:rPr>
        <w:t>W</w:t>
      </w:r>
      <w:r>
        <w:rPr>
          <w:rFonts w:hint="default" w:ascii="Tahoma" w:hAnsi="Tahoma" w:eastAsia="Times New Roman" w:cs="Tahoma"/>
          <w:b w:val="0"/>
          <w:bCs w:val="0"/>
          <w:color w:val="auto"/>
          <w:kern w:val="0"/>
          <w:sz w:val="24"/>
          <w:szCs w:val="24"/>
          <w:lang w:val="en-US" w:eastAsia="zh-CN" w:bidi="ar"/>
        </w:rPr>
        <w:t xml:space="preserve">ilberforce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 xml:space="preserve">sland, </w:t>
      </w:r>
      <w:r>
        <w:rPr>
          <w:rFonts w:hint="default" w:ascii="Tahoma" w:hAnsi="Tahoma" w:eastAsia="Times New Roman" w:cs="Tahoma"/>
          <w:b w:val="0"/>
          <w:bCs w:val="0"/>
          <w:color w:val="auto"/>
          <w:kern w:val="0"/>
          <w:sz w:val="24"/>
          <w:szCs w:val="24"/>
          <w:lang w:val="en-GB" w:eastAsia="zh-CN" w:bidi="ar"/>
        </w:rPr>
        <w:t>B</w:t>
      </w:r>
      <w:r>
        <w:rPr>
          <w:rFonts w:hint="default" w:ascii="Tahoma" w:hAnsi="Tahoma" w:eastAsia="Times New Roman" w:cs="Tahoma"/>
          <w:b w:val="0"/>
          <w:bCs w:val="0"/>
          <w:color w:val="auto"/>
          <w:kern w:val="0"/>
          <w:sz w:val="24"/>
          <w:szCs w:val="24"/>
          <w:lang w:val="en-US" w:eastAsia="zh-CN" w:bidi="ar"/>
        </w:rPr>
        <w:t xml:space="preserve">ayelsa </w:t>
      </w:r>
      <w:r>
        <w:rPr>
          <w:rFonts w:hint="default" w:ascii="Tahoma" w:hAnsi="Tahoma" w:eastAsia="Times New Roman" w:cs="Tahoma"/>
          <w:b w:val="0"/>
          <w:bCs w:val="0"/>
          <w:color w:val="auto"/>
          <w:kern w:val="0"/>
          <w:sz w:val="24"/>
          <w:szCs w:val="24"/>
          <w:lang w:val="en-GB" w:eastAsia="zh-CN" w:bidi="ar"/>
        </w:rPr>
        <w:t>S</w:t>
      </w:r>
      <w:r>
        <w:rPr>
          <w:rFonts w:hint="default" w:ascii="Tahoma" w:hAnsi="Tahoma" w:eastAsia="Times New Roman" w:cs="Tahoma"/>
          <w:b w:val="0"/>
          <w:bCs w:val="0"/>
          <w:color w:val="auto"/>
          <w:kern w:val="0"/>
          <w:sz w:val="24"/>
          <w:szCs w:val="24"/>
          <w:lang w:val="en-US" w:eastAsia="zh-CN" w:bidi="ar"/>
        </w:rPr>
        <w:t xml:space="preserve">tate,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igeria. </w:t>
      </w:r>
      <w:r>
        <w:rPr>
          <w:rFonts w:hint="default" w:ascii="Tahoma" w:hAnsi="Tahoma" w:cs="Tahoma"/>
          <w:color w:val="auto"/>
          <w:sz w:val="24"/>
          <w:szCs w:val="24"/>
        </w:rPr>
        <w:t xml:space="preserve">Pp </w:t>
      </w:r>
      <w:r>
        <w:rPr>
          <w:rFonts w:hint="default" w:ascii="Tahoma" w:hAnsi="Tahoma" w:cs="Tahoma"/>
          <w:color w:val="auto"/>
          <w:sz w:val="24"/>
          <w:szCs w:val="24"/>
          <w:lang w:val="en-GB"/>
        </w:rPr>
        <w:t>198.</w:t>
      </w:r>
    </w:p>
    <w:p w14:paraId="6D83768B">
      <w:pPr>
        <w:ind w:left="360"/>
        <w:jc w:val="both"/>
        <w:rPr>
          <w:rFonts w:hint="default" w:ascii="Tahoma" w:hAnsi="Tahoma" w:cs="Tahoma"/>
          <w:b/>
          <w:color w:val="auto"/>
          <w:sz w:val="24"/>
          <w:szCs w:val="24"/>
        </w:rPr>
      </w:pPr>
      <w:r>
        <w:rPr>
          <w:rFonts w:hint="default" w:ascii="Tahoma" w:hAnsi="Tahoma" w:cs="Tahoma"/>
          <w:b/>
          <w:color w:val="auto"/>
          <w:sz w:val="24"/>
          <w:szCs w:val="24"/>
        </w:rPr>
        <w:t xml:space="preserve">6. Article Accepted for Publication: </w:t>
      </w:r>
      <w:r>
        <w:rPr>
          <w:rFonts w:hint="default" w:ascii="Tahoma" w:hAnsi="Tahoma" w:cs="Tahoma"/>
          <w:color w:val="auto"/>
          <w:sz w:val="24"/>
          <w:szCs w:val="24"/>
        </w:rPr>
        <w:t>Nil</w:t>
      </w:r>
    </w:p>
    <w:p w14:paraId="2837B8C3">
      <w:pPr>
        <w:tabs>
          <w:tab w:val="left" w:pos="0"/>
        </w:tabs>
        <w:spacing w:after="0"/>
        <w:jc w:val="both"/>
        <w:rPr>
          <w:rFonts w:hint="default" w:ascii="Tahoma" w:hAnsi="Tahoma" w:cs="Tahoma"/>
          <w:b/>
          <w:color w:val="auto"/>
          <w:sz w:val="24"/>
          <w:szCs w:val="24"/>
        </w:rPr>
      </w:pPr>
      <w:r>
        <w:rPr>
          <w:rFonts w:hint="default" w:ascii="Tahoma" w:hAnsi="Tahoma" w:cs="Tahoma"/>
          <w:b/>
          <w:color w:val="auto"/>
          <w:sz w:val="24"/>
          <w:szCs w:val="24"/>
        </w:rPr>
        <w:t xml:space="preserve">     7.    Manuscript Submitted for Publication</w:t>
      </w:r>
    </w:p>
    <w:p w14:paraId="2E3B2F11">
      <w:pPr>
        <w:pStyle w:val="11"/>
        <w:tabs>
          <w:tab w:val="left" w:pos="0"/>
          <w:tab w:val="left" w:pos="7560"/>
        </w:tabs>
        <w:spacing w:after="0" w:line="240" w:lineRule="auto"/>
        <w:ind w:left="0" w:leftChars="0" w:firstLine="0" w:firstLineChars="0"/>
        <w:jc w:val="both"/>
        <w:rPr>
          <w:rFonts w:hint="default" w:ascii="Tahoma" w:hAnsi="Tahoma" w:cs="Tahoma"/>
          <w:color w:val="auto"/>
          <w:sz w:val="24"/>
          <w:szCs w:val="24"/>
        </w:rPr>
      </w:pPr>
    </w:p>
    <w:p w14:paraId="44C30FA8">
      <w:pPr>
        <w:tabs>
          <w:tab w:val="left" w:pos="426"/>
          <w:tab w:val="left" w:pos="7560"/>
        </w:tabs>
        <w:spacing w:after="0" w:line="240" w:lineRule="auto"/>
        <w:ind w:left="993" w:hanging="993"/>
        <w:jc w:val="both"/>
        <w:rPr>
          <w:rFonts w:hint="default" w:ascii="Tahoma" w:hAnsi="Tahoma" w:cs="Tahoma"/>
          <w:color w:val="auto"/>
          <w:sz w:val="24"/>
          <w:szCs w:val="24"/>
        </w:rPr>
      </w:pPr>
      <w:r>
        <w:rPr>
          <w:rFonts w:hint="default" w:ascii="Tahoma" w:hAnsi="Tahoma" w:eastAsia="Times New Roman" w:cs="Tahoma"/>
          <w:color w:val="auto"/>
          <w:sz w:val="24"/>
          <w:szCs w:val="24"/>
          <w:lang w:eastAsia="cs-CZ"/>
        </w:rPr>
        <w:t xml:space="preserve">   </w:t>
      </w:r>
      <w:r>
        <w:rPr>
          <w:rFonts w:hint="default" w:ascii="Tahoma" w:hAnsi="Tahoma" w:cs="Tahoma"/>
          <w:color w:val="auto"/>
          <w:sz w:val="24"/>
          <w:szCs w:val="24"/>
        </w:rPr>
        <w:t xml:space="preserve">8.    </w:t>
      </w:r>
      <w:r>
        <w:rPr>
          <w:rFonts w:hint="default" w:ascii="Tahoma" w:hAnsi="Tahoma" w:cs="Tahoma"/>
          <w:b/>
          <w:color w:val="auto"/>
          <w:sz w:val="24"/>
          <w:szCs w:val="24"/>
        </w:rPr>
        <w:t>Creative Work:</w:t>
      </w:r>
      <w:r>
        <w:rPr>
          <w:rFonts w:hint="default" w:ascii="Tahoma" w:hAnsi="Tahoma" w:cs="Tahoma"/>
          <w:color w:val="auto"/>
          <w:sz w:val="24"/>
          <w:szCs w:val="24"/>
        </w:rPr>
        <w:t xml:space="preserve"> Soap production</w:t>
      </w:r>
    </w:p>
    <w:p w14:paraId="554EC3DF">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cs="Tahoma"/>
          <w:color w:val="auto"/>
          <w:sz w:val="24"/>
          <w:szCs w:val="24"/>
        </w:rPr>
        <w:t xml:space="preserve"> </w:t>
      </w:r>
    </w:p>
    <w:p w14:paraId="704EBA98">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cs="Tahoma"/>
          <w:color w:val="auto"/>
          <w:sz w:val="24"/>
          <w:szCs w:val="24"/>
        </w:rPr>
        <w:t xml:space="preserve">   9.</w:t>
      </w:r>
      <w:r>
        <w:rPr>
          <w:rFonts w:hint="default" w:ascii="Tahoma" w:hAnsi="Tahoma" w:cs="Tahoma"/>
          <w:color w:val="auto"/>
          <w:sz w:val="24"/>
          <w:szCs w:val="24"/>
        </w:rPr>
        <w:tab/>
      </w:r>
      <w:r>
        <w:rPr>
          <w:rFonts w:hint="default" w:ascii="Tahoma" w:hAnsi="Tahoma" w:cs="Tahoma"/>
          <w:b/>
          <w:color w:val="auto"/>
          <w:sz w:val="24"/>
          <w:szCs w:val="24"/>
        </w:rPr>
        <w:t>Technical Reports</w:t>
      </w:r>
    </w:p>
    <w:p w14:paraId="26AE4312">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p>
    <w:p w14:paraId="48CD6032">
      <w:pPr>
        <w:tabs>
          <w:tab w:val="left" w:pos="0"/>
        </w:tabs>
        <w:autoSpaceDE w:val="0"/>
        <w:autoSpaceDN w:val="0"/>
        <w:adjustRightInd w:val="0"/>
        <w:spacing w:after="0" w:line="276" w:lineRule="auto"/>
        <w:jc w:val="both"/>
        <w:rPr>
          <w:rFonts w:hint="default" w:ascii="Tahoma" w:hAnsi="Tahoma" w:cs="Tahoma"/>
          <w:color w:val="auto"/>
          <w:sz w:val="24"/>
          <w:szCs w:val="24"/>
        </w:rPr>
      </w:pPr>
      <w:r>
        <w:rPr>
          <w:rFonts w:hint="default" w:ascii="Tahoma" w:hAnsi="Tahoma" w:cs="Tahoma"/>
          <w:color w:val="auto"/>
          <w:sz w:val="24"/>
          <w:szCs w:val="24"/>
        </w:rPr>
        <w:t xml:space="preserve">  10. </w:t>
      </w:r>
      <w:r>
        <w:rPr>
          <w:rFonts w:hint="default" w:ascii="Tahoma" w:hAnsi="Tahoma" w:cs="Tahoma"/>
          <w:color w:val="auto"/>
          <w:sz w:val="24"/>
          <w:szCs w:val="24"/>
        </w:rPr>
        <w:tab/>
      </w:r>
      <w:r>
        <w:rPr>
          <w:rFonts w:hint="default" w:ascii="Tahoma" w:hAnsi="Tahoma" w:cs="Tahoma"/>
          <w:b/>
          <w:color w:val="auto"/>
          <w:sz w:val="24"/>
          <w:szCs w:val="24"/>
        </w:rPr>
        <w:t>Papers and Work in Progress:</w:t>
      </w:r>
    </w:p>
    <w:p w14:paraId="46B31A7A">
      <w:pPr>
        <w:tabs>
          <w:tab w:val="left" w:pos="0"/>
        </w:tabs>
        <w:spacing w:after="0"/>
        <w:ind w:left="720"/>
        <w:jc w:val="both"/>
        <w:rPr>
          <w:rFonts w:hint="default" w:ascii="Tahoma" w:hAnsi="Tahoma" w:cs="Tahoma"/>
          <w:color w:val="auto"/>
          <w:sz w:val="24"/>
          <w:szCs w:val="24"/>
        </w:rPr>
      </w:pPr>
      <w:r>
        <w:rPr>
          <w:rFonts w:hint="default" w:ascii="Tahoma" w:hAnsi="Tahoma" w:cs="Tahoma"/>
          <w:color w:val="auto"/>
          <w:sz w:val="24"/>
          <w:szCs w:val="24"/>
        </w:rPr>
        <w:t>i.</w:t>
      </w:r>
      <w:r>
        <w:rPr>
          <w:rFonts w:hint="default" w:ascii="Tahoma" w:hAnsi="Tahoma" w:cs="Tahoma"/>
          <w:color w:val="auto"/>
          <w:sz w:val="24"/>
          <w:szCs w:val="24"/>
        </w:rPr>
        <w:tab/>
      </w:r>
      <w:r>
        <w:rPr>
          <w:rFonts w:hint="default" w:ascii="Tahoma" w:hAnsi="Tahoma" w:cs="Tahoma"/>
          <w:color w:val="auto"/>
          <w:sz w:val="24"/>
          <w:szCs w:val="24"/>
        </w:rPr>
        <w:t xml:space="preserve">Effect of Fermentation on the Proximate and Anti- Nutrient Composition of   </w:t>
      </w:r>
    </w:p>
    <w:p w14:paraId="7A8DEF1A">
      <w:pPr>
        <w:tabs>
          <w:tab w:val="left" w:pos="0"/>
        </w:tabs>
        <w:spacing w:after="0"/>
        <w:ind w:left="720"/>
        <w:jc w:val="both"/>
        <w:rPr>
          <w:rFonts w:hint="default" w:ascii="Tahoma" w:hAnsi="Tahoma" w:cs="Tahoma"/>
          <w:color w:val="auto"/>
          <w:sz w:val="24"/>
          <w:szCs w:val="24"/>
        </w:rPr>
      </w:pPr>
      <w:r>
        <w:rPr>
          <w:rFonts w:hint="default" w:ascii="Tahoma" w:hAnsi="Tahoma" w:cs="Tahoma"/>
          <w:color w:val="auto"/>
          <w:sz w:val="24"/>
          <w:szCs w:val="24"/>
        </w:rPr>
        <w:t xml:space="preserve">          Pawpaw (</w:t>
      </w:r>
      <w:r>
        <w:rPr>
          <w:rFonts w:hint="default" w:ascii="Tahoma" w:hAnsi="Tahoma" w:cs="Tahoma"/>
          <w:i/>
          <w:color w:val="auto"/>
          <w:sz w:val="24"/>
          <w:szCs w:val="24"/>
        </w:rPr>
        <w:t>Carica papaya</w:t>
      </w:r>
      <w:r>
        <w:rPr>
          <w:rFonts w:hint="default" w:ascii="Tahoma" w:hAnsi="Tahoma" w:cs="Tahoma"/>
          <w:color w:val="auto"/>
          <w:sz w:val="24"/>
          <w:szCs w:val="24"/>
        </w:rPr>
        <w:t>) Peels</w:t>
      </w:r>
    </w:p>
    <w:p w14:paraId="74B98FF9">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r>
        <w:rPr>
          <w:rFonts w:hint="default" w:ascii="Tahoma" w:hAnsi="Tahoma" w:cs="Tahoma"/>
          <w:color w:val="auto"/>
          <w:sz w:val="24"/>
          <w:szCs w:val="24"/>
        </w:rPr>
        <w:t>ii.</w:t>
      </w:r>
      <w:r>
        <w:rPr>
          <w:rFonts w:hint="default" w:ascii="Tahoma" w:hAnsi="Tahoma" w:cs="Tahoma"/>
          <w:color w:val="auto"/>
          <w:sz w:val="24"/>
          <w:szCs w:val="24"/>
        </w:rPr>
        <w:tab/>
      </w:r>
      <w:r>
        <w:rPr>
          <w:rFonts w:hint="default" w:ascii="Tahoma" w:hAnsi="Tahoma" w:cs="Tahoma"/>
          <w:color w:val="auto"/>
          <w:sz w:val="24"/>
          <w:szCs w:val="24"/>
        </w:rPr>
        <w:t>Analysis of Yeast of Isolated from Garden soil for Bio-fertilizer</w:t>
      </w:r>
    </w:p>
    <w:p w14:paraId="747E018D">
      <w:pPr>
        <w:tabs>
          <w:tab w:val="left" w:pos="0"/>
        </w:tabs>
        <w:autoSpaceDE w:val="0"/>
        <w:autoSpaceDN w:val="0"/>
        <w:adjustRightInd w:val="0"/>
        <w:spacing w:after="0" w:line="276" w:lineRule="auto"/>
        <w:jc w:val="both"/>
        <w:rPr>
          <w:rFonts w:hint="default" w:ascii="Tahoma" w:hAnsi="Tahoma"/>
          <w:color w:val="auto"/>
          <w:sz w:val="24"/>
          <w:szCs w:val="24"/>
        </w:rPr>
      </w:pPr>
      <w:r>
        <w:rPr>
          <w:rFonts w:hint="default" w:ascii="Tahoma" w:hAnsi="Tahoma" w:cs="Tahoma"/>
          <w:color w:val="auto"/>
          <w:sz w:val="24"/>
          <w:szCs w:val="24"/>
          <w:lang w:val="en-GB"/>
        </w:rPr>
        <w:tab/>
      </w:r>
      <w:r>
        <w:rPr>
          <w:rFonts w:hint="default" w:ascii="Tahoma" w:hAnsi="Tahoma" w:cs="Tahoma"/>
          <w:color w:val="auto"/>
          <w:sz w:val="24"/>
          <w:szCs w:val="24"/>
          <w:lang w:val="en-GB"/>
        </w:rPr>
        <w:t xml:space="preserve">iii       </w:t>
      </w:r>
      <w:r>
        <w:rPr>
          <w:rFonts w:hint="default" w:ascii="Tahoma" w:hAnsi="Tahoma"/>
          <w:color w:val="auto"/>
          <w:sz w:val="24"/>
          <w:szCs w:val="24"/>
        </w:rPr>
        <w:t>Nutrient Contents, Antioxidant, Probiotic Growth Rate and Consumer</w:t>
      </w:r>
    </w:p>
    <w:p w14:paraId="4A09D357">
      <w:pPr>
        <w:tabs>
          <w:tab w:val="left" w:pos="0"/>
        </w:tabs>
        <w:autoSpaceDE w:val="0"/>
        <w:autoSpaceDN w:val="0"/>
        <w:adjustRightInd w:val="0"/>
        <w:spacing w:after="0" w:line="276" w:lineRule="auto"/>
        <w:ind w:firstLine="1440" w:firstLineChars="600"/>
        <w:jc w:val="both"/>
        <w:rPr>
          <w:rFonts w:hint="default" w:ascii="Tahoma" w:hAnsi="Tahoma"/>
          <w:color w:val="auto"/>
          <w:sz w:val="24"/>
          <w:szCs w:val="24"/>
        </w:rPr>
      </w:pPr>
      <w:r>
        <w:rPr>
          <w:rFonts w:hint="default" w:ascii="Tahoma" w:hAnsi="Tahoma"/>
          <w:color w:val="auto"/>
          <w:sz w:val="24"/>
          <w:szCs w:val="24"/>
        </w:rPr>
        <w:t xml:space="preserve">Acceptability of Cookies Produced with Maize, Chai Seed and </w:t>
      </w:r>
    </w:p>
    <w:p w14:paraId="3E2C988A">
      <w:pPr>
        <w:tabs>
          <w:tab w:val="left" w:pos="0"/>
        </w:tabs>
        <w:autoSpaceDE w:val="0"/>
        <w:autoSpaceDN w:val="0"/>
        <w:adjustRightInd w:val="0"/>
        <w:spacing w:after="0" w:line="276" w:lineRule="auto"/>
        <w:ind w:firstLine="1440" w:firstLineChars="600"/>
        <w:jc w:val="both"/>
        <w:rPr>
          <w:rFonts w:hint="default" w:ascii="Tahoma" w:hAnsi="Tahoma" w:cs="Tahoma"/>
          <w:color w:val="auto"/>
          <w:sz w:val="24"/>
          <w:szCs w:val="24"/>
        </w:rPr>
      </w:pPr>
      <w:r>
        <w:rPr>
          <w:rFonts w:hint="default" w:ascii="Tahoma" w:hAnsi="Tahoma"/>
          <w:color w:val="auto"/>
          <w:sz w:val="24"/>
          <w:szCs w:val="24"/>
        </w:rPr>
        <w:t>Edible Mushrooms</w:t>
      </w:r>
    </w:p>
    <w:p w14:paraId="07207431">
      <w:pPr>
        <w:tabs>
          <w:tab w:val="left" w:pos="0"/>
        </w:tabs>
        <w:autoSpaceDE w:val="0"/>
        <w:autoSpaceDN w:val="0"/>
        <w:adjustRightInd w:val="0"/>
        <w:spacing w:after="0" w:line="276" w:lineRule="auto"/>
        <w:ind w:firstLine="720"/>
        <w:jc w:val="both"/>
        <w:rPr>
          <w:rFonts w:hint="default" w:ascii="Tahoma" w:hAnsi="Tahoma" w:cs="Tahoma"/>
          <w:color w:val="auto"/>
          <w:sz w:val="24"/>
          <w:szCs w:val="24"/>
        </w:rPr>
      </w:pPr>
    </w:p>
    <w:p w14:paraId="6BB2271A">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 xml:space="preserve">F. Professional Accomplishment: </w:t>
      </w:r>
    </w:p>
    <w:p w14:paraId="320BDC60">
      <w:pPr>
        <w:pStyle w:val="2"/>
        <w:numPr>
          <w:ilvl w:val="0"/>
          <w:numId w:val="5"/>
        </w:numPr>
        <w:tabs>
          <w:tab w:val="left" w:pos="0"/>
        </w:tabs>
        <w:spacing w:before="0" w:beforeAutospacing="0" w:after="0" w:afterAutospacing="0" w:line="360" w:lineRule="auto"/>
        <w:jc w:val="both"/>
        <w:rPr>
          <w:rFonts w:hint="default" w:ascii="Tahoma" w:hAnsi="Tahoma" w:eastAsia="SimSun" w:cs="Tahoma"/>
          <w:b w:val="0"/>
          <w:color w:val="auto"/>
          <w:sz w:val="24"/>
          <w:szCs w:val="24"/>
        </w:rPr>
      </w:pPr>
      <w:r>
        <w:rPr>
          <w:rFonts w:hint="default" w:ascii="Tahoma" w:hAnsi="Tahoma" w:eastAsia="SimSun" w:cs="Tahoma"/>
          <w:b w:val="0"/>
          <w:color w:val="auto"/>
          <w:sz w:val="24"/>
          <w:szCs w:val="24"/>
        </w:rPr>
        <w:t>My research interest in Food Microbiology has been utilized successfully in training and supervision of students.</w:t>
      </w:r>
    </w:p>
    <w:p w14:paraId="5B798C80">
      <w:pPr>
        <w:pStyle w:val="11"/>
        <w:numPr>
          <w:ilvl w:val="0"/>
          <w:numId w:val="5"/>
        </w:numPr>
        <w:shd w:val="clear" w:color="auto" w:fill="FFFFFF"/>
        <w:spacing w:after="150" w:line="36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My research explores the potential of </w:t>
      </w:r>
      <w:r>
        <w:rPr>
          <w:rFonts w:hint="default" w:ascii="Tahoma" w:hAnsi="Tahoma" w:eastAsia="Times New Roman" w:cs="Tahoma"/>
          <w:i/>
          <w:color w:val="auto"/>
          <w:sz w:val="24"/>
          <w:szCs w:val="24"/>
        </w:rPr>
        <w:t xml:space="preserve">Pleurotus ostreatus </w:t>
      </w:r>
      <w:r>
        <w:rPr>
          <w:rFonts w:hint="default" w:ascii="Tahoma" w:hAnsi="Tahoma" w:eastAsia="Times New Roman" w:cs="Tahoma"/>
          <w:color w:val="auto"/>
          <w:sz w:val="24"/>
          <w:szCs w:val="24"/>
        </w:rPr>
        <w:t>and</w:t>
      </w:r>
      <w:r>
        <w:rPr>
          <w:rFonts w:hint="default" w:ascii="Tahoma" w:hAnsi="Tahoma" w:eastAsia="Times New Roman" w:cs="Tahoma"/>
          <w:i/>
          <w:color w:val="auto"/>
          <w:sz w:val="24"/>
          <w:szCs w:val="24"/>
        </w:rPr>
        <w:t xml:space="preserve"> Trametes </w:t>
      </w:r>
      <w:r>
        <w:rPr>
          <w:rFonts w:hint="default" w:ascii="Tahoma" w:hAnsi="Tahoma" w:eastAsia="Times New Roman" w:cs="Tahoma"/>
          <w:color w:val="auto"/>
          <w:sz w:val="24"/>
          <w:szCs w:val="24"/>
        </w:rPr>
        <w:t xml:space="preserve">species for producing specific hydrolytic enzymes important for food manufacturing industries.  </w:t>
      </w:r>
    </w:p>
    <w:p w14:paraId="162CFA06">
      <w:pPr>
        <w:pStyle w:val="2"/>
        <w:numPr>
          <w:ilvl w:val="0"/>
          <w:numId w:val="5"/>
        </w:numPr>
        <w:tabs>
          <w:tab w:val="left" w:pos="0"/>
        </w:tabs>
        <w:spacing w:before="0" w:beforeAutospacing="0" w:after="0" w:afterAutospacing="0" w:line="360" w:lineRule="auto"/>
        <w:jc w:val="both"/>
        <w:rPr>
          <w:rFonts w:hint="default" w:ascii="Tahoma" w:hAnsi="Tahoma" w:eastAsia="SimSun" w:cs="Tahoma"/>
          <w:b w:val="0"/>
          <w:color w:val="auto"/>
          <w:sz w:val="24"/>
          <w:szCs w:val="24"/>
        </w:rPr>
      </w:pPr>
      <w:r>
        <w:rPr>
          <w:rFonts w:hint="default" w:ascii="Tahoma" w:hAnsi="Tahoma" w:eastAsia="SimSun" w:cs="Tahoma"/>
          <w:b w:val="0"/>
          <w:color w:val="auto"/>
          <w:sz w:val="24"/>
          <w:szCs w:val="24"/>
        </w:rPr>
        <w:t>Many agricultural wastes have been turned to wealth as additives for the production of hydrolytic enzymes.</w:t>
      </w:r>
    </w:p>
    <w:p w14:paraId="4AE03F0C">
      <w:pPr>
        <w:numPr>
          <w:ilvl w:val="0"/>
          <w:numId w:val="5"/>
        </w:numPr>
        <w:shd w:val="clear" w:color="auto" w:fill="FFFFFF"/>
        <w:spacing w:after="169" w:line="36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Through collaborations with diverse experts, I gained interdisciplinary insights that led to a successful seedling lab grant award, furthering research in Microbiology.</w:t>
      </w:r>
    </w:p>
    <w:p w14:paraId="2A94CF42">
      <w:pPr>
        <w:pStyle w:val="9"/>
        <w:numPr>
          <w:ilvl w:val="0"/>
          <w:numId w:val="5"/>
        </w:numPr>
        <w:shd w:val="clear" w:color="auto" w:fill="FFFFFF"/>
        <w:spacing w:before="0" w:beforeAutospacing="0" w:after="0" w:afterAutospacing="0" w:line="360" w:lineRule="auto"/>
        <w:jc w:val="both"/>
        <w:rPr>
          <w:rFonts w:hint="default" w:ascii="Tahoma" w:hAnsi="Tahoma" w:cs="Tahoma"/>
          <w:color w:val="auto"/>
        </w:rPr>
      </w:pPr>
      <w:r>
        <w:rPr>
          <w:rFonts w:hint="default" w:ascii="Tahoma" w:hAnsi="Tahoma" w:cs="Tahoma"/>
          <w:color w:val="auto"/>
        </w:rPr>
        <w:t>As chairperson of the local organizing committee for the Mycotoxicology Society of Nigeria Annual Conference held on 23-26 October, 2023, I led a team of volunteers to successfully host a groundbreaking event with three hundred attendees, garnering positive feedback for its high-quality presentations. This experience honed my leadership skills, project management expertise, and ability to build bridges across diverse stakeholders."</w:t>
      </w:r>
    </w:p>
    <w:p w14:paraId="35FADDAE">
      <w:pPr>
        <w:pStyle w:val="9"/>
        <w:numPr>
          <w:ilvl w:val="0"/>
          <w:numId w:val="5"/>
        </w:numPr>
        <w:shd w:val="clear" w:color="auto" w:fill="FFFFFF"/>
        <w:spacing w:before="0" w:beforeAutospacing="0" w:after="0" w:afterAutospacing="0" w:line="360" w:lineRule="auto"/>
        <w:jc w:val="both"/>
        <w:rPr>
          <w:rFonts w:hint="default" w:ascii="Tahoma" w:hAnsi="Tahoma" w:cs="Tahoma"/>
          <w:color w:val="auto"/>
        </w:rPr>
      </w:pPr>
      <w:r>
        <w:rPr>
          <w:rFonts w:hint="default" w:ascii="Tahoma" w:hAnsi="Tahoma" w:eastAsia="SimSun" w:cs="Tahoma"/>
          <w:color w:val="auto"/>
        </w:rPr>
        <w:t xml:space="preserve">Through teaching of students and supervision of their project work, some of employable students have been mentored and these students are doing very well in their place of employment. At UNIMED for instance, one of my students is employed as Graduate Assistant in the Department of Microbiology. </w:t>
      </w:r>
    </w:p>
    <w:p w14:paraId="025E377F">
      <w:pPr>
        <w:pStyle w:val="2"/>
        <w:numPr>
          <w:ilvl w:val="0"/>
          <w:numId w:val="5"/>
        </w:numPr>
        <w:tabs>
          <w:tab w:val="left" w:pos="0"/>
        </w:tabs>
        <w:spacing w:before="0" w:beforeAutospacing="0" w:after="0" w:afterAutospacing="0" w:line="360" w:lineRule="auto"/>
        <w:jc w:val="both"/>
        <w:rPr>
          <w:rFonts w:hint="default" w:ascii="Tahoma" w:hAnsi="Tahoma" w:eastAsia="SimSun" w:cs="Tahoma"/>
          <w:b w:val="0"/>
          <w:color w:val="auto"/>
          <w:sz w:val="24"/>
          <w:szCs w:val="24"/>
        </w:rPr>
      </w:pPr>
      <w:r>
        <w:rPr>
          <w:rFonts w:hint="default" w:ascii="Tahoma" w:hAnsi="Tahoma" w:eastAsia="SimSun" w:cs="Tahoma"/>
          <w:b w:val="0"/>
          <w:color w:val="auto"/>
          <w:sz w:val="24"/>
          <w:szCs w:val="24"/>
        </w:rPr>
        <w:t xml:space="preserve">The opportunity of attending and presenting paper at conferences has improved my research methods and approaches which has been the help in training of my students. </w:t>
      </w:r>
    </w:p>
    <w:p w14:paraId="2C5B110D">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G. Conferences, Seminars and Workshops Attended with Dates:</w:t>
      </w:r>
    </w:p>
    <w:p w14:paraId="0C08BE8B">
      <w:pPr>
        <w:tabs>
          <w:tab w:val="left" w:pos="0"/>
        </w:tabs>
        <w:autoSpaceDE w:val="0"/>
        <w:autoSpaceDN w:val="0"/>
        <w:adjustRightInd w:val="0"/>
        <w:spacing w:after="0" w:line="276" w:lineRule="auto"/>
        <w:jc w:val="both"/>
        <w:rPr>
          <w:rFonts w:hint="default" w:ascii="Tahoma" w:hAnsi="Tahoma" w:cs="Tahoma"/>
          <w:b/>
          <w:bCs/>
          <w:color w:val="auto"/>
          <w:sz w:val="24"/>
          <w:szCs w:val="24"/>
        </w:rPr>
      </w:pPr>
    </w:p>
    <w:p w14:paraId="7B250C01">
      <w:pPr>
        <w:pStyle w:val="11"/>
        <w:numPr>
          <w:ilvl w:val="0"/>
          <w:numId w:val="6"/>
        </w:numPr>
        <w:spacing w:after="0" w:line="240" w:lineRule="auto"/>
        <w:jc w:val="both"/>
        <w:rPr>
          <w:rFonts w:ascii="Tahoma" w:hAnsi="Tahoma" w:cs="Tahoma"/>
          <w:sz w:val="24"/>
          <w:szCs w:val="24"/>
        </w:rPr>
      </w:pPr>
      <w:r>
        <w:rPr>
          <w:rFonts w:ascii="Tahoma" w:hAnsi="Tahoma" w:cs="Tahoma"/>
          <w:sz w:val="24"/>
          <w:szCs w:val="24"/>
        </w:rPr>
        <w:t>Akinyele B. J., Arotupin D. J</w:t>
      </w:r>
      <w:r>
        <w:rPr>
          <w:rFonts w:ascii="Tahoma" w:hAnsi="Tahoma" w:cs="Tahoma"/>
          <w:b/>
          <w:sz w:val="24"/>
          <w:szCs w:val="24"/>
        </w:rPr>
        <w:t xml:space="preserve"> and Fagbohungbe Y. D. (2009)</w:t>
      </w:r>
      <w:r>
        <w:rPr>
          <w:rFonts w:ascii="Tahoma" w:hAnsi="Tahoma" w:cs="Tahoma"/>
          <w:sz w:val="24"/>
          <w:szCs w:val="24"/>
        </w:rPr>
        <w:t xml:space="preserve">. Production and Purificationof Beta-Amylase from the Mushroom, </w:t>
      </w:r>
      <w:r>
        <w:rPr>
          <w:rFonts w:ascii="Tahoma" w:hAnsi="Tahoma" w:cs="Tahoma"/>
          <w:i/>
          <w:sz w:val="24"/>
          <w:szCs w:val="24"/>
        </w:rPr>
        <w:t>Pleurotus ostreatus</w:t>
      </w:r>
      <w:r>
        <w:rPr>
          <w:rFonts w:ascii="Tahoma" w:hAnsi="Tahoma" w:cs="Tahoma"/>
          <w:sz w:val="24"/>
          <w:szCs w:val="24"/>
        </w:rPr>
        <w:t>. Annual National Conference and General meeting of Nigerian Society of Microbiology, held in Osun State University, Osogbo.</w:t>
      </w:r>
    </w:p>
    <w:p w14:paraId="2EAB6F7F">
      <w:pPr>
        <w:pStyle w:val="11"/>
        <w:spacing w:after="0" w:line="240" w:lineRule="auto"/>
        <w:ind w:left="1080"/>
        <w:jc w:val="both"/>
        <w:rPr>
          <w:rFonts w:ascii="Tahoma" w:hAnsi="Tahoma" w:cs="Tahoma"/>
          <w:sz w:val="24"/>
          <w:szCs w:val="24"/>
        </w:rPr>
      </w:pPr>
    </w:p>
    <w:p w14:paraId="613EF72D">
      <w:pPr>
        <w:pStyle w:val="11"/>
        <w:numPr>
          <w:ilvl w:val="0"/>
          <w:numId w:val="6"/>
        </w:numPr>
        <w:spacing w:after="0" w:line="240" w:lineRule="auto"/>
        <w:jc w:val="both"/>
        <w:rPr>
          <w:rFonts w:ascii="Tahoma" w:hAnsi="Tahoma" w:cs="Tahoma"/>
          <w:sz w:val="24"/>
          <w:szCs w:val="24"/>
        </w:rPr>
      </w:pPr>
      <w:r>
        <w:rPr>
          <w:rFonts w:ascii="Tahoma" w:hAnsi="Tahoma" w:cs="Tahoma"/>
          <w:b/>
          <w:sz w:val="24"/>
          <w:szCs w:val="24"/>
        </w:rPr>
        <w:t xml:space="preserve">Fagbohungbe, Y. D. </w:t>
      </w:r>
      <w:r>
        <w:rPr>
          <w:rFonts w:ascii="Tahoma" w:hAnsi="Tahoma" w:cs="Tahoma"/>
          <w:sz w:val="24"/>
          <w:szCs w:val="24"/>
        </w:rPr>
        <w:t xml:space="preserve">and Oyetayo, V.O. </w:t>
      </w:r>
      <w:r>
        <w:rPr>
          <w:rFonts w:ascii="Tahoma" w:hAnsi="Tahoma" w:cs="Tahoma"/>
          <w:b/>
          <w:sz w:val="24"/>
          <w:szCs w:val="24"/>
        </w:rPr>
        <w:t>(2014)</w:t>
      </w:r>
      <w:r>
        <w:rPr>
          <w:rFonts w:ascii="Tahoma" w:hAnsi="Tahoma" w:cs="Tahoma"/>
          <w:sz w:val="24"/>
          <w:szCs w:val="24"/>
        </w:rPr>
        <w:t xml:space="preserve">. Phytochemical and antioxidant properties of </w:t>
      </w:r>
      <w:r>
        <w:rPr>
          <w:rFonts w:ascii="Tahoma" w:hAnsi="Tahoma" w:cs="Tahoma"/>
          <w:i/>
          <w:sz w:val="24"/>
          <w:szCs w:val="24"/>
        </w:rPr>
        <w:t>Coriolopsis polyzona</w:t>
      </w:r>
      <w:r>
        <w:rPr>
          <w:rFonts w:ascii="Tahoma" w:hAnsi="Tahoma" w:cs="Tahoma"/>
          <w:sz w:val="24"/>
          <w:szCs w:val="24"/>
        </w:rPr>
        <w:t>: A wild Macro fungus collected from Ondo State.  Annual National Conference and General meeting of Scientific Research and Technology Transfer: Catalyst for industrial Development, held in Federal University of Technology, Akure, Ondo State.</w:t>
      </w:r>
    </w:p>
    <w:p w14:paraId="26298631">
      <w:pPr>
        <w:pStyle w:val="11"/>
        <w:rPr>
          <w:rFonts w:ascii="Tahoma" w:hAnsi="Tahoma" w:cs="Tahoma"/>
          <w:sz w:val="24"/>
          <w:szCs w:val="24"/>
        </w:rPr>
      </w:pPr>
    </w:p>
    <w:p w14:paraId="120C172C">
      <w:pPr>
        <w:pStyle w:val="11"/>
        <w:numPr>
          <w:ilvl w:val="0"/>
          <w:numId w:val="6"/>
        </w:numPr>
        <w:spacing w:after="0" w:line="240" w:lineRule="auto"/>
        <w:jc w:val="both"/>
        <w:rPr>
          <w:rFonts w:ascii="Tahoma" w:hAnsi="Tahoma" w:cs="Tahoma"/>
          <w:sz w:val="24"/>
          <w:szCs w:val="24"/>
        </w:rPr>
      </w:pPr>
      <w:r>
        <w:rPr>
          <w:rFonts w:ascii="Tahoma" w:hAnsi="Tahoma" w:cs="Tahoma"/>
          <w:b/>
          <w:sz w:val="24"/>
          <w:szCs w:val="24"/>
        </w:rPr>
        <w:t xml:space="preserve">Fagbohungbe, Y.D (2015). </w:t>
      </w:r>
      <w:r>
        <w:rPr>
          <w:rFonts w:ascii="Tahoma" w:hAnsi="Tahoma" w:cs="Tahoma"/>
          <w:bCs/>
          <w:sz w:val="24"/>
          <w:szCs w:val="24"/>
        </w:rPr>
        <w:t>Evaluation of pharmacological potentials of a Mushroom (</w:t>
      </w:r>
      <w:r>
        <w:rPr>
          <w:rFonts w:ascii="Tahoma" w:hAnsi="Tahoma" w:cs="Tahoma"/>
          <w:bCs/>
          <w:i/>
          <w:iCs/>
          <w:sz w:val="24"/>
          <w:szCs w:val="24"/>
        </w:rPr>
        <w:t xml:space="preserve">Trametes </w:t>
      </w:r>
      <w:r>
        <w:rPr>
          <w:rFonts w:ascii="Tahoma" w:hAnsi="Tahoma" w:cs="Tahoma"/>
          <w:bCs/>
          <w:iCs/>
          <w:sz w:val="24"/>
          <w:szCs w:val="24"/>
        </w:rPr>
        <w:t>species</w:t>
      </w:r>
      <w:r>
        <w:rPr>
          <w:rFonts w:ascii="Tahoma" w:hAnsi="Tahoma" w:cs="Tahoma"/>
          <w:bCs/>
          <w:sz w:val="24"/>
          <w:szCs w:val="24"/>
        </w:rPr>
        <w:t>) collected from Ondo, Ondo State, Nigeria. 2</w:t>
      </w:r>
      <w:r>
        <w:rPr>
          <w:rFonts w:ascii="Tahoma" w:hAnsi="Tahoma" w:cs="Tahoma"/>
          <w:bCs/>
          <w:sz w:val="24"/>
          <w:szCs w:val="24"/>
          <w:vertAlign w:val="superscript"/>
        </w:rPr>
        <w:t>nd</w:t>
      </w:r>
      <w:r>
        <w:rPr>
          <w:rFonts w:ascii="Tahoma" w:hAnsi="Tahoma" w:cs="Tahoma"/>
          <w:bCs/>
          <w:sz w:val="24"/>
          <w:szCs w:val="24"/>
        </w:rPr>
        <w:t xml:space="preserve"> International Conference and Exhibition: Woman in Science for World Security, </w:t>
      </w:r>
      <w:r>
        <w:rPr>
          <w:rFonts w:ascii="Tahoma" w:hAnsi="Tahoma" w:cs="Tahoma"/>
          <w:sz w:val="24"/>
          <w:szCs w:val="24"/>
        </w:rPr>
        <w:t>Federal University of Technology, Akure, Ondo State..</w:t>
      </w:r>
    </w:p>
    <w:p w14:paraId="67C2827A">
      <w:pPr>
        <w:pStyle w:val="11"/>
        <w:spacing w:after="0" w:line="240" w:lineRule="auto"/>
        <w:ind w:left="1080"/>
        <w:jc w:val="both"/>
        <w:rPr>
          <w:rFonts w:ascii="Tahoma" w:hAnsi="Tahoma" w:cs="Tahoma"/>
          <w:sz w:val="24"/>
          <w:szCs w:val="24"/>
        </w:rPr>
      </w:pPr>
    </w:p>
    <w:p w14:paraId="72ACEDEB">
      <w:pPr>
        <w:pStyle w:val="11"/>
        <w:numPr>
          <w:ilvl w:val="0"/>
          <w:numId w:val="6"/>
        </w:numPr>
        <w:tabs>
          <w:tab w:val="left" w:pos="0"/>
        </w:tabs>
        <w:spacing w:after="0" w:line="360" w:lineRule="auto"/>
        <w:jc w:val="both"/>
        <w:rPr>
          <w:rFonts w:ascii="Tahoma" w:hAnsi="Tahoma" w:cs="Tahoma"/>
          <w:bCs/>
          <w:sz w:val="24"/>
          <w:szCs w:val="24"/>
        </w:rPr>
      </w:pPr>
      <w:r>
        <w:rPr>
          <w:rFonts w:ascii="Tahoma" w:hAnsi="Tahoma" w:cs="Tahoma"/>
          <w:bCs/>
          <w:sz w:val="24"/>
          <w:szCs w:val="24"/>
        </w:rPr>
        <w:t>1</w:t>
      </w:r>
      <w:r>
        <w:rPr>
          <w:rFonts w:ascii="Tahoma" w:hAnsi="Tahoma" w:cs="Tahoma"/>
          <w:bCs/>
          <w:sz w:val="24"/>
          <w:szCs w:val="24"/>
          <w:vertAlign w:val="superscript"/>
        </w:rPr>
        <w:t>st</w:t>
      </w:r>
      <w:r>
        <w:rPr>
          <w:rFonts w:ascii="Tahoma" w:hAnsi="Tahoma" w:cs="Tahoma"/>
          <w:bCs/>
          <w:sz w:val="24"/>
          <w:szCs w:val="24"/>
        </w:rPr>
        <w:t xml:space="preserve"> ERHI-UNIBEN AREF Research Leadership Development Workshop </w:t>
      </w:r>
      <w:r>
        <w:rPr>
          <w:rFonts w:ascii="Tahoma" w:hAnsi="Tahoma" w:cs="Tahoma"/>
          <w:sz w:val="24"/>
          <w:szCs w:val="24"/>
        </w:rPr>
        <w:t xml:space="preserve">at University of Benin </w:t>
      </w:r>
      <w:r>
        <w:rPr>
          <w:rFonts w:ascii="Tahoma" w:hAnsi="Tahoma" w:cs="Tahoma"/>
          <w:bCs/>
          <w:sz w:val="24"/>
          <w:szCs w:val="24"/>
        </w:rPr>
        <w:t>2019</w:t>
      </w:r>
    </w:p>
    <w:p w14:paraId="299009C1">
      <w:pPr>
        <w:pStyle w:val="11"/>
        <w:numPr>
          <w:ilvl w:val="0"/>
          <w:numId w:val="6"/>
        </w:numPr>
        <w:tabs>
          <w:tab w:val="left" w:pos="0"/>
        </w:tabs>
        <w:spacing w:after="240" w:line="240" w:lineRule="auto"/>
        <w:jc w:val="both"/>
        <w:rPr>
          <w:rFonts w:ascii="Tahoma" w:hAnsi="Tahoma" w:cs="Tahoma"/>
          <w:i/>
          <w:sz w:val="24"/>
          <w:szCs w:val="24"/>
        </w:rPr>
      </w:pPr>
      <w:r>
        <w:rPr>
          <w:rFonts w:ascii="Tahoma" w:hAnsi="Tahoma" w:cs="Tahoma"/>
          <w:bCs/>
          <w:sz w:val="24"/>
          <w:szCs w:val="24"/>
        </w:rPr>
        <w:t xml:space="preserve">Regional Workshop title: Strengthening Innovation Ecosystems In west and  </w:t>
      </w:r>
    </w:p>
    <w:p w14:paraId="23D0C0F5">
      <w:pPr>
        <w:pStyle w:val="11"/>
        <w:tabs>
          <w:tab w:val="left" w:pos="0"/>
        </w:tabs>
        <w:spacing w:after="240" w:line="240" w:lineRule="auto"/>
        <w:ind w:left="1080"/>
        <w:jc w:val="both"/>
        <w:rPr>
          <w:rFonts w:ascii="Tahoma" w:hAnsi="Tahoma" w:cs="Tahoma"/>
          <w:bCs/>
          <w:sz w:val="24"/>
          <w:szCs w:val="24"/>
        </w:rPr>
      </w:pPr>
      <w:r>
        <w:rPr>
          <w:rFonts w:ascii="Tahoma" w:hAnsi="Tahoma" w:cs="Tahoma"/>
          <w:bCs/>
          <w:sz w:val="24"/>
          <w:szCs w:val="24"/>
        </w:rPr>
        <w:t xml:space="preserve">Central Africa </w:t>
      </w:r>
      <w:r>
        <w:rPr>
          <w:rFonts w:ascii="Tahoma" w:hAnsi="Tahoma" w:cs="Tahoma"/>
          <w:sz w:val="24"/>
          <w:szCs w:val="24"/>
        </w:rPr>
        <w:t xml:space="preserve">at University of Benin </w:t>
      </w:r>
      <w:r>
        <w:rPr>
          <w:rFonts w:ascii="Tahoma" w:hAnsi="Tahoma" w:cs="Tahoma"/>
          <w:bCs/>
          <w:sz w:val="24"/>
          <w:szCs w:val="24"/>
        </w:rPr>
        <w:t>2019</w:t>
      </w:r>
    </w:p>
    <w:p w14:paraId="5F40CFF8">
      <w:pPr>
        <w:pStyle w:val="11"/>
        <w:tabs>
          <w:tab w:val="left" w:pos="0"/>
        </w:tabs>
        <w:spacing w:after="240" w:line="240" w:lineRule="auto"/>
        <w:ind w:left="1080"/>
        <w:jc w:val="both"/>
        <w:rPr>
          <w:rFonts w:ascii="Tahoma" w:hAnsi="Tahoma" w:cs="Tahoma"/>
          <w:i/>
          <w:sz w:val="24"/>
          <w:szCs w:val="24"/>
        </w:rPr>
      </w:pPr>
    </w:p>
    <w:p w14:paraId="5B64370E">
      <w:pPr>
        <w:pStyle w:val="11"/>
        <w:numPr>
          <w:ilvl w:val="0"/>
          <w:numId w:val="6"/>
        </w:numPr>
        <w:tabs>
          <w:tab w:val="left" w:pos="0"/>
        </w:tabs>
        <w:spacing w:after="240" w:line="240" w:lineRule="auto"/>
        <w:jc w:val="both"/>
        <w:rPr>
          <w:rFonts w:ascii="Tahoma" w:hAnsi="Tahoma" w:cs="Tahoma"/>
          <w:i/>
          <w:sz w:val="24"/>
          <w:szCs w:val="24"/>
        </w:rPr>
      </w:pPr>
      <w:r>
        <w:rPr>
          <w:rFonts w:ascii="Tahoma" w:hAnsi="Tahoma" w:cs="Tahoma"/>
          <w:sz w:val="24"/>
          <w:szCs w:val="24"/>
        </w:rPr>
        <w:t xml:space="preserve">Short course on </w:t>
      </w:r>
      <w:r>
        <w:rPr>
          <w:rFonts w:ascii="Tahoma" w:hAnsi="Tahoma" w:eastAsia="Times New Roman" w:cs="Tahoma"/>
          <w:color w:val="000000"/>
          <w:sz w:val="24"/>
          <w:szCs w:val="24"/>
        </w:rPr>
        <w:t xml:space="preserve">Strengthening Innovation Ecosystems in Universities in West and Central Africa </w:t>
      </w:r>
      <w:r>
        <w:rPr>
          <w:rFonts w:ascii="Tahoma" w:hAnsi="Tahoma" w:cs="Tahoma"/>
          <w:sz w:val="24"/>
          <w:szCs w:val="24"/>
        </w:rPr>
        <w:t xml:space="preserve">held at University of Benin 2019 </w:t>
      </w:r>
    </w:p>
    <w:p w14:paraId="0D126C32">
      <w:pPr>
        <w:numPr>
          <w:ilvl w:val="0"/>
          <w:numId w:val="6"/>
        </w:numPr>
        <w:spacing w:after="240" w:line="240" w:lineRule="auto"/>
        <w:jc w:val="both"/>
        <w:rPr>
          <w:rFonts w:ascii="Tahoma" w:hAnsi="Tahoma" w:cs="Tahoma"/>
          <w:i/>
          <w:sz w:val="24"/>
          <w:szCs w:val="24"/>
        </w:rPr>
      </w:pPr>
      <w:r>
        <w:rPr>
          <w:rFonts w:ascii="Tahoma" w:hAnsi="Tahoma" w:cs="Tahoma"/>
          <w:bCs/>
          <w:sz w:val="24"/>
          <w:szCs w:val="24"/>
        </w:rPr>
        <w:t xml:space="preserve">One day workshop on  Modern Biotechnology and The Society held </w:t>
      </w:r>
      <w:r>
        <w:rPr>
          <w:rFonts w:ascii="Tahoma" w:hAnsi="Tahoma" w:cs="Tahoma"/>
          <w:sz w:val="24"/>
          <w:szCs w:val="24"/>
        </w:rPr>
        <w:t xml:space="preserve">at Federal University of Technology,    Akure, Ondo State. </w:t>
      </w:r>
      <w:r>
        <w:rPr>
          <w:rFonts w:ascii="Tahoma" w:hAnsi="Tahoma" w:cs="Tahoma"/>
          <w:bCs/>
          <w:sz w:val="24"/>
          <w:szCs w:val="24"/>
        </w:rPr>
        <w:t>2019.</w:t>
      </w:r>
    </w:p>
    <w:p w14:paraId="46A3827A">
      <w:pPr>
        <w:pStyle w:val="11"/>
        <w:numPr>
          <w:ilvl w:val="0"/>
          <w:numId w:val="6"/>
        </w:numPr>
        <w:spacing w:after="0" w:line="240" w:lineRule="auto"/>
        <w:jc w:val="both"/>
        <w:rPr>
          <w:rFonts w:ascii="Tahoma" w:hAnsi="Tahoma" w:cs="Tahoma"/>
          <w:sz w:val="24"/>
          <w:szCs w:val="24"/>
        </w:rPr>
      </w:pPr>
      <w:r>
        <w:rPr>
          <w:rFonts w:ascii="Tahoma" w:hAnsi="Tahoma" w:cs="Tahoma"/>
          <w:b/>
          <w:bCs/>
          <w:sz w:val="24"/>
          <w:szCs w:val="24"/>
        </w:rPr>
        <w:t xml:space="preserve">Oluwafemi, Y.D </w:t>
      </w:r>
      <w:r>
        <w:rPr>
          <w:rFonts w:ascii="Tahoma" w:hAnsi="Tahoma" w:cs="Tahoma"/>
          <w:bCs/>
          <w:sz w:val="24"/>
          <w:szCs w:val="24"/>
        </w:rPr>
        <w:t>and Adesina, I. A (2017).  Antimicrobial and Nutraceutical Potentials of a Wild Mushroom (</w:t>
      </w:r>
      <w:r>
        <w:rPr>
          <w:rFonts w:ascii="Tahoma" w:hAnsi="Tahoma" w:cs="Tahoma"/>
          <w:bCs/>
          <w:i/>
          <w:sz w:val="24"/>
          <w:szCs w:val="24"/>
        </w:rPr>
        <w:t xml:space="preserve">Trametes </w:t>
      </w:r>
      <w:r>
        <w:rPr>
          <w:rFonts w:ascii="Tahoma" w:hAnsi="Tahoma" w:cs="Tahoma"/>
          <w:bCs/>
          <w:sz w:val="24"/>
          <w:szCs w:val="24"/>
        </w:rPr>
        <w:t>species) Collected From Araromi, Ondo State, Nigeria. Beyond Petri dishes Building Capacity for applied Research: Young Microbiologists Conference held in Babcock University Ilishan–Remo, Ogun State, Nigeria.</w:t>
      </w:r>
    </w:p>
    <w:p w14:paraId="53A5C2B2">
      <w:pPr>
        <w:pStyle w:val="11"/>
        <w:spacing w:after="0" w:line="240" w:lineRule="auto"/>
        <w:ind w:left="1080"/>
        <w:jc w:val="both"/>
        <w:rPr>
          <w:rFonts w:ascii="Tahoma" w:hAnsi="Tahoma" w:cs="Tahoma"/>
          <w:sz w:val="24"/>
          <w:szCs w:val="24"/>
        </w:rPr>
      </w:pPr>
    </w:p>
    <w:p w14:paraId="1F280612">
      <w:pPr>
        <w:numPr>
          <w:ilvl w:val="0"/>
          <w:numId w:val="6"/>
        </w:numPr>
        <w:spacing w:after="240" w:line="240" w:lineRule="auto"/>
        <w:jc w:val="both"/>
        <w:rPr>
          <w:rFonts w:ascii="Tahoma" w:hAnsi="Tahoma" w:cs="Tahoma"/>
          <w:i/>
          <w:sz w:val="24"/>
          <w:szCs w:val="24"/>
        </w:rPr>
      </w:pPr>
      <w:r>
        <w:rPr>
          <w:rFonts w:ascii="Tahoma" w:hAnsi="Tahoma" w:cs="Tahoma"/>
          <w:sz w:val="24"/>
          <w:szCs w:val="24"/>
        </w:rPr>
        <w:t xml:space="preserve">A webinar on “Scopus, Mendeley, Researcher Academy Training” on 30 April 2020 (Harare, Pretoria). </w:t>
      </w:r>
    </w:p>
    <w:p w14:paraId="25AE0CA7">
      <w:pPr>
        <w:numPr>
          <w:ilvl w:val="0"/>
          <w:numId w:val="6"/>
        </w:numPr>
        <w:spacing w:after="240" w:line="240" w:lineRule="auto"/>
        <w:jc w:val="both"/>
        <w:rPr>
          <w:rFonts w:ascii="Tahoma" w:hAnsi="Tahoma" w:cs="Tahoma"/>
          <w:i/>
          <w:sz w:val="24"/>
          <w:szCs w:val="24"/>
        </w:rPr>
      </w:pPr>
      <w:r>
        <w:rPr>
          <w:rFonts w:ascii="Tahoma" w:hAnsi="Tahoma" w:cs="Tahoma"/>
          <w:sz w:val="24"/>
          <w:szCs w:val="24"/>
        </w:rPr>
        <w:t xml:space="preserve">A webinar on “The Book Publishing Process: An Elsevier Author Workshop” on 3 June 2020 (Harare, Pretoria).  </w:t>
      </w:r>
    </w:p>
    <w:p w14:paraId="6A6617FA">
      <w:pPr>
        <w:numPr>
          <w:ilvl w:val="0"/>
          <w:numId w:val="6"/>
        </w:numPr>
        <w:spacing w:after="240" w:line="240" w:lineRule="auto"/>
        <w:jc w:val="both"/>
        <w:rPr>
          <w:rFonts w:ascii="Tahoma" w:hAnsi="Tahoma" w:cs="Tahoma"/>
          <w:i/>
          <w:sz w:val="24"/>
          <w:szCs w:val="24"/>
        </w:rPr>
      </w:pPr>
      <w:r>
        <w:rPr>
          <w:rFonts w:ascii="Tahoma" w:hAnsi="Tahoma" w:cs="Tahoma"/>
          <w:sz w:val="24"/>
          <w:szCs w:val="24"/>
        </w:rPr>
        <w:t>A webinar on “Article Publishing Process: An Elsevier Author Workshop” on 1 June 2020 (Harare, Pretoria).</w:t>
      </w:r>
    </w:p>
    <w:p w14:paraId="0B030A82">
      <w:pPr>
        <w:numPr>
          <w:ilvl w:val="0"/>
          <w:numId w:val="6"/>
        </w:numPr>
        <w:spacing w:after="240" w:line="240" w:lineRule="auto"/>
        <w:jc w:val="both"/>
        <w:rPr>
          <w:rFonts w:ascii="Tahoma" w:hAnsi="Tahoma" w:cs="Tahoma"/>
          <w:i/>
          <w:sz w:val="24"/>
          <w:szCs w:val="24"/>
        </w:rPr>
      </w:pPr>
      <w:r>
        <w:rPr>
          <w:rFonts w:ascii="Tahoma" w:hAnsi="Tahoma" w:cs="Tahoma"/>
          <w:sz w:val="24"/>
          <w:szCs w:val="24"/>
        </w:rPr>
        <w:t xml:space="preserve">International </w:t>
      </w:r>
      <w:r>
        <w:rPr>
          <w:rFonts w:ascii="Tahoma" w:hAnsi="Tahoma" w:cs="Tahoma"/>
          <w:bCs/>
          <w:sz w:val="24"/>
          <w:szCs w:val="24"/>
        </w:rPr>
        <w:t xml:space="preserve">Webinar on </w:t>
      </w:r>
      <w:r>
        <w:rPr>
          <w:rFonts w:ascii="Tahoma" w:hAnsi="Tahoma" w:cs="Tahoma"/>
          <w:sz w:val="24"/>
          <w:szCs w:val="24"/>
        </w:rPr>
        <w:t xml:space="preserve">Researcher Academy on Campus Author workshop The Book Publishing Process: An Elsevier Author Workshop held in Europe/ Amsterdam </w:t>
      </w:r>
      <w:r>
        <w:rPr>
          <w:rFonts w:ascii="Tahoma" w:hAnsi="Tahoma" w:cs="Tahoma"/>
          <w:bCs/>
          <w:sz w:val="24"/>
          <w:szCs w:val="24"/>
        </w:rPr>
        <w:t>June 2020.</w:t>
      </w:r>
    </w:p>
    <w:p w14:paraId="522DC9BE">
      <w:pPr>
        <w:numPr>
          <w:ilvl w:val="0"/>
          <w:numId w:val="6"/>
        </w:numPr>
        <w:spacing w:after="240" w:line="240" w:lineRule="auto"/>
        <w:ind w:hanging="654"/>
        <w:jc w:val="both"/>
        <w:rPr>
          <w:rFonts w:ascii="Tahoma" w:hAnsi="Tahoma" w:cs="Tahoma"/>
          <w:i/>
          <w:sz w:val="24"/>
          <w:szCs w:val="24"/>
        </w:rPr>
      </w:pPr>
      <w:r>
        <w:rPr>
          <w:rFonts w:ascii="Tahoma" w:hAnsi="Tahoma" w:cs="Tahoma"/>
          <w:bCs/>
          <w:sz w:val="24"/>
          <w:szCs w:val="24"/>
        </w:rPr>
        <w:t xml:space="preserve"> </w:t>
      </w:r>
      <w:r>
        <w:rPr>
          <w:rFonts w:ascii="Tahoma" w:hAnsi="Tahoma" w:cs="Tahoma"/>
          <w:color w:val="000000"/>
          <w:sz w:val="24"/>
          <w:szCs w:val="24"/>
        </w:rPr>
        <w:t xml:space="preserve">International Webinar on "Global Food Security in post COVID Era” </w:t>
      </w:r>
      <w:r>
        <w:rPr>
          <w:rFonts w:ascii="Tahoma" w:hAnsi="Tahoma" w:cs="Tahoma"/>
          <w:bCs/>
          <w:sz w:val="24"/>
          <w:szCs w:val="24"/>
        </w:rPr>
        <w:t xml:space="preserve">Organized by Faculty of Sciences, Bareilly College, Bareilly in association with ASIAN PGPR Society India May2020. </w:t>
      </w:r>
    </w:p>
    <w:p w14:paraId="0A09756B">
      <w:pPr>
        <w:numPr>
          <w:ilvl w:val="0"/>
          <w:numId w:val="6"/>
        </w:numPr>
        <w:spacing w:after="240" w:line="240" w:lineRule="auto"/>
        <w:ind w:hanging="654"/>
        <w:jc w:val="both"/>
        <w:rPr>
          <w:rFonts w:ascii="Tahoma" w:hAnsi="Tahoma" w:cs="Tahoma"/>
          <w:i/>
          <w:sz w:val="24"/>
          <w:szCs w:val="24"/>
        </w:rPr>
      </w:pPr>
      <w:r>
        <w:rPr>
          <w:rFonts w:ascii="Tahoma" w:hAnsi="Tahoma" w:cs="Tahoma"/>
          <w:bCs/>
          <w:sz w:val="24"/>
          <w:szCs w:val="24"/>
        </w:rPr>
        <w:t xml:space="preserve">International Webinar on ‘’Challenge and Prospects in Higher Education in </w:t>
      </w:r>
      <w:r>
        <w:rPr>
          <w:rFonts w:ascii="Tahoma" w:hAnsi="Tahoma" w:cs="Tahoma"/>
          <w:i/>
          <w:sz w:val="24"/>
          <w:szCs w:val="24"/>
        </w:rPr>
        <w:t xml:space="preserve"> </w:t>
      </w:r>
      <w:r>
        <w:rPr>
          <w:rFonts w:ascii="Tahoma" w:hAnsi="Tahoma" w:cs="Tahoma"/>
          <w:bCs/>
          <w:sz w:val="24"/>
          <w:szCs w:val="24"/>
        </w:rPr>
        <w:t xml:space="preserve">Global Pandemic’’ organized by Bareilly College, Bareilly  (U.P) India May2020   </w:t>
      </w:r>
    </w:p>
    <w:p w14:paraId="031D5DE7">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 xml:space="preserve"> “Bioplastics Development, Use and Management in Nigeria.” An academic summit organized by the Association of Commonwealth Universities, United Kingdom and Waitrose &amp; Partners, United Kingdom in collaboration with Elizade University, Nigeria from 18 – 19 February 2021.</w:t>
      </w:r>
    </w:p>
    <w:p w14:paraId="4E5A71AD">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shd w:val="clear" w:color="auto" w:fill="FFFFFF"/>
        </w:rPr>
        <w:t>Training on Mendeley Reference Management System organized by the University of Medical Sciences, Ondo on 2 March 2021.</w:t>
      </w:r>
    </w:p>
    <w:p w14:paraId="40959D73">
      <w:pPr>
        <w:numPr>
          <w:ilvl w:val="0"/>
          <w:numId w:val="6"/>
        </w:numPr>
        <w:spacing w:after="240" w:line="240" w:lineRule="auto"/>
        <w:ind w:hanging="654"/>
        <w:jc w:val="both"/>
        <w:rPr>
          <w:rFonts w:ascii="Tahoma" w:hAnsi="Tahoma" w:cs="Tahoma"/>
          <w:i/>
          <w:sz w:val="24"/>
          <w:szCs w:val="24"/>
        </w:rPr>
      </w:pPr>
      <w:r>
        <w:rPr>
          <w:rFonts w:ascii="Tahoma" w:hAnsi="Tahoma" w:cs="Tahoma"/>
          <w:bCs/>
          <w:sz w:val="24"/>
          <w:szCs w:val="24"/>
        </w:rPr>
        <w:t xml:space="preserve">Workshop on use of HINARI/Research4Life platform &amp; Literature searching </w:t>
      </w:r>
      <w:r>
        <w:rPr>
          <w:rFonts w:ascii="Tahoma" w:hAnsi="Tahoma" w:cs="Tahoma"/>
          <w:sz w:val="24"/>
          <w:szCs w:val="24"/>
          <w:shd w:val="clear" w:color="auto" w:fill="FFFFFF"/>
        </w:rPr>
        <w:t>organized by the University of Medical Sciences, Ondo on 2 March 2021.</w:t>
      </w:r>
    </w:p>
    <w:p w14:paraId="56D0735F">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“Harnessing Space Science and technologies to Advance National Health.” A National Workshop on Space Technologies and Health organized by Center for Atmospheric Research in Collaboration with the University of Medical Sciences, Ondo from 17 – 18 May 2021.</w:t>
      </w:r>
    </w:p>
    <w:p w14:paraId="49727D9D">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shd w:val="clear" w:color="auto" w:fill="FFFFFF"/>
        </w:rPr>
        <w:t>A One-Day Capacity Building </w:t>
      </w:r>
      <w:r>
        <w:rPr>
          <w:rStyle w:val="18"/>
          <w:rFonts w:ascii="Tahoma" w:hAnsi="Tahoma" w:cs="Tahoma"/>
          <w:sz w:val="24"/>
          <w:szCs w:val="24"/>
          <w:shd w:val="clear" w:color="auto" w:fill="FFFFFF"/>
        </w:rPr>
        <w:t>Workshop</w:t>
      </w:r>
      <w:r>
        <w:rPr>
          <w:rFonts w:ascii="Tahoma" w:hAnsi="Tahoma" w:cs="Tahoma"/>
          <w:sz w:val="24"/>
          <w:szCs w:val="24"/>
          <w:shd w:val="clear" w:color="auto" w:fill="FFFFFF"/>
        </w:rPr>
        <w:t> on Ethical Issues in Academia, Research, and Publications organized by the University of Medical Sciences, Ondo on 19 May 2021.</w:t>
      </w:r>
      <w:r>
        <w:rPr>
          <w:rFonts w:ascii="Tahoma" w:hAnsi="Tahoma" w:cs="Tahoma"/>
          <w:sz w:val="24"/>
          <w:szCs w:val="24"/>
        </w:rPr>
        <w:t xml:space="preserve"> </w:t>
      </w:r>
    </w:p>
    <w:p w14:paraId="53688BA5">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A webinar on “Scopus, Mendeley, Researcher Academy Training” on 30 April 2020 (Harare, Pretoria).</w:t>
      </w:r>
    </w:p>
    <w:p w14:paraId="56BC36E2">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Advanced Digital Appreciation Programme for Tertiary Institutions (ADAPTI) Training on Statistical Analysis using Statistical Package for Social Sciences (SPSS) from 5 – 9 July 2021 at UNIMED.</w:t>
      </w:r>
    </w:p>
    <w:p w14:paraId="71C5DD7A">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Grantsmanship Workshop: Series 1: Organised by the UNIMED Central Office for Research and Development (CORD) on 14 September 2021 at the UNIMED Postgraduate School, GRA Campus, Ondo State, Nigeria.</w:t>
      </w:r>
    </w:p>
    <w:p w14:paraId="4223CD96">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Second Conference of the Nigerian Bioinformatics and Genomics Network held at Lanmark University, Omu Aran, Kwara State from 11-13 October 2021.</w:t>
      </w:r>
    </w:p>
    <w:p w14:paraId="7780FB4E">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Workshop on Teaching and Learning in Higher Education (Improving Pedagogical Teaching Skills) from 23 -25 November 2021 at the UNIMED Auditorium, Odosida Campus.</w:t>
      </w:r>
    </w:p>
    <w:p w14:paraId="1DF5C95B">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Grantsmanship Workshop: Series 2: Organised by the UNIMED Central Office for Research and Development (CORD) from 29 – 30 November 2021 at the School Of Public Health, UNIMED Bolorunduro Campus, Ondo State, Nigeria.</w:t>
      </w:r>
    </w:p>
    <w:p w14:paraId="330C429A">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 xml:space="preserve">A day workshop on Basic Molecular Technique on June 2022  Organised by the       Department of Physiology </w:t>
      </w:r>
      <w:r>
        <w:rPr>
          <w:rFonts w:ascii="Tahoma" w:hAnsi="Tahoma" w:eastAsia="Times New Roman" w:cs="Tahoma"/>
          <w:sz w:val="24"/>
          <w:szCs w:val="24"/>
        </w:rPr>
        <w:t xml:space="preserve">  </w:t>
      </w:r>
      <w:r>
        <w:rPr>
          <w:rFonts w:ascii="Tahoma" w:hAnsi="Tahoma" w:cs="Tahoma"/>
          <w:sz w:val="24"/>
          <w:szCs w:val="24"/>
        </w:rPr>
        <w:t>held at University of Medical Sciences, Ondo State.</w:t>
      </w:r>
    </w:p>
    <w:p w14:paraId="13005E3C">
      <w:pPr>
        <w:numPr>
          <w:ilvl w:val="0"/>
          <w:numId w:val="6"/>
        </w:numPr>
        <w:spacing w:after="240" w:line="240" w:lineRule="auto"/>
        <w:ind w:hanging="654"/>
        <w:jc w:val="both"/>
        <w:rPr>
          <w:rFonts w:ascii="Tahoma" w:hAnsi="Tahoma" w:cs="Tahoma"/>
          <w:i/>
          <w:sz w:val="24"/>
          <w:szCs w:val="24"/>
        </w:rPr>
      </w:pPr>
      <w:r>
        <w:rPr>
          <w:rFonts w:ascii="Tahoma" w:hAnsi="Tahoma" w:cs="Tahoma"/>
          <w:sz w:val="24"/>
          <w:szCs w:val="24"/>
        </w:rPr>
        <w:t xml:space="preserve">Two days workshop on Animal Care and Use in Research, Education and Testing  </w:t>
      </w:r>
      <w:r>
        <w:rPr>
          <w:rFonts w:ascii="Tahoma" w:hAnsi="Tahoma" w:cs="Tahoma"/>
          <w:i/>
          <w:sz w:val="24"/>
          <w:szCs w:val="24"/>
        </w:rPr>
        <w:t xml:space="preserve">  </w:t>
      </w:r>
      <w:r>
        <w:rPr>
          <w:rFonts w:ascii="Tahoma" w:hAnsi="Tahoma" w:cs="Tahoma"/>
          <w:sz w:val="24"/>
          <w:szCs w:val="24"/>
        </w:rPr>
        <w:t xml:space="preserve"> </w:t>
      </w:r>
      <w:r>
        <w:rPr>
          <w:rFonts w:ascii="Tahoma" w:hAnsi="Tahoma" w:cs="Tahoma"/>
          <w:i/>
          <w:sz w:val="24"/>
          <w:szCs w:val="24"/>
        </w:rPr>
        <w:t xml:space="preserve"> </w:t>
      </w:r>
      <w:r>
        <w:rPr>
          <w:rFonts w:ascii="Tahoma" w:hAnsi="Tahoma" w:cs="Tahoma"/>
          <w:sz w:val="24"/>
          <w:szCs w:val="24"/>
        </w:rPr>
        <w:t>organized by ACURET-UNIMED Ondo animal Ethics Training program on June 2022 held at University of Medical Sciences, Ondo State.</w:t>
      </w:r>
    </w:p>
    <w:p w14:paraId="08EE1E44">
      <w:pPr>
        <w:numPr>
          <w:ilvl w:val="0"/>
          <w:numId w:val="6"/>
        </w:numPr>
        <w:spacing w:after="240" w:line="240" w:lineRule="auto"/>
        <w:ind w:hanging="654"/>
        <w:jc w:val="both"/>
        <w:rPr>
          <w:rStyle w:val="14"/>
          <w:rFonts w:ascii="Tahoma" w:hAnsi="Tahoma" w:cs="Tahoma"/>
          <w:i/>
          <w:sz w:val="24"/>
          <w:szCs w:val="24"/>
        </w:rPr>
      </w:pPr>
      <w:r>
        <w:rPr>
          <w:rStyle w:val="14"/>
          <w:rFonts w:ascii="Tahoma" w:hAnsi="Tahoma" w:cs="Tahoma"/>
          <w:sz w:val="24"/>
          <w:szCs w:val="24"/>
        </w:rPr>
        <w:t xml:space="preserve">Jeff-Agboola Y.A., Jeff-Agboola E. O., Gbenga-Fabusiwa F. J.,Ekundayo E. A., Jeff-Agboola L. O.Anuoluwa I. A. and </w:t>
      </w:r>
      <w:r>
        <w:rPr>
          <w:rStyle w:val="14"/>
          <w:rFonts w:ascii="Tahoma" w:hAnsi="Tahoma" w:cs="Tahoma"/>
          <w:b/>
          <w:sz w:val="24"/>
          <w:szCs w:val="24"/>
        </w:rPr>
        <w:t xml:space="preserve">Oluwafemi, Y. D. </w:t>
      </w:r>
      <w:r>
        <w:rPr>
          <w:rStyle w:val="14"/>
          <w:rFonts w:ascii="Tahoma" w:hAnsi="Tahoma" w:cs="Tahoma"/>
          <w:sz w:val="24"/>
          <w:szCs w:val="24"/>
        </w:rPr>
        <w:t>(2022) “In-Vitro Efficacy of Some Spices Against Toxigenic Aspergillus flavus” has been accepted at 15th Annual Conference and Workshop of the Mycotoxicology Society of Nigeria (MSN) to be hosted by Confluence University of Science and Technology, Osara, Kogi State, Nigeria between the 4th and 7th October,</w:t>
      </w:r>
    </w:p>
    <w:p w14:paraId="77CD4ECC">
      <w:pPr>
        <w:pStyle w:val="11"/>
        <w:ind w:left="1080" w:hanging="654"/>
        <w:jc w:val="both"/>
        <w:rPr>
          <w:rFonts w:ascii="Tahoma" w:hAnsi="Tahoma" w:eastAsia="Times New Roman" w:cs="Tahoma"/>
          <w:sz w:val="24"/>
          <w:szCs w:val="24"/>
        </w:rPr>
      </w:pPr>
    </w:p>
    <w:p w14:paraId="673660A8">
      <w:pPr>
        <w:pStyle w:val="11"/>
        <w:numPr>
          <w:ilvl w:val="0"/>
          <w:numId w:val="6"/>
        </w:numPr>
        <w:tabs>
          <w:tab w:val="left" w:pos="0"/>
        </w:tabs>
        <w:autoSpaceDE w:val="0"/>
        <w:autoSpaceDN w:val="0"/>
        <w:adjustRightInd w:val="0"/>
        <w:spacing w:after="0" w:line="240" w:lineRule="auto"/>
        <w:ind w:hanging="654"/>
        <w:jc w:val="both"/>
        <w:rPr>
          <w:rFonts w:ascii="Tahoma" w:hAnsi="Tahoma" w:cs="Tahoma"/>
          <w:sz w:val="24"/>
          <w:szCs w:val="24"/>
        </w:rPr>
      </w:pPr>
      <w:r>
        <w:rPr>
          <w:rFonts w:ascii="Tahoma" w:hAnsi="Tahoma" w:cs="Tahoma"/>
          <w:sz w:val="24"/>
          <w:szCs w:val="24"/>
        </w:rPr>
        <w:t xml:space="preserve">Anyakudo, M.M.C., </w:t>
      </w:r>
      <w:r>
        <w:rPr>
          <w:rFonts w:ascii="Tahoma" w:hAnsi="Tahoma" w:cs="Tahoma"/>
          <w:b/>
          <w:sz w:val="24"/>
          <w:szCs w:val="24"/>
        </w:rPr>
        <w:t>Oluwafemi, Y. D.</w:t>
      </w:r>
      <w:r>
        <w:rPr>
          <w:rFonts w:ascii="Tahoma" w:hAnsi="Tahoma" w:cs="Tahoma"/>
          <w:sz w:val="24"/>
          <w:szCs w:val="24"/>
        </w:rPr>
        <w:t xml:space="preserve"> and Jeff-Agboola, Y. A. (2022). Food processing: Benefit and    implication on health – A need for sustainable biotechnology. A conference organized by the University of Lagos Alexander von Humboldt Kolleg 2022. 6-9 November 2022.</w:t>
      </w:r>
    </w:p>
    <w:p w14:paraId="295F2BFA">
      <w:pPr>
        <w:pStyle w:val="11"/>
        <w:ind w:left="1080" w:hanging="654"/>
        <w:rPr>
          <w:rFonts w:ascii="Tahoma" w:hAnsi="Tahoma" w:cs="Tahoma"/>
          <w:sz w:val="24"/>
          <w:szCs w:val="24"/>
        </w:rPr>
      </w:pPr>
    </w:p>
    <w:p w14:paraId="7330199E">
      <w:pPr>
        <w:pStyle w:val="11"/>
        <w:numPr>
          <w:ilvl w:val="0"/>
          <w:numId w:val="6"/>
        </w:numPr>
        <w:tabs>
          <w:tab w:val="left" w:pos="0"/>
        </w:tabs>
        <w:spacing w:after="0" w:line="240" w:lineRule="auto"/>
        <w:ind w:hanging="654"/>
        <w:jc w:val="both"/>
        <w:rPr>
          <w:rFonts w:ascii="Tahoma" w:hAnsi="Tahoma" w:cs="Tahoma"/>
          <w:sz w:val="24"/>
          <w:szCs w:val="24"/>
        </w:rPr>
      </w:pPr>
      <w:r>
        <w:rPr>
          <w:rFonts w:ascii="Tahoma" w:hAnsi="Tahoma" w:cs="Tahoma"/>
          <w:sz w:val="24"/>
          <w:szCs w:val="24"/>
        </w:rPr>
        <w:t>A day workshop on Basic Molecular Technique</w:t>
      </w:r>
      <w:r>
        <w:rPr>
          <w:rFonts w:ascii="Tahoma" w:hAnsi="Tahoma" w:eastAsia="Times New Roman" w:cs="Tahoma"/>
          <w:sz w:val="24"/>
          <w:szCs w:val="24"/>
        </w:rPr>
        <w:t xml:space="preserve"> </w:t>
      </w:r>
      <w:r>
        <w:rPr>
          <w:rFonts w:ascii="Tahoma" w:hAnsi="Tahoma" w:cs="Tahoma"/>
          <w:sz w:val="24"/>
          <w:szCs w:val="24"/>
        </w:rPr>
        <w:t xml:space="preserve">held at University of Medical Sciences, </w:t>
      </w:r>
    </w:p>
    <w:p w14:paraId="7B18C5E3">
      <w:pPr>
        <w:tabs>
          <w:tab w:val="left" w:pos="0"/>
        </w:tabs>
        <w:autoSpaceDE w:val="0"/>
        <w:autoSpaceDN w:val="0"/>
        <w:adjustRightInd w:val="0"/>
        <w:spacing w:line="240" w:lineRule="auto"/>
        <w:ind w:left="1080" w:hanging="654"/>
        <w:jc w:val="both"/>
        <w:rPr>
          <w:rFonts w:ascii="Tahoma" w:hAnsi="Tahoma" w:cs="Tahoma"/>
          <w:b/>
          <w:bCs/>
          <w:sz w:val="24"/>
          <w:szCs w:val="24"/>
        </w:rPr>
      </w:pPr>
      <w:r>
        <w:rPr>
          <w:rFonts w:ascii="Tahoma" w:hAnsi="Tahoma" w:cs="Tahoma"/>
          <w:sz w:val="24"/>
          <w:szCs w:val="24"/>
        </w:rPr>
        <w:t xml:space="preserve">                       Ondo    State ( June, 2022)</w:t>
      </w:r>
      <w:r>
        <w:rPr>
          <w:rFonts w:ascii="Tahoma" w:hAnsi="Tahoma" w:cs="Tahoma"/>
          <w:b/>
          <w:bCs/>
          <w:sz w:val="24"/>
          <w:szCs w:val="24"/>
        </w:rPr>
        <w:t>.</w:t>
      </w:r>
    </w:p>
    <w:p w14:paraId="78C66EE6">
      <w:pPr>
        <w:pStyle w:val="11"/>
        <w:numPr>
          <w:ilvl w:val="0"/>
          <w:numId w:val="6"/>
        </w:numPr>
        <w:tabs>
          <w:tab w:val="left" w:pos="0"/>
        </w:tabs>
        <w:spacing w:line="240" w:lineRule="auto"/>
        <w:ind w:hanging="654"/>
        <w:jc w:val="both"/>
        <w:rPr>
          <w:rFonts w:ascii="Tahoma" w:hAnsi="Tahoma" w:cs="Tahoma"/>
          <w:sz w:val="24"/>
          <w:szCs w:val="24"/>
        </w:rPr>
      </w:pPr>
      <w:r>
        <w:rPr>
          <w:rFonts w:ascii="Tahoma" w:hAnsi="Tahoma" w:cs="Tahoma"/>
          <w:b/>
          <w:sz w:val="24"/>
          <w:szCs w:val="24"/>
        </w:rPr>
        <w:t>Oluwafemi, Y. D.,</w:t>
      </w:r>
      <w:r>
        <w:rPr>
          <w:rFonts w:ascii="Tahoma" w:hAnsi="Tahoma" w:cs="Tahoma"/>
          <w:sz w:val="24"/>
          <w:szCs w:val="24"/>
        </w:rPr>
        <w:t xml:space="preserve"> Bello, O. O. and Anyakudo, M.M.C. (2022). Production of cellulase, amylase and protease from wheat bran, rice bran and palm kernel pericarp using a macrofungus, Trametes species. A workshop organized by the International Center for Genetic Engineering and Biotechnology, FUTA, 2022.</w:t>
      </w:r>
    </w:p>
    <w:p w14:paraId="6E130180">
      <w:pPr>
        <w:pStyle w:val="11"/>
        <w:tabs>
          <w:tab w:val="left" w:pos="0"/>
        </w:tabs>
        <w:spacing w:line="240" w:lineRule="auto"/>
        <w:ind w:left="1080" w:hanging="654"/>
        <w:jc w:val="both"/>
        <w:rPr>
          <w:rFonts w:ascii="Tahoma" w:hAnsi="Tahoma" w:cs="Tahoma"/>
          <w:sz w:val="24"/>
          <w:szCs w:val="24"/>
        </w:rPr>
      </w:pPr>
    </w:p>
    <w:p w14:paraId="392CEBEA">
      <w:pPr>
        <w:pStyle w:val="11"/>
        <w:numPr>
          <w:ilvl w:val="0"/>
          <w:numId w:val="6"/>
        </w:numPr>
        <w:tabs>
          <w:tab w:val="left" w:pos="0"/>
        </w:tabs>
        <w:spacing w:after="0" w:line="240" w:lineRule="auto"/>
        <w:ind w:hanging="654"/>
        <w:jc w:val="both"/>
        <w:rPr>
          <w:rFonts w:ascii="Tahoma" w:hAnsi="Tahoma" w:cs="Tahoma"/>
          <w:sz w:val="24"/>
          <w:szCs w:val="24"/>
        </w:rPr>
      </w:pPr>
      <w:r>
        <w:rPr>
          <w:rFonts w:ascii="Tahoma" w:hAnsi="Tahoma" w:cs="Tahoma"/>
          <w:b/>
          <w:sz w:val="24"/>
          <w:szCs w:val="24"/>
        </w:rPr>
        <w:t>Oluwafemi, Y. D</w:t>
      </w:r>
      <w:r>
        <w:rPr>
          <w:rFonts w:ascii="Tahoma" w:hAnsi="Tahoma" w:cs="Tahoma"/>
          <w:sz w:val="24"/>
          <w:szCs w:val="24"/>
        </w:rPr>
        <w:t xml:space="preserve"> .(2023).</w:t>
      </w:r>
      <w:r>
        <w:rPr>
          <w:rFonts w:ascii="Tahoma" w:hAnsi="Tahoma" w:cs="Tahoma"/>
          <w:bCs/>
          <w:sz w:val="24"/>
          <w:szCs w:val="24"/>
        </w:rPr>
        <w:t xml:space="preserve"> Production and proximate composition of   Ogiri-Okpei (</w:t>
      </w:r>
      <w:r>
        <w:rPr>
          <w:rFonts w:ascii="Tahoma" w:hAnsi="Tahoma" w:cs="Tahoma"/>
          <w:bCs/>
          <w:i/>
          <w:sz w:val="24"/>
          <w:szCs w:val="24"/>
        </w:rPr>
        <w:t>Prosopis africana</w:t>
      </w:r>
      <w:r>
        <w:rPr>
          <w:rFonts w:ascii="Tahoma" w:hAnsi="Tahoma" w:cs="Tahoma"/>
          <w:bCs/>
          <w:sz w:val="24"/>
          <w:szCs w:val="24"/>
        </w:rPr>
        <w:t>) Mesquite seed Condiment</w:t>
      </w:r>
      <w:r>
        <w:rPr>
          <w:rFonts w:ascii="Tahoma" w:hAnsi="Tahoma" w:cs="Tahoma"/>
          <w:sz w:val="24"/>
          <w:szCs w:val="24"/>
        </w:rPr>
        <w:t xml:space="preserve"> held at </w:t>
      </w:r>
      <w:r>
        <w:rPr>
          <w:rStyle w:val="14"/>
          <w:rFonts w:ascii="Tahoma" w:hAnsi="Tahoma" w:cs="Tahoma"/>
          <w:sz w:val="24"/>
          <w:szCs w:val="24"/>
        </w:rPr>
        <w:t>1</w:t>
      </w:r>
      <w:r>
        <w:rPr>
          <w:rStyle w:val="14"/>
          <w:rFonts w:ascii="Tahoma" w:hAnsi="Tahoma" w:cs="Tahoma"/>
          <w:sz w:val="24"/>
          <w:szCs w:val="24"/>
          <w:vertAlign w:val="superscript"/>
        </w:rPr>
        <w:t>st</w:t>
      </w:r>
      <w:r>
        <w:rPr>
          <w:rStyle w:val="14"/>
          <w:rFonts w:ascii="Tahoma" w:hAnsi="Tahoma" w:cs="Tahoma"/>
          <w:sz w:val="24"/>
          <w:szCs w:val="24"/>
        </w:rPr>
        <w:t xml:space="preserve"> LASU International Humboldt Conference scheduled to be held between 1-5 May,</w:t>
      </w:r>
      <w:r>
        <w:rPr>
          <w:rFonts w:ascii="Tahoma" w:hAnsi="Tahoma" w:cs="Tahoma"/>
          <w:sz w:val="24"/>
          <w:szCs w:val="24"/>
        </w:rPr>
        <w:t xml:space="preserve"> </w:t>
      </w:r>
      <w:r>
        <w:rPr>
          <w:rStyle w:val="14"/>
          <w:rFonts w:ascii="Tahoma" w:hAnsi="Tahoma" w:cs="Tahoma"/>
          <w:sz w:val="24"/>
          <w:szCs w:val="24"/>
        </w:rPr>
        <w:t>2023.</w:t>
      </w:r>
      <w:r>
        <w:rPr>
          <w:rFonts w:ascii="Tahoma" w:hAnsi="Tahoma" w:cs="Tahoma"/>
          <w:sz w:val="24"/>
          <w:szCs w:val="24"/>
        </w:rPr>
        <w:t xml:space="preserve">  LASU, Lagos State.</w:t>
      </w:r>
    </w:p>
    <w:p w14:paraId="30452336">
      <w:pPr>
        <w:pStyle w:val="11"/>
        <w:numPr>
          <w:ilvl w:val="0"/>
          <w:numId w:val="6"/>
        </w:numPr>
        <w:tabs>
          <w:tab w:val="left" w:pos="0"/>
        </w:tabs>
        <w:spacing w:after="0" w:line="240" w:lineRule="auto"/>
        <w:ind w:hanging="654"/>
        <w:jc w:val="both"/>
        <w:rPr>
          <w:rFonts w:hint="default" w:ascii="Tahoma" w:hAnsi="Tahoma" w:cs="Tahoma"/>
          <w:color w:val="auto"/>
          <w:sz w:val="24"/>
          <w:szCs w:val="24"/>
        </w:rPr>
      </w:pPr>
      <w:r>
        <w:rPr>
          <w:rFonts w:hint="default" w:ascii="Tahoma" w:hAnsi="Tahoma" w:cs="Tahoma"/>
          <w:color w:val="auto"/>
          <w:sz w:val="24"/>
          <w:szCs w:val="24"/>
        </w:rPr>
        <w:t xml:space="preserve">Five days TETFUND Capacity Building Workshop on  Effective  Training on    </w:t>
      </w:r>
    </w:p>
    <w:p w14:paraId="69BF0AAF">
      <w:pPr>
        <w:tabs>
          <w:tab w:val="left" w:pos="0"/>
        </w:tabs>
        <w:spacing w:after="0" w:line="240" w:lineRule="auto"/>
        <w:ind w:left="285"/>
        <w:jc w:val="both"/>
        <w:rPr>
          <w:rFonts w:hint="default" w:ascii="Tahoma" w:hAnsi="Tahoma" w:cs="Tahoma"/>
          <w:color w:val="auto"/>
          <w:sz w:val="24"/>
          <w:szCs w:val="24"/>
        </w:rPr>
      </w:pPr>
      <w:r>
        <w:rPr>
          <w:rFonts w:hint="default" w:ascii="Tahoma" w:hAnsi="Tahoma" w:cs="Tahoma"/>
          <w:color w:val="auto"/>
          <w:sz w:val="24"/>
          <w:szCs w:val="24"/>
        </w:rPr>
        <w:tab/>
      </w:r>
      <w:r>
        <w:rPr>
          <w:rFonts w:hint="default" w:ascii="Tahoma" w:hAnsi="Tahoma" w:cs="Tahoma"/>
          <w:color w:val="auto"/>
          <w:sz w:val="24"/>
          <w:szCs w:val="24"/>
        </w:rPr>
        <w:t xml:space="preserve">    Supervision of Graduate Research In Nigeria Public Tertiary Institutions held   </w:t>
      </w:r>
    </w:p>
    <w:p w14:paraId="4F53A64D">
      <w:pPr>
        <w:tabs>
          <w:tab w:val="left" w:pos="0"/>
        </w:tabs>
        <w:spacing w:after="0" w:line="240" w:lineRule="auto"/>
        <w:ind w:left="285"/>
        <w:jc w:val="both"/>
        <w:rPr>
          <w:rFonts w:hint="default" w:ascii="Tahoma" w:hAnsi="Tahoma" w:cs="Tahoma"/>
          <w:color w:val="auto"/>
          <w:sz w:val="24"/>
          <w:szCs w:val="24"/>
        </w:rPr>
      </w:pPr>
      <w:r>
        <w:rPr>
          <w:rFonts w:hint="default" w:ascii="Tahoma" w:hAnsi="Tahoma" w:cs="Tahoma"/>
          <w:color w:val="auto"/>
          <w:sz w:val="24"/>
          <w:szCs w:val="24"/>
        </w:rPr>
        <w:t xml:space="preserve">          at Abuja on 11-15 September 2023.</w:t>
      </w:r>
    </w:p>
    <w:p w14:paraId="2B262BFD">
      <w:pPr>
        <w:tabs>
          <w:tab w:val="left" w:pos="0"/>
        </w:tabs>
        <w:spacing w:after="0" w:line="240" w:lineRule="auto"/>
        <w:ind w:left="285"/>
        <w:jc w:val="both"/>
        <w:rPr>
          <w:rFonts w:hint="default" w:ascii="Tahoma" w:hAnsi="Tahoma" w:cs="Tahoma"/>
          <w:color w:val="auto"/>
          <w:sz w:val="24"/>
          <w:szCs w:val="24"/>
        </w:rPr>
      </w:pPr>
    </w:p>
    <w:p w14:paraId="2BA1B5A9">
      <w:pPr>
        <w:pStyle w:val="11"/>
        <w:numPr>
          <w:ilvl w:val="0"/>
          <w:numId w:val="6"/>
        </w:numPr>
        <w:tabs>
          <w:tab w:val="left" w:pos="0"/>
        </w:tabs>
        <w:spacing w:after="0" w:line="240" w:lineRule="auto"/>
        <w:ind w:left="993" w:hanging="709"/>
        <w:jc w:val="both"/>
        <w:rPr>
          <w:rFonts w:hint="default" w:ascii="Tahoma" w:hAnsi="Tahoma" w:cs="Tahoma"/>
          <w:color w:val="auto"/>
          <w:sz w:val="24"/>
          <w:szCs w:val="24"/>
        </w:rPr>
      </w:pPr>
      <w:r>
        <w:rPr>
          <w:rFonts w:hint="default" w:ascii="Tahoma" w:hAnsi="Tahoma" w:cs="Tahoma"/>
          <w:color w:val="auto"/>
          <w:sz w:val="24"/>
          <w:szCs w:val="24"/>
        </w:rPr>
        <w:t>1st Annual Research Seminar of the Central Research Laboratory, on "Equipping Researchers and Technologists  for Global Competitiveness"held at  Federal University of Technology, Akure (FUTA), Akure, Nigeria on 24 January 2024.</w:t>
      </w:r>
    </w:p>
    <w:p w14:paraId="6DDBF308">
      <w:pPr>
        <w:pStyle w:val="11"/>
        <w:tabs>
          <w:tab w:val="left" w:pos="0"/>
        </w:tabs>
        <w:spacing w:after="0" w:line="240" w:lineRule="auto"/>
        <w:ind w:left="993"/>
        <w:jc w:val="both"/>
        <w:rPr>
          <w:rFonts w:hint="default" w:ascii="Tahoma" w:hAnsi="Tahoma" w:cs="Tahoma"/>
          <w:color w:val="auto"/>
          <w:sz w:val="24"/>
          <w:szCs w:val="24"/>
        </w:rPr>
      </w:pPr>
    </w:p>
    <w:p w14:paraId="5CBA8BE2">
      <w:pPr>
        <w:pStyle w:val="11"/>
        <w:numPr>
          <w:ilvl w:val="0"/>
          <w:numId w:val="6"/>
        </w:numPr>
        <w:tabs>
          <w:tab w:val="left" w:pos="0"/>
        </w:tabs>
        <w:spacing w:after="0" w:line="240" w:lineRule="auto"/>
        <w:ind w:left="993" w:hanging="709"/>
        <w:jc w:val="both"/>
        <w:rPr>
          <w:rFonts w:hint="default" w:ascii="Tahoma" w:hAnsi="Tahoma" w:cs="Tahoma"/>
          <w:color w:val="auto"/>
          <w:sz w:val="24"/>
          <w:szCs w:val="24"/>
        </w:rPr>
      </w:pPr>
      <w:r>
        <w:rPr>
          <w:rFonts w:hint="default" w:ascii="Tahoma" w:hAnsi="Tahoma" w:cs="Tahoma"/>
          <w:color w:val="auto"/>
          <w:sz w:val="24"/>
          <w:szCs w:val="24"/>
        </w:rPr>
        <w:t>A day workshop on</w:t>
      </w:r>
      <w:r>
        <w:rPr>
          <w:rFonts w:hint="default" w:ascii="Tahoma" w:hAnsi="Tahoma" w:cs="Tahoma"/>
          <w:bCs/>
          <w:color w:val="auto"/>
          <w:sz w:val="24"/>
          <w:szCs w:val="24"/>
        </w:rPr>
        <w:t xml:space="preserve"> Training For Academics on Students’ Electronic Registration, Results </w:t>
      </w:r>
      <w:r>
        <w:rPr>
          <w:rFonts w:hint="default" w:ascii="Tahoma" w:hAnsi="Tahoma" w:cs="Tahoma"/>
          <w:color w:val="auto"/>
          <w:sz w:val="24"/>
          <w:szCs w:val="24"/>
        </w:rPr>
        <w:t>and</w:t>
      </w:r>
      <w:r>
        <w:rPr>
          <w:rFonts w:hint="default" w:ascii="Tahoma" w:hAnsi="Tahoma" w:cs="Tahoma"/>
          <w:bCs/>
          <w:color w:val="auto"/>
          <w:sz w:val="24"/>
          <w:szCs w:val="24"/>
        </w:rPr>
        <w:t> Transcript Processing Suites (SERATS</w:t>
      </w:r>
      <w:r>
        <w:rPr>
          <w:rFonts w:hint="default" w:ascii="Tahoma" w:hAnsi="Tahoma" w:cs="Tahoma"/>
          <w:bCs/>
          <w:color w:val="auto"/>
          <w:sz w:val="24"/>
          <w:szCs w:val="24"/>
          <w:vertAlign w:val="superscript"/>
        </w:rPr>
        <w:t>TM</w:t>
      </w:r>
      <w:r>
        <w:rPr>
          <w:rFonts w:hint="default" w:ascii="Tahoma" w:hAnsi="Tahoma" w:cs="Tahoma"/>
          <w:bCs/>
          <w:color w:val="auto"/>
          <w:sz w:val="24"/>
          <w:szCs w:val="24"/>
        </w:rPr>
        <w:t xml:space="preserve">) </w:t>
      </w:r>
      <w:r>
        <w:rPr>
          <w:rFonts w:hint="default" w:ascii="Tahoma" w:hAnsi="Tahoma" w:cs="Tahoma"/>
          <w:color w:val="auto"/>
          <w:sz w:val="24"/>
          <w:szCs w:val="24"/>
        </w:rPr>
        <w:t>held at University of Medical Sciences, Ondo State</w:t>
      </w:r>
      <w:r>
        <w:rPr>
          <w:rFonts w:hint="default" w:ascii="Tahoma" w:hAnsi="Tahoma" w:cs="Tahoma"/>
          <w:bCs/>
          <w:color w:val="auto"/>
          <w:sz w:val="24"/>
          <w:szCs w:val="24"/>
        </w:rPr>
        <w:t xml:space="preserve"> on 30 May, 2024.</w:t>
      </w:r>
    </w:p>
    <w:p w14:paraId="562EAB8B">
      <w:pPr>
        <w:pStyle w:val="11"/>
        <w:numPr>
          <w:ilvl w:val="0"/>
          <w:numId w:val="0"/>
        </w:numPr>
        <w:tabs>
          <w:tab w:val="left" w:pos="0"/>
        </w:tabs>
        <w:spacing w:after="0" w:line="240" w:lineRule="auto"/>
        <w:ind w:left="284" w:leftChars="0"/>
        <w:jc w:val="both"/>
        <w:rPr>
          <w:rFonts w:hint="default" w:ascii="Tahoma" w:hAnsi="Tahoma" w:cs="Tahoma"/>
          <w:color w:val="auto"/>
          <w:sz w:val="24"/>
          <w:szCs w:val="24"/>
        </w:rPr>
      </w:pPr>
    </w:p>
    <w:p w14:paraId="16197FCC">
      <w:pPr>
        <w:pStyle w:val="11"/>
        <w:numPr>
          <w:ilvl w:val="0"/>
          <w:numId w:val="6"/>
        </w:numPr>
        <w:tabs>
          <w:tab w:val="left" w:pos="0"/>
        </w:tabs>
        <w:spacing w:after="0" w:line="240" w:lineRule="auto"/>
        <w:ind w:left="993" w:hanging="709"/>
        <w:jc w:val="both"/>
        <w:rPr>
          <w:rFonts w:hint="default" w:ascii="Tahoma" w:hAnsi="Tahoma" w:eastAsia="Times New Roman" w:cs="Tahoma"/>
          <w:b w:val="0"/>
          <w:bCs w:val="0"/>
          <w:color w:val="auto"/>
          <w:sz w:val="24"/>
          <w:szCs w:val="24"/>
          <w:lang w:val="en-US"/>
        </w:rPr>
      </w:pPr>
      <w:r>
        <w:rPr>
          <w:rFonts w:hint="default" w:ascii="Tahoma" w:hAnsi="Tahoma" w:cs="Tahoma"/>
          <w:color w:val="auto"/>
          <w:sz w:val="24"/>
          <w:szCs w:val="24"/>
        </w:rPr>
        <w:t>A day workshop on</w:t>
      </w:r>
      <w:r>
        <w:rPr>
          <w:rFonts w:hint="default" w:ascii="Tahoma" w:hAnsi="Tahoma" w:cs="Tahoma"/>
          <w:bCs/>
          <w:color w:val="auto"/>
          <w:sz w:val="24"/>
          <w:szCs w:val="24"/>
        </w:rPr>
        <w:t xml:space="preserve"> Training For </w:t>
      </w:r>
      <w:r>
        <w:rPr>
          <w:rStyle w:val="18"/>
          <w:rFonts w:hint="default" w:ascii="Tahoma" w:hAnsi="Tahoma" w:eastAsia="SimSun" w:cs="Tahoma"/>
          <w:color w:val="auto"/>
          <w:sz w:val="24"/>
          <w:szCs w:val="24"/>
        </w:rPr>
        <w:t>Colloquium</w:t>
      </w:r>
      <w:r>
        <w:rPr>
          <w:rFonts w:hint="default" w:ascii="Tahoma" w:hAnsi="Tahoma" w:eastAsia="SimSun" w:cs="Tahoma"/>
          <w:color w:val="auto"/>
          <w:sz w:val="24"/>
          <w:szCs w:val="24"/>
        </w:rPr>
        <w:t xml:space="preserve"> of Tertiary Institutions in Ondo State</w:t>
      </w:r>
      <w:r>
        <w:rPr>
          <w:rFonts w:hint="default" w:ascii="Tahoma" w:hAnsi="Tahoma" w:eastAsia="SimSun" w:cs="Tahoma"/>
          <w:color w:val="auto"/>
          <w:sz w:val="24"/>
          <w:szCs w:val="24"/>
          <w:lang w:val="en-GB"/>
        </w:rPr>
        <w:t xml:space="preserve"> </w:t>
      </w:r>
      <w:r>
        <w:rPr>
          <w:rFonts w:hint="default" w:ascii="Tahoma" w:hAnsi="Tahoma" w:cs="Tahoma"/>
          <w:color w:val="auto"/>
          <w:sz w:val="24"/>
          <w:szCs w:val="24"/>
        </w:rPr>
        <w:t>held at Federal University of Technology, Akure (FUTA), Akure, Nigeria on</w:t>
      </w:r>
      <w:r>
        <w:rPr>
          <w:rFonts w:hint="default" w:ascii="Tahoma" w:hAnsi="Tahoma" w:cs="Tahoma"/>
          <w:color w:val="auto"/>
          <w:sz w:val="24"/>
          <w:szCs w:val="24"/>
          <w:lang w:val="en-GB"/>
        </w:rPr>
        <w:t xml:space="preserve"> 3 </w:t>
      </w:r>
      <w:r>
        <w:rPr>
          <w:rFonts w:hint="default" w:ascii="Tahoma" w:hAnsi="Tahoma" w:cs="Tahoma"/>
          <w:color w:val="auto"/>
          <w:sz w:val="24"/>
          <w:szCs w:val="24"/>
        </w:rPr>
        <w:t>J</w:t>
      </w:r>
      <w:r>
        <w:rPr>
          <w:rFonts w:hint="default" w:ascii="Tahoma" w:hAnsi="Tahoma" w:cs="Tahoma"/>
          <w:color w:val="auto"/>
          <w:sz w:val="24"/>
          <w:szCs w:val="24"/>
          <w:lang w:val="en-GB"/>
        </w:rPr>
        <w:t>une</w:t>
      </w:r>
      <w:r>
        <w:rPr>
          <w:rFonts w:hint="default" w:ascii="Tahoma" w:hAnsi="Tahoma" w:cs="Tahoma"/>
          <w:color w:val="auto"/>
          <w:sz w:val="24"/>
          <w:szCs w:val="24"/>
        </w:rPr>
        <w:t xml:space="preserve"> 202</w:t>
      </w:r>
      <w:r>
        <w:rPr>
          <w:rFonts w:hint="default" w:ascii="Tahoma" w:hAnsi="Tahoma" w:cs="Tahoma"/>
          <w:color w:val="auto"/>
          <w:sz w:val="24"/>
          <w:szCs w:val="24"/>
          <w:lang w:val="en-GB"/>
        </w:rPr>
        <w:t>5</w:t>
      </w:r>
      <w:r>
        <w:rPr>
          <w:rFonts w:hint="default" w:ascii="Tahoma" w:hAnsi="Tahoma" w:cs="Tahoma"/>
          <w:color w:val="auto"/>
          <w:sz w:val="24"/>
          <w:szCs w:val="24"/>
        </w:rPr>
        <w:t>.</w:t>
      </w:r>
    </w:p>
    <w:p w14:paraId="3F2FAD64">
      <w:pPr>
        <w:pStyle w:val="11"/>
        <w:numPr>
          <w:ilvl w:val="0"/>
          <w:numId w:val="0"/>
        </w:numPr>
        <w:tabs>
          <w:tab w:val="left" w:pos="0"/>
        </w:tabs>
        <w:spacing w:after="0" w:line="240" w:lineRule="auto"/>
        <w:ind w:left="284" w:leftChars="0"/>
        <w:jc w:val="both"/>
        <w:rPr>
          <w:rFonts w:hint="default" w:ascii="Tahoma" w:hAnsi="Tahoma" w:eastAsia="Times New Roman" w:cs="Tahoma"/>
          <w:b w:val="0"/>
          <w:bCs w:val="0"/>
          <w:color w:val="auto"/>
          <w:sz w:val="24"/>
          <w:szCs w:val="24"/>
          <w:lang w:val="en-US"/>
        </w:rPr>
      </w:pPr>
    </w:p>
    <w:p w14:paraId="53927901">
      <w:pPr>
        <w:pStyle w:val="11"/>
        <w:numPr>
          <w:ilvl w:val="0"/>
          <w:numId w:val="6"/>
        </w:numPr>
        <w:tabs>
          <w:tab w:val="left" w:pos="0"/>
        </w:tabs>
        <w:spacing w:after="0" w:line="240" w:lineRule="auto"/>
        <w:ind w:left="993" w:hanging="709"/>
        <w:jc w:val="both"/>
        <w:rPr>
          <w:rFonts w:hint="default" w:ascii="Tahoma" w:hAnsi="Tahoma" w:eastAsia="Times New Roman" w:cs="Tahoma"/>
          <w:b w:val="0"/>
          <w:bCs w:val="0"/>
          <w:color w:val="auto"/>
          <w:sz w:val="24"/>
          <w:szCs w:val="24"/>
          <w:lang w:val="en-US"/>
        </w:rPr>
      </w:pPr>
      <w:r>
        <w:rPr>
          <w:rFonts w:hint="default" w:ascii="Tahoma" w:hAnsi="Tahoma" w:eastAsia="Times New Roman" w:cs="Tahoma"/>
          <w:b w:val="0"/>
          <w:bCs w:val="0"/>
          <w:color w:val="auto"/>
          <w:kern w:val="0"/>
          <w:sz w:val="24"/>
          <w:szCs w:val="24"/>
          <w:lang w:val="en-US" w:eastAsia="zh-CN" w:bidi="ar"/>
        </w:rPr>
        <w:t>Omotoyinbo, O.V.</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Omotoyinbo, B.I., Ogbonnaya, G.N., Omotoyinbo, A.</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bCs/>
          <w:color w:val="auto"/>
          <w:kern w:val="0"/>
          <w:sz w:val="24"/>
          <w:szCs w:val="24"/>
          <w:lang w:val="en-US" w:eastAsia="zh-CN" w:bidi="ar"/>
        </w:rPr>
        <w:t>Oluwafemi, Y.D (2025)</w:t>
      </w:r>
      <w:r>
        <w:rPr>
          <w:rFonts w:hint="default" w:ascii="Tahoma" w:hAnsi="Tahoma" w:eastAsia="Times New Roman" w:cs="Tahoma"/>
          <w:b w:val="0"/>
          <w:bCs w:val="0"/>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 xml:space="preserve">Nutritional Potentials of Dark Red and White </w:t>
      </w:r>
      <w:r>
        <w:rPr>
          <w:rFonts w:hint="default" w:ascii="Tahoma" w:hAnsi="Tahoma" w:eastAsia="Times New Roman" w:cs="Tahoma"/>
          <w:b w:val="0"/>
          <w:bCs w:val="0"/>
          <w:i/>
          <w:iCs/>
          <w:color w:val="auto"/>
          <w:kern w:val="0"/>
          <w:sz w:val="24"/>
          <w:szCs w:val="24"/>
          <w:lang w:val="en-US" w:eastAsia="zh-CN" w:bidi="ar"/>
        </w:rPr>
        <w:t xml:space="preserve">Hibiscus sabdariffa </w:t>
      </w:r>
      <w:r>
        <w:rPr>
          <w:rFonts w:hint="default" w:ascii="Tahoma" w:hAnsi="Tahoma" w:eastAsia="Times New Roman" w:cs="Tahoma"/>
          <w:b w:val="0"/>
          <w:bCs w:val="0"/>
          <w:color w:val="auto"/>
          <w:kern w:val="0"/>
          <w:sz w:val="24"/>
          <w:szCs w:val="24"/>
          <w:lang w:val="en-US" w:eastAsia="zh-CN" w:bidi="ar"/>
        </w:rPr>
        <w:t xml:space="preserve">Varieties in Ondo State, Nigeria. </w:t>
      </w:r>
      <w:r>
        <w:rPr>
          <w:rFonts w:hint="default" w:ascii="Tahoma" w:hAnsi="Tahoma" w:eastAsia="Times New Roman" w:cs="Tahoma"/>
          <w:b w:val="0"/>
          <w:bCs w:val="0"/>
          <w:color w:val="auto"/>
          <w:kern w:val="0"/>
          <w:sz w:val="24"/>
          <w:szCs w:val="24"/>
          <w:lang w:val="en-GB" w:eastAsia="zh-CN" w:bidi="ar"/>
        </w:rPr>
        <w:t>P</w:t>
      </w:r>
      <w:r>
        <w:rPr>
          <w:rFonts w:hint="default" w:ascii="Tahoma" w:hAnsi="Tahoma" w:eastAsia="Times New Roman" w:cs="Tahoma"/>
          <w:b w:val="0"/>
          <w:bCs w:val="0"/>
          <w:color w:val="auto"/>
          <w:kern w:val="0"/>
          <w:sz w:val="24"/>
          <w:szCs w:val="24"/>
          <w:lang w:val="en-US" w:eastAsia="zh-CN" w:bidi="ar"/>
        </w:rPr>
        <w:t xml:space="preserve">roceedings of the 2nd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 xml:space="preserve">nternational </w:t>
      </w:r>
      <w:r>
        <w:rPr>
          <w:rFonts w:hint="default" w:ascii="Tahoma" w:hAnsi="Tahoma" w:eastAsia="Times New Roman" w:cs="Tahoma"/>
          <w:b w:val="0"/>
          <w:bCs w:val="0"/>
          <w:color w:val="auto"/>
          <w:kern w:val="0"/>
          <w:sz w:val="24"/>
          <w:szCs w:val="24"/>
          <w:lang w:val="en-GB" w:eastAsia="zh-CN" w:bidi="ar"/>
        </w:rPr>
        <w:t>H</w:t>
      </w:r>
      <w:r>
        <w:rPr>
          <w:rFonts w:hint="default" w:ascii="Tahoma" w:hAnsi="Tahoma" w:eastAsia="Times New Roman" w:cs="Tahoma"/>
          <w:b w:val="0"/>
          <w:bCs w:val="0"/>
          <w:color w:val="auto"/>
          <w:kern w:val="0"/>
          <w:sz w:val="24"/>
          <w:szCs w:val="24"/>
          <w:lang w:val="en-US" w:eastAsia="zh-CN" w:bidi="ar"/>
        </w:rPr>
        <w:t xml:space="preserve">ybrid </w:t>
      </w:r>
      <w:r>
        <w:rPr>
          <w:rFonts w:hint="default" w:ascii="Tahoma" w:hAnsi="Tahoma" w:eastAsia="Times New Roman" w:cs="Tahoma"/>
          <w:b w:val="0"/>
          <w:bCs w:val="0"/>
          <w:color w:val="auto"/>
          <w:kern w:val="0"/>
          <w:sz w:val="24"/>
          <w:szCs w:val="24"/>
          <w:lang w:val="en-GB" w:eastAsia="zh-CN" w:bidi="ar"/>
        </w:rPr>
        <w:t>C</w:t>
      </w:r>
      <w:r>
        <w:rPr>
          <w:rFonts w:hint="default" w:ascii="Tahoma" w:hAnsi="Tahoma" w:eastAsia="Times New Roman" w:cs="Tahoma"/>
          <w:b w:val="0"/>
          <w:bCs w:val="0"/>
          <w:color w:val="auto"/>
          <w:kern w:val="0"/>
          <w:sz w:val="24"/>
          <w:szCs w:val="24"/>
          <w:lang w:val="en-US" w:eastAsia="zh-CN" w:bidi="ar"/>
        </w:rPr>
        <w:t xml:space="preserve">onference of the </w:t>
      </w:r>
      <w:r>
        <w:rPr>
          <w:rFonts w:hint="default" w:ascii="Tahoma" w:hAnsi="Tahoma" w:eastAsia="Times New Roman" w:cs="Tahoma"/>
          <w:b w:val="0"/>
          <w:bCs w:val="0"/>
          <w:color w:val="auto"/>
          <w:kern w:val="0"/>
          <w:sz w:val="24"/>
          <w:szCs w:val="24"/>
          <w:lang w:val="en-GB" w:eastAsia="zh-CN" w:bidi="ar"/>
        </w:rPr>
        <w:t>F</w:t>
      </w:r>
      <w:r>
        <w:rPr>
          <w:rFonts w:hint="default" w:ascii="Tahoma" w:hAnsi="Tahoma" w:eastAsia="Times New Roman" w:cs="Tahoma"/>
          <w:b w:val="0"/>
          <w:bCs w:val="0"/>
          <w:color w:val="auto"/>
          <w:kern w:val="0"/>
          <w:sz w:val="24"/>
          <w:szCs w:val="24"/>
          <w:lang w:val="en-US" w:eastAsia="zh-CN" w:bidi="ar"/>
        </w:rPr>
        <w:t xml:space="preserve">aculty of </w:t>
      </w:r>
      <w:r>
        <w:rPr>
          <w:rFonts w:hint="default" w:ascii="Tahoma" w:hAnsi="Tahoma" w:eastAsia="Times New Roman" w:cs="Tahoma"/>
          <w:b w:val="0"/>
          <w:bCs w:val="0"/>
          <w:color w:val="auto"/>
          <w:kern w:val="0"/>
          <w:sz w:val="24"/>
          <w:szCs w:val="24"/>
          <w:lang w:val="en-GB" w:eastAsia="zh-CN" w:bidi="ar"/>
        </w:rPr>
        <w:t>A</w:t>
      </w:r>
      <w:r>
        <w:rPr>
          <w:rFonts w:hint="default" w:ascii="Tahoma" w:hAnsi="Tahoma" w:eastAsia="Times New Roman" w:cs="Tahoma"/>
          <w:b w:val="0"/>
          <w:bCs w:val="0"/>
          <w:color w:val="auto"/>
          <w:kern w:val="0"/>
          <w:sz w:val="24"/>
          <w:szCs w:val="24"/>
          <w:lang w:val="en-US" w:eastAsia="zh-CN" w:bidi="ar"/>
        </w:rPr>
        <w:t xml:space="preserve">griculture,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 </w:t>
      </w:r>
      <w:r>
        <w:rPr>
          <w:rFonts w:hint="default" w:ascii="Tahoma" w:hAnsi="Tahoma" w:eastAsia="Times New Roman" w:cs="Tahoma"/>
          <w:b w:val="0"/>
          <w:bCs w:val="0"/>
          <w:color w:val="auto"/>
          <w:kern w:val="0"/>
          <w:sz w:val="24"/>
          <w:szCs w:val="24"/>
          <w:lang w:val="en-GB" w:eastAsia="zh-CN" w:bidi="ar"/>
        </w:rPr>
        <w:t>D</w:t>
      </w:r>
      <w:r>
        <w:rPr>
          <w:rFonts w:hint="default" w:ascii="Tahoma" w:hAnsi="Tahoma" w:eastAsia="Times New Roman" w:cs="Tahoma"/>
          <w:b w:val="0"/>
          <w:bCs w:val="0"/>
          <w:color w:val="auto"/>
          <w:kern w:val="0"/>
          <w:sz w:val="24"/>
          <w:szCs w:val="24"/>
          <w:lang w:val="en-US" w:eastAsia="zh-CN" w:bidi="ar"/>
        </w:rPr>
        <w:t xml:space="preserve">elta </w:t>
      </w:r>
      <w:r>
        <w:rPr>
          <w:rFonts w:hint="default" w:ascii="Tahoma" w:hAnsi="Tahoma" w:eastAsia="Times New Roman" w:cs="Tahoma"/>
          <w:b w:val="0"/>
          <w:bCs w:val="0"/>
          <w:color w:val="auto"/>
          <w:kern w:val="0"/>
          <w:sz w:val="24"/>
          <w:szCs w:val="24"/>
          <w:lang w:val="en-GB" w:eastAsia="zh-CN" w:bidi="ar"/>
        </w:rPr>
        <w:t>U</w:t>
      </w:r>
      <w:r>
        <w:rPr>
          <w:rFonts w:hint="default" w:ascii="Tahoma" w:hAnsi="Tahoma" w:eastAsia="Times New Roman" w:cs="Tahoma"/>
          <w:b w:val="0"/>
          <w:bCs w:val="0"/>
          <w:color w:val="auto"/>
          <w:kern w:val="0"/>
          <w:sz w:val="24"/>
          <w:szCs w:val="24"/>
          <w:lang w:val="en-US" w:eastAsia="zh-CN" w:bidi="ar"/>
        </w:rPr>
        <w:t xml:space="preserve">niversity, </w:t>
      </w:r>
      <w:r>
        <w:rPr>
          <w:rFonts w:hint="default" w:ascii="Tahoma" w:hAnsi="Tahoma" w:eastAsia="Times New Roman" w:cs="Tahoma"/>
          <w:b w:val="0"/>
          <w:bCs w:val="0"/>
          <w:color w:val="auto"/>
          <w:kern w:val="0"/>
          <w:sz w:val="24"/>
          <w:szCs w:val="24"/>
          <w:lang w:val="en-GB" w:eastAsia="zh-CN" w:bidi="ar"/>
        </w:rPr>
        <w:t>W</w:t>
      </w:r>
      <w:r>
        <w:rPr>
          <w:rFonts w:hint="default" w:ascii="Tahoma" w:hAnsi="Tahoma" w:eastAsia="Times New Roman" w:cs="Tahoma"/>
          <w:b w:val="0"/>
          <w:bCs w:val="0"/>
          <w:color w:val="auto"/>
          <w:kern w:val="0"/>
          <w:sz w:val="24"/>
          <w:szCs w:val="24"/>
          <w:lang w:val="en-US" w:eastAsia="zh-CN" w:bidi="ar"/>
        </w:rPr>
        <w:t xml:space="preserve">ilberforce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 xml:space="preserve">sland, </w:t>
      </w:r>
      <w:r>
        <w:rPr>
          <w:rFonts w:hint="default" w:ascii="Tahoma" w:hAnsi="Tahoma" w:eastAsia="Times New Roman" w:cs="Tahoma"/>
          <w:b w:val="0"/>
          <w:bCs w:val="0"/>
          <w:color w:val="auto"/>
          <w:kern w:val="0"/>
          <w:sz w:val="24"/>
          <w:szCs w:val="24"/>
          <w:lang w:val="en-GB" w:eastAsia="zh-CN" w:bidi="ar"/>
        </w:rPr>
        <w:t>B</w:t>
      </w:r>
      <w:r>
        <w:rPr>
          <w:rFonts w:hint="default" w:ascii="Tahoma" w:hAnsi="Tahoma" w:eastAsia="Times New Roman" w:cs="Tahoma"/>
          <w:b w:val="0"/>
          <w:bCs w:val="0"/>
          <w:color w:val="auto"/>
          <w:kern w:val="0"/>
          <w:sz w:val="24"/>
          <w:szCs w:val="24"/>
          <w:lang w:val="en-US" w:eastAsia="zh-CN" w:bidi="ar"/>
        </w:rPr>
        <w:t xml:space="preserve">ayelsa </w:t>
      </w:r>
      <w:r>
        <w:rPr>
          <w:rFonts w:hint="default" w:ascii="Tahoma" w:hAnsi="Tahoma" w:eastAsia="Times New Roman" w:cs="Tahoma"/>
          <w:b w:val="0"/>
          <w:bCs w:val="0"/>
          <w:color w:val="auto"/>
          <w:kern w:val="0"/>
          <w:sz w:val="24"/>
          <w:szCs w:val="24"/>
          <w:lang w:val="en-GB" w:eastAsia="zh-CN" w:bidi="ar"/>
        </w:rPr>
        <w:t>S</w:t>
      </w:r>
      <w:r>
        <w:rPr>
          <w:rFonts w:hint="default" w:ascii="Tahoma" w:hAnsi="Tahoma" w:eastAsia="Times New Roman" w:cs="Tahoma"/>
          <w:b w:val="0"/>
          <w:bCs w:val="0"/>
          <w:color w:val="auto"/>
          <w:kern w:val="0"/>
          <w:sz w:val="24"/>
          <w:szCs w:val="24"/>
          <w:lang w:val="en-US" w:eastAsia="zh-CN" w:bidi="ar"/>
        </w:rPr>
        <w:t xml:space="preserve">tate,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igeria. </w:t>
      </w:r>
      <w:r>
        <w:rPr>
          <w:rFonts w:hint="default" w:ascii="Tahoma" w:hAnsi="Tahoma" w:cs="Tahoma"/>
          <w:color w:val="auto"/>
          <w:sz w:val="24"/>
          <w:szCs w:val="24"/>
        </w:rPr>
        <w:t xml:space="preserve">Pp </w:t>
      </w:r>
      <w:r>
        <w:rPr>
          <w:rFonts w:hint="default" w:ascii="Tahoma" w:hAnsi="Tahoma" w:cs="Tahoma"/>
          <w:color w:val="auto"/>
          <w:sz w:val="24"/>
          <w:szCs w:val="24"/>
          <w:lang w:val="en-GB"/>
        </w:rPr>
        <w:t>213.</w:t>
      </w:r>
    </w:p>
    <w:p w14:paraId="620DD364">
      <w:pPr>
        <w:pStyle w:val="11"/>
        <w:numPr>
          <w:ilvl w:val="0"/>
          <w:numId w:val="0"/>
        </w:numPr>
        <w:tabs>
          <w:tab w:val="left" w:pos="0"/>
        </w:tabs>
        <w:spacing w:after="0" w:line="240" w:lineRule="auto"/>
        <w:ind w:left="284" w:leftChars="0"/>
        <w:jc w:val="both"/>
        <w:rPr>
          <w:rFonts w:hint="default" w:ascii="Tahoma" w:hAnsi="Tahoma" w:eastAsia="Times New Roman" w:cs="Tahoma"/>
          <w:b w:val="0"/>
          <w:bCs w:val="0"/>
          <w:color w:val="auto"/>
          <w:sz w:val="24"/>
          <w:szCs w:val="24"/>
          <w:lang w:val="en-US"/>
        </w:rPr>
      </w:pPr>
    </w:p>
    <w:p w14:paraId="102646CD">
      <w:pPr>
        <w:pStyle w:val="11"/>
        <w:numPr>
          <w:ilvl w:val="0"/>
          <w:numId w:val="6"/>
        </w:numPr>
        <w:tabs>
          <w:tab w:val="left" w:pos="0"/>
        </w:tabs>
        <w:spacing w:after="0" w:line="240" w:lineRule="auto"/>
        <w:ind w:left="993" w:hanging="709"/>
        <w:jc w:val="both"/>
        <w:rPr>
          <w:rFonts w:hint="default" w:ascii="Tahoma" w:hAnsi="Tahoma" w:eastAsia="Calibri" w:cs="Tahoma"/>
          <w:color w:val="auto"/>
          <w:sz w:val="23"/>
          <w:szCs w:val="23"/>
          <w:lang w:val="en-US" w:eastAsia="en-US" w:bidi="ar"/>
        </w:rPr>
      </w:pPr>
      <w:r>
        <w:rPr>
          <w:rFonts w:hint="default" w:ascii="Tahoma" w:hAnsi="Tahoma" w:eastAsia="Times New Roman" w:cs="Tahoma"/>
          <w:b w:val="0"/>
          <w:bCs w:val="0"/>
          <w:color w:val="auto"/>
          <w:kern w:val="0"/>
          <w:sz w:val="24"/>
          <w:szCs w:val="24"/>
          <w:lang w:val="en-US" w:eastAsia="zh-CN" w:bidi="ar"/>
        </w:rPr>
        <w:t xml:space="preserve">Omotoyinbo, O.V.,  Ukah, J.C., </w:t>
      </w:r>
      <w:r>
        <w:rPr>
          <w:rFonts w:hint="default" w:ascii="Tahoma" w:hAnsi="Tahoma" w:eastAsia="Times New Roman" w:cs="Tahoma"/>
          <w:b/>
          <w:bCs/>
          <w:color w:val="auto"/>
          <w:kern w:val="0"/>
          <w:sz w:val="24"/>
          <w:szCs w:val="24"/>
          <w:lang w:val="en-US" w:eastAsia="zh-CN" w:bidi="ar"/>
        </w:rPr>
        <w:t>Oluwafemi, Y.D</w:t>
      </w:r>
      <w:r>
        <w:rPr>
          <w:rFonts w:hint="default" w:ascii="Tahoma" w:hAnsi="Tahoma" w:eastAsia="Times New Roman" w:cs="Tahoma"/>
          <w:b/>
          <w:bCs/>
          <w:color w:val="auto"/>
          <w:kern w:val="0"/>
          <w:sz w:val="24"/>
          <w:szCs w:val="24"/>
          <w:lang w:val="en-GB" w:eastAsia="zh-CN" w:bidi="ar"/>
        </w:rPr>
        <w:t xml:space="preserve"> </w:t>
      </w:r>
      <w:r>
        <w:rPr>
          <w:rFonts w:hint="default" w:ascii="Tahoma" w:hAnsi="Tahoma" w:eastAsia="Times New Roman" w:cs="Tahoma"/>
          <w:b w:val="0"/>
          <w:bCs w:val="0"/>
          <w:color w:val="auto"/>
          <w:kern w:val="0"/>
          <w:sz w:val="24"/>
          <w:szCs w:val="24"/>
          <w:lang w:val="en-US" w:eastAsia="zh-CN" w:bidi="ar"/>
        </w:rPr>
        <w:t xml:space="preserve">and Omotoyinbo, B.I. </w:t>
      </w:r>
      <w:r>
        <w:rPr>
          <w:rFonts w:hint="default" w:ascii="Tahoma" w:hAnsi="Tahoma" w:eastAsia="Times New Roman" w:cs="Tahoma"/>
          <w:b/>
          <w:bCs/>
          <w:color w:val="auto"/>
          <w:kern w:val="0"/>
          <w:sz w:val="24"/>
          <w:szCs w:val="24"/>
          <w:lang w:val="en-US" w:eastAsia="zh-CN" w:bidi="ar"/>
        </w:rPr>
        <w:t>(2025)</w:t>
      </w:r>
      <w:r>
        <w:rPr>
          <w:rFonts w:hint="default" w:ascii="Tahoma" w:hAnsi="Tahoma" w:eastAsia="Times New Roman" w:cs="Tahoma"/>
          <w:b w:val="0"/>
          <w:bCs w:val="0"/>
          <w:color w:val="auto"/>
          <w:kern w:val="0"/>
          <w:sz w:val="24"/>
          <w:szCs w:val="24"/>
          <w:lang w:val="en-US" w:eastAsia="zh-CN" w:bidi="ar"/>
        </w:rPr>
        <w:t xml:space="preserve">.Antibacterial Compounds from </w:t>
      </w:r>
      <w:r>
        <w:rPr>
          <w:rFonts w:hint="default" w:ascii="Tahoma" w:hAnsi="Tahoma" w:eastAsia="Times New Roman" w:cs="Tahoma"/>
          <w:b w:val="0"/>
          <w:bCs w:val="0"/>
          <w:i/>
          <w:iCs/>
          <w:color w:val="auto"/>
          <w:kern w:val="0"/>
          <w:sz w:val="24"/>
          <w:szCs w:val="24"/>
          <w:lang w:val="en-US" w:eastAsia="zh-CN" w:bidi="ar"/>
        </w:rPr>
        <w:t xml:space="preserve">Gongronema latifolium </w:t>
      </w:r>
      <w:r>
        <w:rPr>
          <w:rFonts w:hint="default" w:ascii="Tahoma" w:hAnsi="Tahoma" w:eastAsia="Times New Roman" w:cs="Tahoma"/>
          <w:b w:val="0"/>
          <w:bCs w:val="0"/>
          <w:color w:val="auto"/>
          <w:kern w:val="0"/>
          <w:sz w:val="24"/>
          <w:szCs w:val="24"/>
          <w:lang w:val="en-US" w:eastAsia="zh-CN" w:bidi="ar"/>
        </w:rPr>
        <w:t>(Benth.) Stem Extract: A Phytochemical and Bioactivity Study against Oral Pathogens. P</w:t>
      </w:r>
      <w:r>
        <w:rPr>
          <w:rFonts w:hint="default" w:ascii="Tahoma" w:hAnsi="Tahoma" w:eastAsia="Times New Roman" w:cs="Tahoma"/>
          <w:b w:val="0"/>
          <w:bCs w:val="0"/>
          <w:color w:val="auto"/>
          <w:kern w:val="0"/>
          <w:sz w:val="24"/>
          <w:szCs w:val="24"/>
          <w:lang w:val="en-GB" w:eastAsia="zh-CN" w:bidi="ar"/>
        </w:rPr>
        <w:t>p 198. P</w:t>
      </w:r>
      <w:r>
        <w:rPr>
          <w:rFonts w:hint="default" w:ascii="Tahoma" w:hAnsi="Tahoma" w:eastAsia="Times New Roman" w:cs="Tahoma"/>
          <w:b w:val="0"/>
          <w:bCs w:val="0"/>
          <w:color w:val="auto"/>
          <w:kern w:val="0"/>
          <w:sz w:val="24"/>
          <w:szCs w:val="24"/>
          <w:lang w:val="en-US" w:eastAsia="zh-CN" w:bidi="ar"/>
        </w:rPr>
        <w:t xml:space="preserve">roceedings of the 2nd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 xml:space="preserve">nternational </w:t>
      </w:r>
      <w:r>
        <w:rPr>
          <w:rFonts w:hint="default" w:ascii="Tahoma" w:hAnsi="Tahoma" w:eastAsia="Times New Roman" w:cs="Tahoma"/>
          <w:b w:val="0"/>
          <w:bCs w:val="0"/>
          <w:color w:val="auto"/>
          <w:kern w:val="0"/>
          <w:sz w:val="24"/>
          <w:szCs w:val="24"/>
          <w:lang w:val="en-GB" w:eastAsia="zh-CN" w:bidi="ar"/>
        </w:rPr>
        <w:t>H</w:t>
      </w:r>
      <w:r>
        <w:rPr>
          <w:rFonts w:hint="default" w:ascii="Tahoma" w:hAnsi="Tahoma" w:eastAsia="Times New Roman" w:cs="Tahoma"/>
          <w:b w:val="0"/>
          <w:bCs w:val="0"/>
          <w:color w:val="auto"/>
          <w:kern w:val="0"/>
          <w:sz w:val="24"/>
          <w:szCs w:val="24"/>
          <w:lang w:val="en-US" w:eastAsia="zh-CN" w:bidi="ar"/>
        </w:rPr>
        <w:t xml:space="preserve">ybrid </w:t>
      </w:r>
      <w:r>
        <w:rPr>
          <w:rFonts w:hint="default" w:ascii="Tahoma" w:hAnsi="Tahoma" w:eastAsia="Times New Roman" w:cs="Tahoma"/>
          <w:b w:val="0"/>
          <w:bCs w:val="0"/>
          <w:color w:val="auto"/>
          <w:kern w:val="0"/>
          <w:sz w:val="24"/>
          <w:szCs w:val="24"/>
          <w:lang w:val="en-GB" w:eastAsia="zh-CN" w:bidi="ar"/>
        </w:rPr>
        <w:t>C</w:t>
      </w:r>
      <w:r>
        <w:rPr>
          <w:rFonts w:hint="default" w:ascii="Tahoma" w:hAnsi="Tahoma" w:eastAsia="Times New Roman" w:cs="Tahoma"/>
          <w:b w:val="0"/>
          <w:bCs w:val="0"/>
          <w:color w:val="auto"/>
          <w:kern w:val="0"/>
          <w:sz w:val="24"/>
          <w:szCs w:val="24"/>
          <w:lang w:val="en-US" w:eastAsia="zh-CN" w:bidi="ar"/>
        </w:rPr>
        <w:t xml:space="preserve">onference of the </w:t>
      </w:r>
      <w:r>
        <w:rPr>
          <w:rFonts w:hint="default" w:ascii="Tahoma" w:hAnsi="Tahoma" w:eastAsia="Times New Roman" w:cs="Tahoma"/>
          <w:b w:val="0"/>
          <w:bCs w:val="0"/>
          <w:color w:val="auto"/>
          <w:kern w:val="0"/>
          <w:sz w:val="24"/>
          <w:szCs w:val="24"/>
          <w:lang w:val="en-GB" w:eastAsia="zh-CN" w:bidi="ar"/>
        </w:rPr>
        <w:t>F</w:t>
      </w:r>
      <w:r>
        <w:rPr>
          <w:rFonts w:hint="default" w:ascii="Tahoma" w:hAnsi="Tahoma" w:eastAsia="Times New Roman" w:cs="Tahoma"/>
          <w:b w:val="0"/>
          <w:bCs w:val="0"/>
          <w:color w:val="auto"/>
          <w:kern w:val="0"/>
          <w:sz w:val="24"/>
          <w:szCs w:val="24"/>
          <w:lang w:val="en-US" w:eastAsia="zh-CN" w:bidi="ar"/>
        </w:rPr>
        <w:t xml:space="preserve">aculty of </w:t>
      </w:r>
      <w:r>
        <w:rPr>
          <w:rFonts w:hint="default" w:ascii="Tahoma" w:hAnsi="Tahoma" w:eastAsia="Times New Roman" w:cs="Tahoma"/>
          <w:b w:val="0"/>
          <w:bCs w:val="0"/>
          <w:color w:val="auto"/>
          <w:kern w:val="0"/>
          <w:sz w:val="24"/>
          <w:szCs w:val="24"/>
          <w:lang w:val="en-GB" w:eastAsia="zh-CN" w:bidi="ar"/>
        </w:rPr>
        <w:t>A</w:t>
      </w:r>
      <w:r>
        <w:rPr>
          <w:rFonts w:hint="default" w:ascii="Tahoma" w:hAnsi="Tahoma" w:eastAsia="Times New Roman" w:cs="Tahoma"/>
          <w:b w:val="0"/>
          <w:bCs w:val="0"/>
          <w:color w:val="auto"/>
          <w:kern w:val="0"/>
          <w:sz w:val="24"/>
          <w:szCs w:val="24"/>
          <w:lang w:val="en-US" w:eastAsia="zh-CN" w:bidi="ar"/>
        </w:rPr>
        <w:t xml:space="preserve">griculture,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 </w:t>
      </w:r>
      <w:r>
        <w:rPr>
          <w:rFonts w:hint="default" w:ascii="Tahoma" w:hAnsi="Tahoma" w:eastAsia="Times New Roman" w:cs="Tahoma"/>
          <w:b w:val="0"/>
          <w:bCs w:val="0"/>
          <w:color w:val="auto"/>
          <w:kern w:val="0"/>
          <w:sz w:val="24"/>
          <w:szCs w:val="24"/>
          <w:lang w:val="en-GB" w:eastAsia="zh-CN" w:bidi="ar"/>
        </w:rPr>
        <w:t>D</w:t>
      </w:r>
      <w:r>
        <w:rPr>
          <w:rFonts w:hint="default" w:ascii="Tahoma" w:hAnsi="Tahoma" w:eastAsia="Times New Roman" w:cs="Tahoma"/>
          <w:b w:val="0"/>
          <w:bCs w:val="0"/>
          <w:color w:val="auto"/>
          <w:kern w:val="0"/>
          <w:sz w:val="24"/>
          <w:szCs w:val="24"/>
          <w:lang w:val="en-US" w:eastAsia="zh-CN" w:bidi="ar"/>
        </w:rPr>
        <w:t xml:space="preserve">elta </w:t>
      </w:r>
      <w:r>
        <w:rPr>
          <w:rFonts w:hint="default" w:ascii="Tahoma" w:hAnsi="Tahoma" w:eastAsia="Times New Roman" w:cs="Tahoma"/>
          <w:b w:val="0"/>
          <w:bCs w:val="0"/>
          <w:color w:val="auto"/>
          <w:kern w:val="0"/>
          <w:sz w:val="24"/>
          <w:szCs w:val="24"/>
          <w:lang w:val="en-GB" w:eastAsia="zh-CN" w:bidi="ar"/>
        </w:rPr>
        <w:t>U</w:t>
      </w:r>
      <w:r>
        <w:rPr>
          <w:rFonts w:hint="default" w:ascii="Tahoma" w:hAnsi="Tahoma" w:eastAsia="Times New Roman" w:cs="Tahoma"/>
          <w:b w:val="0"/>
          <w:bCs w:val="0"/>
          <w:color w:val="auto"/>
          <w:kern w:val="0"/>
          <w:sz w:val="24"/>
          <w:szCs w:val="24"/>
          <w:lang w:val="en-US" w:eastAsia="zh-CN" w:bidi="ar"/>
        </w:rPr>
        <w:t xml:space="preserve">niversity, </w:t>
      </w:r>
      <w:r>
        <w:rPr>
          <w:rFonts w:hint="default" w:ascii="Tahoma" w:hAnsi="Tahoma" w:eastAsia="Times New Roman" w:cs="Tahoma"/>
          <w:b w:val="0"/>
          <w:bCs w:val="0"/>
          <w:color w:val="auto"/>
          <w:kern w:val="0"/>
          <w:sz w:val="24"/>
          <w:szCs w:val="24"/>
          <w:lang w:val="en-GB" w:eastAsia="zh-CN" w:bidi="ar"/>
        </w:rPr>
        <w:t>W</w:t>
      </w:r>
      <w:r>
        <w:rPr>
          <w:rFonts w:hint="default" w:ascii="Tahoma" w:hAnsi="Tahoma" w:eastAsia="Times New Roman" w:cs="Tahoma"/>
          <w:b w:val="0"/>
          <w:bCs w:val="0"/>
          <w:color w:val="auto"/>
          <w:kern w:val="0"/>
          <w:sz w:val="24"/>
          <w:szCs w:val="24"/>
          <w:lang w:val="en-US" w:eastAsia="zh-CN" w:bidi="ar"/>
        </w:rPr>
        <w:t xml:space="preserve">ilberforce </w:t>
      </w:r>
      <w:r>
        <w:rPr>
          <w:rFonts w:hint="default" w:ascii="Tahoma" w:hAnsi="Tahoma" w:eastAsia="Times New Roman" w:cs="Tahoma"/>
          <w:b w:val="0"/>
          <w:bCs w:val="0"/>
          <w:color w:val="auto"/>
          <w:kern w:val="0"/>
          <w:sz w:val="24"/>
          <w:szCs w:val="24"/>
          <w:lang w:val="en-GB" w:eastAsia="zh-CN" w:bidi="ar"/>
        </w:rPr>
        <w:t>I</w:t>
      </w:r>
      <w:r>
        <w:rPr>
          <w:rFonts w:hint="default" w:ascii="Tahoma" w:hAnsi="Tahoma" w:eastAsia="Times New Roman" w:cs="Tahoma"/>
          <w:b w:val="0"/>
          <w:bCs w:val="0"/>
          <w:color w:val="auto"/>
          <w:kern w:val="0"/>
          <w:sz w:val="24"/>
          <w:szCs w:val="24"/>
          <w:lang w:val="en-US" w:eastAsia="zh-CN" w:bidi="ar"/>
        </w:rPr>
        <w:t xml:space="preserve">sland, </w:t>
      </w:r>
      <w:r>
        <w:rPr>
          <w:rFonts w:hint="default" w:ascii="Tahoma" w:hAnsi="Tahoma" w:eastAsia="Times New Roman" w:cs="Tahoma"/>
          <w:b w:val="0"/>
          <w:bCs w:val="0"/>
          <w:color w:val="auto"/>
          <w:kern w:val="0"/>
          <w:sz w:val="24"/>
          <w:szCs w:val="24"/>
          <w:lang w:val="en-GB" w:eastAsia="zh-CN" w:bidi="ar"/>
        </w:rPr>
        <w:t>B</w:t>
      </w:r>
      <w:r>
        <w:rPr>
          <w:rFonts w:hint="default" w:ascii="Tahoma" w:hAnsi="Tahoma" w:eastAsia="Times New Roman" w:cs="Tahoma"/>
          <w:b w:val="0"/>
          <w:bCs w:val="0"/>
          <w:color w:val="auto"/>
          <w:kern w:val="0"/>
          <w:sz w:val="24"/>
          <w:szCs w:val="24"/>
          <w:lang w:val="en-US" w:eastAsia="zh-CN" w:bidi="ar"/>
        </w:rPr>
        <w:t xml:space="preserve">ayelsa </w:t>
      </w:r>
      <w:r>
        <w:rPr>
          <w:rFonts w:hint="default" w:ascii="Tahoma" w:hAnsi="Tahoma" w:eastAsia="Times New Roman" w:cs="Tahoma"/>
          <w:b w:val="0"/>
          <w:bCs w:val="0"/>
          <w:color w:val="auto"/>
          <w:kern w:val="0"/>
          <w:sz w:val="24"/>
          <w:szCs w:val="24"/>
          <w:lang w:val="en-GB" w:eastAsia="zh-CN" w:bidi="ar"/>
        </w:rPr>
        <w:t>S</w:t>
      </w:r>
      <w:r>
        <w:rPr>
          <w:rFonts w:hint="default" w:ascii="Tahoma" w:hAnsi="Tahoma" w:eastAsia="Times New Roman" w:cs="Tahoma"/>
          <w:b w:val="0"/>
          <w:bCs w:val="0"/>
          <w:color w:val="auto"/>
          <w:kern w:val="0"/>
          <w:sz w:val="24"/>
          <w:szCs w:val="24"/>
          <w:lang w:val="en-US" w:eastAsia="zh-CN" w:bidi="ar"/>
        </w:rPr>
        <w:t xml:space="preserve">tate, </w:t>
      </w:r>
      <w:r>
        <w:rPr>
          <w:rFonts w:hint="default" w:ascii="Tahoma" w:hAnsi="Tahoma" w:eastAsia="Times New Roman" w:cs="Tahoma"/>
          <w:b w:val="0"/>
          <w:bCs w:val="0"/>
          <w:color w:val="auto"/>
          <w:kern w:val="0"/>
          <w:sz w:val="24"/>
          <w:szCs w:val="24"/>
          <w:lang w:val="en-GB" w:eastAsia="zh-CN" w:bidi="ar"/>
        </w:rPr>
        <w:t>N</w:t>
      </w:r>
      <w:r>
        <w:rPr>
          <w:rFonts w:hint="default" w:ascii="Tahoma" w:hAnsi="Tahoma" w:eastAsia="Times New Roman" w:cs="Tahoma"/>
          <w:b w:val="0"/>
          <w:bCs w:val="0"/>
          <w:color w:val="auto"/>
          <w:kern w:val="0"/>
          <w:sz w:val="24"/>
          <w:szCs w:val="24"/>
          <w:lang w:val="en-US" w:eastAsia="zh-CN" w:bidi="ar"/>
        </w:rPr>
        <w:t xml:space="preserve">igeria. </w:t>
      </w:r>
      <w:r>
        <w:rPr>
          <w:rFonts w:hint="default" w:ascii="Tahoma" w:hAnsi="Tahoma" w:cs="Tahoma"/>
          <w:color w:val="auto"/>
          <w:sz w:val="24"/>
          <w:szCs w:val="24"/>
        </w:rPr>
        <w:t xml:space="preserve">Pp </w:t>
      </w:r>
      <w:r>
        <w:rPr>
          <w:rFonts w:hint="default" w:ascii="Tahoma" w:hAnsi="Tahoma" w:cs="Tahoma"/>
          <w:color w:val="auto"/>
          <w:sz w:val="24"/>
          <w:szCs w:val="24"/>
          <w:lang w:val="en-GB"/>
        </w:rPr>
        <w:tab/>
      </w:r>
      <w:r>
        <w:rPr>
          <w:rFonts w:hint="default" w:ascii="Tahoma" w:hAnsi="Tahoma" w:cs="Tahoma"/>
          <w:color w:val="auto"/>
          <w:sz w:val="24"/>
          <w:szCs w:val="24"/>
          <w:lang w:val="en-GB"/>
        </w:rPr>
        <w:t>213.</w:t>
      </w:r>
    </w:p>
    <w:p w14:paraId="7D51604B">
      <w:pPr>
        <w:pStyle w:val="11"/>
        <w:numPr>
          <w:ilvl w:val="0"/>
          <w:numId w:val="0"/>
        </w:numPr>
        <w:tabs>
          <w:tab w:val="left" w:pos="0"/>
        </w:tabs>
        <w:spacing w:after="0" w:line="240" w:lineRule="auto"/>
        <w:ind w:left="284" w:leftChars="0"/>
        <w:jc w:val="both"/>
        <w:rPr>
          <w:rFonts w:hint="default" w:ascii="Tahoma" w:hAnsi="Tahoma" w:cs="Tahoma"/>
          <w:b w:val="0"/>
          <w:bCs w:val="0"/>
          <w:color w:val="auto"/>
          <w:sz w:val="24"/>
          <w:szCs w:val="24"/>
          <w:lang w:val="en-GB"/>
        </w:rPr>
      </w:pPr>
    </w:p>
    <w:p w14:paraId="3EFD4883">
      <w:pPr>
        <w:pStyle w:val="11"/>
        <w:numPr>
          <w:ilvl w:val="0"/>
          <w:numId w:val="6"/>
        </w:numPr>
        <w:tabs>
          <w:tab w:val="left" w:pos="0"/>
        </w:tabs>
        <w:spacing w:after="0" w:line="240" w:lineRule="auto"/>
        <w:ind w:left="993" w:hanging="709"/>
        <w:jc w:val="both"/>
        <w:rPr>
          <w:sz w:val="24"/>
          <w:szCs w:val="24"/>
        </w:rPr>
      </w:pPr>
      <w:r>
        <w:rPr>
          <w:rFonts w:hint="default" w:ascii="Tahoma" w:hAnsi="Tahoma" w:eastAsia="Calibri" w:cs="Tahoma"/>
          <w:b w:val="0"/>
          <w:bCs w:val="0"/>
          <w:color w:val="auto"/>
          <w:kern w:val="0"/>
          <w:sz w:val="24"/>
          <w:szCs w:val="24"/>
          <w:lang w:val="en-US" w:eastAsia="zh-CN" w:bidi="ar"/>
        </w:rPr>
        <w:t>Bello, O. O.,</w:t>
      </w:r>
      <w:r>
        <w:rPr>
          <w:rFonts w:hint="default" w:ascii="Tahoma" w:hAnsi="Tahoma" w:eastAsia="Calibri" w:cs="Tahoma"/>
          <w:b/>
          <w:bCs/>
          <w:color w:val="auto"/>
          <w:kern w:val="0"/>
          <w:sz w:val="24"/>
          <w:szCs w:val="24"/>
          <w:lang w:val="en-US" w:eastAsia="zh-CN" w:bidi="ar"/>
        </w:rPr>
        <w:t xml:space="preserve"> </w:t>
      </w:r>
      <w:r>
        <w:rPr>
          <w:rFonts w:hint="default" w:ascii="Tahoma" w:hAnsi="Tahoma" w:eastAsia="Calibri" w:cs="Tahoma"/>
          <w:color w:val="auto"/>
          <w:kern w:val="0"/>
          <w:sz w:val="24"/>
          <w:szCs w:val="24"/>
          <w:lang w:val="en-US" w:eastAsia="zh-CN" w:bidi="ar"/>
        </w:rPr>
        <w:t xml:space="preserve">Bello, T. K., Temidayo, G. E., and </w:t>
      </w:r>
      <w:r>
        <w:rPr>
          <w:rFonts w:hint="default" w:ascii="Tahoma" w:hAnsi="Tahoma" w:eastAsia="Calibri" w:cs="Tahoma"/>
          <w:b/>
          <w:bCs/>
          <w:color w:val="auto"/>
          <w:kern w:val="0"/>
          <w:sz w:val="24"/>
          <w:szCs w:val="24"/>
          <w:lang w:val="en-US" w:eastAsia="zh-CN" w:bidi="ar"/>
        </w:rPr>
        <w:t>Oluwafemi, Y.D</w:t>
      </w:r>
      <w:r>
        <w:rPr>
          <w:rFonts w:hint="default" w:ascii="Tahoma" w:hAnsi="Tahoma" w:cs="Tahoma"/>
          <w:b/>
          <w:bCs/>
          <w:color w:val="auto"/>
          <w:kern w:val="0"/>
          <w:sz w:val="24"/>
          <w:szCs w:val="24"/>
          <w:lang w:val="en-GB" w:eastAsia="zh-CN" w:bidi="ar"/>
        </w:rPr>
        <w:t xml:space="preserve"> </w:t>
      </w:r>
      <w:r>
        <w:rPr>
          <w:rFonts w:hint="default" w:ascii="Tahoma" w:hAnsi="Tahoma" w:eastAsia="Calibri" w:cs="Tahoma"/>
          <w:b/>
          <w:bCs/>
          <w:color w:val="auto"/>
          <w:kern w:val="0"/>
          <w:sz w:val="24"/>
          <w:szCs w:val="24"/>
          <w:lang w:val="en-GB" w:eastAsia="zh-CN" w:bidi="ar"/>
        </w:rPr>
        <w:t>(2025).</w:t>
      </w:r>
      <w:r>
        <w:rPr>
          <w:rFonts w:hint="default" w:ascii="Tahoma" w:hAnsi="Tahoma" w:eastAsia="Calibri" w:cs="Tahoma"/>
          <w:color w:val="auto"/>
          <w:kern w:val="0"/>
          <w:sz w:val="24"/>
          <w:szCs w:val="24"/>
          <w:lang w:val="en-US" w:eastAsia="zh-CN" w:bidi="ar"/>
        </w:rPr>
        <w:t xml:space="preserve"> Antibiotic resistance profiles of bacteria Isolated from worn jewelry in Ondo City, Nigeria.</w:t>
      </w:r>
      <w:r>
        <w:rPr>
          <w:rFonts w:hint="default" w:ascii="Tahoma" w:hAnsi="Tahoma" w:eastAsia="Calibri" w:cs="Tahoma"/>
          <w:color w:val="auto"/>
          <w:sz w:val="24"/>
          <w:szCs w:val="24"/>
          <w:lang w:val="en-US" w:eastAsia="en-US" w:bidi="ar"/>
        </w:rPr>
        <w:t>International Convention Centre (ICC), Birmingham, United Kingdom (Applied Microiology International</w:t>
      </w:r>
      <w:r>
        <w:rPr>
          <w:rFonts w:hint="default" w:ascii="Tahoma" w:hAnsi="Tahoma" w:cs="Tahoma"/>
          <w:color w:val="auto"/>
          <w:sz w:val="24"/>
          <w:szCs w:val="24"/>
          <w:lang w:val="en-GB" w:eastAsia="en-US" w:bidi="ar"/>
        </w:rPr>
        <w:t>).</w:t>
      </w:r>
    </w:p>
    <w:p w14:paraId="042756F9">
      <w:pPr>
        <w:pStyle w:val="11"/>
        <w:numPr>
          <w:ilvl w:val="0"/>
          <w:numId w:val="0"/>
        </w:numPr>
        <w:tabs>
          <w:tab w:val="left" w:pos="0"/>
        </w:tabs>
        <w:spacing w:after="0" w:line="240" w:lineRule="auto"/>
        <w:ind w:left="284" w:leftChars="0"/>
        <w:jc w:val="both"/>
        <w:rPr>
          <w:sz w:val="24"/>
          <w:szCs w:val="24"/>
        </w:rPr>
      </w:pPr>
    </w:p>
    <w:p w14:paraId="40937A0B">
      <w:pPr>
        <w:pStyle w:val="11"/>
        <w:numPr>
          <w:ilvl w:val="0"/>
          <w:numId w:val="6"/>
        </w:numPr>
        <w:tabs>
          <w:tab w:val="left" w:pos="0"/>
        </w:tabs>
        <w:spacing w:after="0" w:line="240" w:lineRule="auto"/>
        <w:ind w:left="993" w:hanging="709"/>
        <w:jc w:val="both"/>
      </w:pPr>
      <w:r>
        <w:rPr>
          <w:rFonts w:hint="default" w:ascii="Tahoma" w:hAnsi="Tahoma" w:eastAsia="Arial-BoldMT" w:cs="Tahoma"/>
          <w:b w:val="0"/>
          <w:bCs w:val="0"/>
          <w:color w:val="auto"/>
          <w:kern w:val="0"/>
          <w:sz w:val="24"/>
          <w:szCs w:val="24"/>
          <w:lang w:val="en-US" w:eastAsia="zh-CN" w:bidi="ar"/>
        </w:rPr>
        <w:t>Omotoyinbo</w:t>
      </w:r>
      <w:r>
        <w:rPr>
          <w:rFonts w:hint="default" w:ascii="Tahoma" w:hAnsi="Tahoma" w:eastAsia="Arial-BoldMT" w:cs="Tahoma"/>
          <w:b w:val="0"/>
          <w:bCs w:val="0"/>
          <w:color w:val="auto"/>
          <w:kern w:val="0"/>
          <w:sz w:val="24"/>
          <w:szCs w:val="24"/>
          <w:lang w:val="en-GB" w:eastAsia="zh-CN" w:bidi="ar"/>
        </w:rPr>
        <w:t>,</w:t>
      </w:r>
      <w:r>
        <w:rPr>
          <w:rFonts w:hint="default" w:ascii="Tahoma" w:hAnsi="Tahoma" w:eastAsia="Arial-BoldMT" w:cs="Tahoma"/>
          <w:b w:val="0"/>
          <w:bCs w:val="0"/>
          <w:color w:val="auto"/>
          <w:kern w:val="0"/>
          <w:sz w:val="24"/>
          <w:szCs w:val="24"/>
          <w:lang w:val="en-US" w:eastAsia="zh-CN" w:bidi="ar"/>
        </w:rPr>
        <w:t xml:space="preserve"> B.I., Uhunmwhangho</w:t>
      </w:r>
      <w:r>
        <w:rPr>
          <w:rFonts w:hint="default" w:ascii="Tahoma" w:hAnsi="Tahoma" w:eastAsia="Arial-BoldMT" w:cs="Tahoma"/>
          <w:b w:val="0"/>
          <w:bCs w:val="0"/>
          <w:color w:val="auto"/>
          <w:kern w:val="0"/>
          <w:sz w:val="24"/>
          <w:szCs w:val="24"/>
          <w:lang w:val="en-GB" w:eastAsia="zh-CN" w:bidi="ar"/>
        </w:rPr>
        <w:t>,</w:t>
      </w:r>
      <w:r>
        <w:rPr>
          <w:rFonts w:hint="default" w:ascii="Tahoma" w:hAnsi="Tahoma" w:eastAsia="Arial-BoldMT" w:cs="Tahoma"/>
          <w:b w:val="0"/>
          <w:bCs w:val="0"/>
          <w:color w:val="auto"/>
          <w:kern w:val="0"/>
          <w:sz w:val="24"/>
          <w:szCs w:val="24"/>
          <w:lang w:val="en-US" w:eastAsia="zh-CN" w:bidi="ar"/>
        </w:rPr>
        <w:t xml:space="preserve"> E.</w:t>
      </w:r>
      <w:r>
        <w:rPr>
          <w:rFonts w:hint="default" w:ascii="Tahoma" w:hAnsi="Tahoma" w:eastAsia="Arial-BoldMT" w:cs="Tahoma"/>
          <w:b w:val="0"/>
          <w:bCs w:val="0"/>
          <w:color w:val="auto"/>
          <w:kern w:val="0"/>
          <w:sz w:val="24"/>
          <w:szCs w:val="24"/>
          <w:lang w:val="en-GB" w:eastAsia="zh-CN" w:bidi="ar"/>
        </w:rPr>
        <w:t xml:space="preserve"> </w:t>
      </w:r>
      <w:r>
        <w:rPr>
          <w:rFonts w:hint="default" w:ascii="Tahoma" w:hAnsi="Tahoma" w:eastAsia="Arial-BoldMT" w:cs="Tahoma"/>
          <w:b w:val="0"/>
          <w:bCs w:val="0"/>
          <w:color w:val="auto"/>
          <w:kern w:val="0"/>
          <w:sz w:val="24"/>
          <w:szCs w:val="24"/>
          <w:lang w:val="en-US" w:eastAsia="zh-CN" w:bidi="ar"/>
        </w:rPr>
        <w:t xml:space="preserve">S., </w:t>
      </w:r>
      <w:r>
        <w:rPr>
          <w:rFonts w:hint="default" w:ascii="Tahoma" w:hAnsi="Tahoma" w:eastAsia="Arial-BoldMT" w:cs="Tahoma"/>
          <w:b/>
          <w:bCs/>
          <w:color w:val="auto"/>
          <w:kern w:val="0"/>
          <w:sz w:val="24"/>
          <w:szCs w:val="24"/>
          <w:lang w:val="en-US" w:eastAsia="zh-CN" w:bidi="ar"/>
        </w:rPr>
        <w:t>Oluwafemi Y</w:t>
      </w:r>
      <w:r>
        <w:rPr>
          <w:rFonts w:hint="default" w:ascii="Tahoma" w:hAnsi="Tahoma" w:eastAsia="Arial-BoldMT" w:cs="Tahoma"/>
          <w:b/>
          <w:bCs/>
          <w:color w:val="auto"/>
          <w:kern w:val="0"/>
          <w:sz w:val="24"/>
          <w:szCs w:val="24"/>
          <w:lang w:val="en-GB" w:eastAsia="zh-CN" w:bidi="ar"/>
        </w:rPr>
        <w:t>.D</w:t>
      </w:r>
      <w:r>
        <w:rPr>
          <w:rFonts w:hint="default" w:ascii="Tahoma" w:hAnsi="Tahoma" w:eastAsia="Arial-BoldMT" w:cs="Tahoma"/>
          <w:b/>
          <w:bCs/>
          <w:color w:val="auto"/>
          <w:kern w:val="0"/>
          <w:sz w:val="24"/>
          <w:szCs w:val="24"/>
          <w:lang w:val="en-US" w:eastAsia="zh-CN" w:bidi="ar"/>
        </w:rPr>
        <w:t xml:space="preserve"> </w:t>
      </w:r>
      <w:r>
        <w:rPr>
          <w:rFonts w:hint="default" w:ascii="Tahoma" w:hAnsi="Tahoma" w:eastAsia="Arial-BoldMT" w:cs="Tahoma"/>
          <w:b w:val="0"/>
          <w:bCs w:val="0"/>
          <w:color w:val="auto"/>
          <w:kern w:val="0"/>
          <w:sz w:val="24"/>
          <w:szCs w:val="24"/>
          <w:lang w:val="en-US" w:eastAsia="zh-CN" w:bidi="ar"/>
        </w:rPr>
        <w:t>and Omotoyinbo O.V</w:t>
      </w:r>
      <w:r>
        <w:rPr>
          <w:rFonts w:hint="default" w:ascii="Tahoma" w:hAnsi="Tahoma" w:eastAsia="Arial-BoldMT" w:cs="Tahoma"/>
          <w:b w:val="0"/>
          <w:bCs w:val="0"/>
          <w:color w:val="auto"/>
          <w:kern w:val="0"/>
          <w:sz w:val="24"/>
          <w:szCs w:val="24"/>
          <w:lang w:val="en-GB" w:eastAsia="zh-CN" w:bidi="ar"/>
        </w:rPr>
        <w:t xml:space="preserve"> (2025). </w:t>
      </w:r>
      <w:r>
        <w:rPr>
          <w:rStyle w:val="10"/>
          <w:rFonts w:hint="default" w:ascii="Tahoma" w:hAnsi="Tahoma" w:cs="Tahoma"/>
          <w:b w:val="0"/>
          <w:bCs w:val="0"/>
          <w:color w:val="auto"/>
          <w:sz w:val="24"/>
          <w:szCs w:val="24"/>
        </w:rPr>
        <w:t xml:space="preserve">Fungal Cellulase from </w:t>
      </w:r>
      <w:r>
        <w:rPr>
          <w:rStyle w:val="5"/>
          <w:rFonts w:hint="default" w:ascii="Tahoma" w:hAnsi="Tahoma" w:cs="Tahoma"/>
          <w:b w:val="0"/>
          <w:bCs w:val="0"/>
          <w:color w:val="auto"/>
          <w:sz w:val="24"/>
          <w:szCs w:val="24"/>
        </w:rPr>
        <w:t>Archachatina marginata</w:t>
      </w:r>
      <w:r>
        <w:rPr>
          <w:rStyle w:val="10"/>
          <w:rFonts w:hint="default" w:ascii="Tahoma" w:hAnsi="Tahoma" w:cs="Tahoma"/>
          <w:b w:val="0"/>
          <w:bCs w:val="0"/>
          <w:color w:val="auto"/>
          <w:sz w:val="24"/>
          <w:szCs w:val="24"/>
        </w:rPr>
        <w:t xml:space="preserve"> Gut Microbiota: A Tool for Sustainable Agro-Waste Management</w:t>
      </w:r>
      <w:r>
        <w:rPr>
          <w:rStyle w:val="10"/>
          <w:rFonts w:hint="default" w:ascii="Tahoma" w:hAnsi="Tahoma" w:cs="Tahoma"/>
          <w:b w:val="0"/>
          <w:bCs w:val="0"/>
          <w:color w:val="auto"/>
          <w:sz w:val="24"/>
          <w:szCs w:val="24"/>
          <w:lang w:val="en-GB"/>
        </w:rPr>
        <w:t>. Faculty of Basic Medical, University of Medical Sciences, Ondo.</w:t>
      </w:r>
    </w:p>
    <w:p w14:paraId="5983904D">
      <w:pPr>
        <w:pStyle w:val="11"/>
        <w:numPr>
          <w:ilvl w:val="0"/>
          <w:numId w:val="0"/>
        </w:numPr>
        <w:tabs>
          <w:tab w:val="left" w:pos="0"/>
        </w:tabs>
        <w:spacing w:after="0" w:line="240" w:lineRule="auto"/>
        <w:ind w:left="284" w:leftChars="0"/>
        <w:jc w:val="both"/>
      </w:pPr>
    </w:p>
    <w:p w14:paraId="2EAF8DE7">
      <w:pPr>
        <w:pStyle w:val="11"/>
        <w:numPr>
          <w:ilvl w:val="0"/>
          <w:numId w:val="6"/>
        </w:numPr>
        <w:tabs>
          <w:tab w:val="left" w:pos="0"/>
        </w:tabs>
        <w:spacing w:after="0" w:line="240" w:lineRule="auto"/>
        <w:ind w:left="993" w:hanging="709"/>
        <w:jc w:val="both"/>
        <w:rPr>
          <w:rFonts w:hint="default" w:ascii="Times New Roman" w:hAnsi="Times New Roman" w:eastAsia="Calibri" w:cs="Times New Roman"/>
          <w:color w:val="000000"/>
          <w:lang w:val="en-US"/>
        </w:rPr>
      </w:pPr>
      <w:r>
        <w:rPr>
          <w:rFonts w:hint="default" w:ascii="Tahoma" w:hAnsi="Tahoma" w:cs="Tahoma"/>
          <w:b/>
          <w:bCs/>
        </w:rPr>
        <w:t>Oluwafemi</w:t>
      </w:r>
      <w:r>
        <w:rPr>
          <w:rFonts w:hint="default" w:ascii="Tahoma" w:hAnsi="Tahoma" w:cs="Tahoma"/>
          <w:b/>
          <w:bCs/>
          <w:lang w:val="en-GB"/>
        </w:rPr>
        <w:t xml:space="preserve">, </w:t>
      </w:r>
      <w:r>
        <w:rPr>
          <w:rFonts w:hint="default" w:ascii="Tahoma" w:hAnsi="Tahoma" w:cs="Tahoma"/>
          <w:b/>
          <w:bCs/>
        </w:rPr>
        <w:t>Y</w:t>
      </w:r>
      <w:r>
        <w:rPr>
          <w:rFonts w:hint="default" w:ascii="Tahoma" w:hAnsi="Tahoma" w:cs="Tahoma"/>
          <w:b/>
          <w:bCs/>
          <w:lang w:val="en-GB"/>
        </w:rPr>
        <w:t>.</w:t>
      </w:r>
      <w:r>
        <w:rPr>
          <w:rFonts w:hint="default" w:ascii="Tahoma" w:hAnsi="Tahoma" w:cs="Tahoma"/>
          <w:b/>
          <w:bCs/>
        </w:rPr>
        <w:t xml:space="preserve"> D</w:t>
      </w:r>
      <w:r>
        <w:rPr>
          <w:rFonts w:hint="default" w:ascii="Tahoma" w:hAnsi="Tahoma" w:cs="Tahoma"/>
        </w:rPr>
        <w:t>.,  Oloyede,</w:t>
      </w:r>
      <w:r>
        <w:rPr>
          <w:rFonts w:hint="default" w:ascii="Tahoma" w:hAnsi="Tahoma" w:cs="Tahoma"/>
          <w:lang w:val="en-GB"/>
        </w:rPr>
        <w:t xml:space="preserve"> J.I,. </w:t>
      </w:r>
      <w:r>
        <w:rPr>
          <w:rFonts w:hint="default" w:ascii="Tahoma" w:hAnsi="Tahoma" w:cs="Tahoma"/>
        </w:rPr>
        <w:t>Bello,</w:t>
      </w:r>
      <w:r>
        <w:rPr>
          <w:rFonts w:hint="default" w:ascii="Tahoma" w:hAnsi="Tahoma" w:cs="Tahoma"/>
          <w:lang w:val="en-GB"/>
        </w:rPr>
        <w:t xml:space="preserve"> O.O </w:t>
      </w:r>
      <w:r>
        <w:rPr>
          <w:rFonts w:hint="default" w:ascii="Tahoma" w:hAnsi="Tahoma" w:cs="Tahoma"/>
          <w:vertAlign w:val="superscript"/>
        </w:rPr>
        <w:t xml:space="preserve"> </w:t>
      </w:r>
      <w:r>
        <w:rPr>
          <w:rFonts w:hint="default" w:ascii="Tahoma" w:hAnsi="Tahoma" w:cs="Tahoma"/>
        </w:rPr>
        <w:t>and Bernard-Awe</w:t>
      </w:r>
      <w:r>
        <w:rPr>
          <w:rFonts w:hint="default" w:ascii="Tahoma" w:hAnsi="Tahoma" w:cs="Tahoma"/>
          <w:lang w:val="en-GB"/>
        </w:rPr>
        <w:t xml:space="preserve">, F.E </w:t>
      </w:r>
      <w:r>
        <w:rPr>
          <w:rFonts w:hint="default" w:ascii="Tahoma" w:hAnsi="Tahoma" w:cs="Tahoma"/>
          <w:b/>
          <w:bCs/>
          <w:lang w:val="en-GB"/>
        </w:rPr>
        <w:t>(2025)</w:t>
      </w:r>
      <w:r>
        <w:rPr>
          <w:rFonts w:hint="default" w:ascii="Tahoma" w:hAnsi="Tahoma" w:cs="Tahoma"/>
          <w:lang w:val="en-GB"/>
        </w:rPr>
        <w:t xml:space="preserve">. </w:t>
      </w:r>
      <w:r>
        <w:rPr>
          <w:rFonts w:hint="default" w:ascii="Tahoma" w:hAnsi="Tahoma" w:cs="Tahoma"/>
          <w:b w:val="0"/>
          <w:bCs/>
          <w:sz w:val="24"/>
          <w:szCs w:val="24"/>
        </w:rPr>
        <w:t>Microbiological</w:t>
      </w:r>
      <w:r>
        <w:rPr>
          <w:rFonts w:hint="default" w:ascii="Tahoma" w:hAnsi="Tahoma" w:cs="Tahoma"/>
          <w:b w:val="0"/>
          <w:bCs/>
          <w:sz w:val="24"/>
          <w:szCs w:val="24"/>
          <w:lang w:val="en-GB"/>
        </w:rPr>
        <w:t xml:space="preserve"> </w:t>
      </w:r>
      <w:r>
        <w:rPr>
          <w:rFonts w:hint="default" w:ascii="Tahoma" w:hAnsi="Tahoma" w:cs="Tahoma"/>
          <w:b w:val="0"/>
          <w:bCs/>
          <w:sz w:val="24"/>
          <w:szCs w:val="24"/>
        </w:rPr>
        <w:t>Quality Evaluation Of Tiger Nut And Zobo Drinks Sold In Ondo City</w:t>
      </w:r>
      <w:r>
        <w:rPr>
          <w:rFonts w:hint="default" w:ascii="Tahoma" w:hAnsi="Tahoma" w:cs="Tahoma"/>
          <w:b w:val="0"/>
          <w:bCs/>
          <w:sz w:val="24"/>
          <w:szCs w:val="24"/>
          <w:lang w:val="en-GB"/>
        </w:rPr>
        <w:t>.</w:t>
      </w:r>
      <w:r>
        <w:rPr>
          <w:rFonts w:hint="default" w:ascii="Tahoma" w:hAnsi="Tahoma" w:cs="Tahoma"/>
          <w:sz w:val="24"/>
          <w:szCs w:val="24"/>
          <w:u w:val="none"/>
        </w:rPr>
        <w:t>Faculty of Science Conference Organizing Committee (September, 2025).</w:t>
      </w:r>
    </w:p>
    <w:p w14:paraId="6538B427">
      <w:pPr>
        <w:pStyle w:val="11"/>
        <w:numPr>
          <w:ilvl w:val="0"/>
          <w:numId w:val="0"/>
        </w:numPr>
        <w:tabs>
          <w:tab w:val="left" w:pos="0"/>
        </w:tabs>
        <w:spacing w:after="0" w:line="240" w:lineRule="auto"/>
        <w:ind w:left="284" w:leftChars="0"/>
        <w:jc w:val="both"/>
        <w:rPr>
          <w:rFonts w:hint="default" w:ascii="Times New Roman" w:hAnsi="Times New Roman" w:eastAsia="Calibri" w:cs="Times New Roman"/>
          <w:color w:val="000000"/>
          <w:lang w:val="en-US"/>
        </w:rPr>
      </w:pPr>
    </w:p>
    <w:p w14:paraId="22A9F8C2">
      <w:pPr>
        <w:pStyle w:val="11"/>
        <w:numPr>
          <w:ilvl w:val="0"/>
          <w:numId w:val="6"/>
        </w:numPr>
        <w:tabs>
          <w:tab w:val="left" w:pos="0"/>
        </w:tabs>
        <w:spacing w:after="0" w:line="240" w:lineRule="auto"/>
        <w:ind w:left="993" w:hanging="709"/>
        <w:jc w:val="both"/>
        <w:rPr>
          <w:rFonts w:hint="default" w:ascii="Tahoma" w:hAnsi="Tahoma" w:eastAsia="Times New Roman" w:cs="Tahoma"/>
          <w:color w:val="000000"/>
          <w:sz w:val="24"/>
          <w:szCs w:val="24"/>
          <w:lang w:val="en-US"/>
        </w:rPr>
      </w:pPr>
      <w:r>
        <w:rPr>
          <w:rFonts w:hint="default" w:ascii="Tahoma" w:hAnsi="Tahoma" w:eastAsia="Calibri" w:cs="Tahoma"/>
          <w:b/>
          <w:bCs/>
          <w:kern w:val="0"/>
          <w:sz w:val="24"/>
          <w:szCs w:val="24"/>
          <w:lang w:val="en-US" w:eastAsia="zh-CN" w:bidi="ar"/>
        </w:rPr>
        <w:t>Oluwafemi,Y.D</w:t>
      </w:r>
      <w:r>
        <w:rPr>
          <w:rFonts w:hint="default" w:ascii="Tahoma" w:hAnsi="Tahoma" w:eastAsia="Calibri" w:cs="Tahoma"/>
          <w:kern w:val="0"/>
          <w:sz w:val="24"/>
          <w:szCs w:val="24"/>
          <w:lang w:val="en-US" w:eastAsia="zh-CN" w:bidi="ar"/>
        </w:rPr>
        <w:t>., Bello</w:t>
      </w:r>
      <w:r>
        <w:rPr>
          <w:rFonts w:hint="default" w:ascii="Tahoma" w:hAnsi="Tahoma" w:eastAsia="Calibri" w:cs="Tahoma"/>
          <w:kern w:val="0"/>
          <w:sz w:val="24"/>
          <w:szCs w:val="24"/>
          <w:vertAlign w:val="superscript"/>
          <w:lang w:val="en-US" w:eastAsia="zh-CN" w:bidi="ar"/>
        </w:rPr>
        <w:t xml:space="preserve">, </w:t>
      </w:r>
      <w:r>
        <w:rPr>
          <w:rFonts w:hint="default" w:ascii="Tahoma" w:hAnsi="Tahoma" w:eastAsia="Calibri" w:cs="Tahoma"/>
          <w:kern w:val="0"/>
          <w:sz w:val="24"/>
          <w:szCs w:val="24"/>
          <w:lang w:val="en-US" w:eastAsia="zh-CN" w:bidi="ar"/>
        </w:rPr>
        <w:t xml:space="preserve">O.O,. Oshin, T.A., </w:t>
      </w:r>
      <w:r>
        <w:rPr>
          <w:rFonts w:hint="default" w:ascii="Tahoma" w:hAnsi="Tahoma" w:eastAsia="Calibri" w:cs="Tahoma"/>
          <w:color w:val="000000"/>
          <w:kern w:val="0"/>
          <w:sz w:val="24"/>
          <w:szCs w:val="24"/>
          <w:shd w:val="clear" w:fill="FFFFFF"/>
          <w:lang w:val="en-US" w:eastAsia="zh-CN" w:bidi="ar"/>
        </w:rPr>
        <w:t xml:space="preserve"> Ekundayo., </w:t>
      </w:r>
      <w:r>
        <w:rPr>
          <w:rFonts w:hint="default" w:ascii="Tahoma" w:hAnsi="Tahoma" w:eastAsia="Calibri" w:cs="Tahoma"/>
          <w:kern w:val="0"/>
          <w:sz w:val="24"/>
          <w:szCs w:val="24"/>
          <w:lang w:val="en-US" w:eastAsia="zh-CN" w:bidi="ar"/>
        </w:rPr>
        <w:t xml:space="preserve">Adesina, I.A., </w:t>
      </w:r>
      <w:r>
        <w:rPr>
          <w:rFonts w:hint="default" w:ascii="Tahoma" w:hAnsi="Tahoma" w:eastAsia="Calibri" w:cs="Tahoma"/>
          <w:color w:val="000000"/>
          <w:kern w:val="0"/>
          <w:sz w:val="24"/>
          <w:szCs w:val="24"/>
          <w:shd w:val="clear" w:fill="FFFFFF"/>
          <w:lang w:val="en-US" w:eastAsia="zh-CN" w:bidi="ar"/>
        </w:rPr>
        <w:t xml:space="preserve">Tiamiyu, A.M and </w:t>
      </w:r>
      <w:r>
        <w:rPr>
          <w:rFonts w:hint="default" w:ascii="Tahoma" w:hAnsi="Tahoma" w:eastAsia="Times New Roman" w:cs="Tahoma"/>
          <w:kern w:val="0"/>
          <w:sz w:val="24"/>
          <w:szCs w:val="24"/>
          <w:lang w:val="en-US" w:eastAsia="zh-CN" w:bidi="ar"/>
        </w:rPr>
        <w:t>Anyakudo, M.M.C</w:t>
      </w:r>
      <w:r>
        <w:rPr>
          <w:rFonts w:hint="default" w:ascii="Tahoma" w:hAnsi="Tahoma" w:eastAsia="Times New Roman" w:cs="Tahoma"/>
          <w:kern w:val="0"/>
          <w:sz w:val="24"/>
          <w:szCs w:val="24"/>
          <w:lang w:val="en-GB" w:eastAsia="zh-CN" w:bidi="ar"/>
        </w:rPr>
        <w:t xml:space="preserve"> </w:t>
      </w:r>
      <w:r>
        <w:rPr>
          <w:rFonts w:hint="default" w:ascii="Tahoma" w:hAnsi="Tahoma" w:cs="Tahoma"/>
          <w:b/>
          <w:bCs/>
          <w:sz w:val="24"/>
          <w:szCs w:val="24"/>
          <w:lang w:val="en-GB"/>
        </w:rPr>
        <w:t>(2025)</w:t>
      </w:r>
      <w:r>
        <w:rPr>
          <w:rFonts w:hint="default" w:ascii="Tahoma" w:hAnsi="Tahoma" w:cs="Tahoma"/>
          <w:sz w:val="24"/>
          <w:szCs w:val="24"/>
          <w:lang w:val="en-GB"/>
        </w:rPr>
        <w:t xml:space="preserve">. </w:t>
      </w:r>
      <w:r>
        <w:rPr>
          <w:rFonts w:hint="default" w:ascii="Tahoma" w:hAnsi="Tahoma" w:eastAsia="Times New Roman" w:cs="Tahoma"/>
          <w:bCs/>
          <w:kern w:val="0"/>
          <w:sz w:val="24"/>
          <w:szCs w:val="24"/>
          <w:lang w:val="en-US" w:eastAsia="zh-CN" w:bidi="ar"/>
        </w:rPr>
        <w:t xml:space="preserve">Production And Proximate Analysis of </w:t>
      </w:r>
      <w:r>
        <w:rPr>
          <w:rFonts w:hint="default" w:ascii="Tahoma" w:hAnsi="Tahoma" w:eastAsia="Times New Roman" w:cs="Tahoma"/>
          <w:kern w:val="0"/>
          <w:sz w:val="24"/>
          <w:szCs w:val="24"/>
          <w:lang w:val="en-US" w:eastAsia="zh-CN" w:bidi="ar"/>
        </w:rPr>
        <w:t>Okpei (</w:t>
      </w:r>
      <w:r>
        <w:rPr>
          <w:rFonts w:hint="default" w:ascii="Tahoma" w:hAnsi="Tahoma" w:eastAsia="Times New Roman" w:cs="Tahoma"/>
          <w:i/>
          <w:iCs/>
          <w:kern w:val="0"/>
          <w:sz w:val="24"/>
          <w:szCs w:val="24"/>
          <w:lang w:val="en-US" w:eastAsia="zh-CN" w:bidi="ar"/>
        </w:rPr>
        <w:t>Prosopis Africana</w:t>
      </w:r>
      <w:r>
        <w:rPr>
          <w:rFonts w:hint="default" w:ascii="Tahoma" w:hAnsi="Tahoma" w:eastAsia="Times New Roman" w:cs="Tahoma"/>
          <w:kern w:val="0"/>
          <w:sz w:val="24"/>
          <w:szCs w:val="24"/>
          <w:lang w:val="en-US" w:eastAsia="zh-CN" w:bidi="ar"/>
        </w:rPr>
        <w:t>)</w:t>
      </w:r>
      <w:r>
        <w:rPr>
          <w:rFonts w:hint="default" w:ascii="Tahoma" w:hAnsi="Tahoma" w:eastAsia="Times New Roman" w:cs="Tahoma"/>
          <w:bCs/>
          <w:kern w:val="0"/>
          <w:sz w:val="24"/>
          <w:szCs w:val="24"/>
          <w:lang w:val="en-US" w:eastAsia="zh-CN" w:bidi="ar"/>
        </w:rPr>
        <w:t xml:space="preserve"> </w:t>
      </w:r>
      <w:r>
        <w:rPr>
          <w:rFonts w:hint="default" w:ascii="Tahoma" w:hAnsi="Tahoma" w:eastAsia="Calibri" w:cs="Tahoma"/>
          <w:kern w:val="0"/>
          <w:sz w:val="24"/>
          <w:szCs w:val="24"/>
          <w:lang w:val="en-US" w:eastAsia="zh-CN" w:bidi="ar"/>
        </w:rPr>
        <w:t>Seed Condiment</w:t>
      </w:r>
      <w:r>
        <w:rPr>
          <w:rFonts w:hint="default" w:ascii="Tahoma" w:hAnsi="Tahoma" w:eastAsia="Calibri" w:cs="Tahoma"/>
          <w:kern w:val="0"/>
          <w:sz w:val="24"/>
          <w:szCs w:val="24"/>
          <w:lang w:val="en-GB" w:eastAsia="zh-CN" w:bidi="ar"/>
        </w:rPr>
        <w:t xml:space="preserve"> at </w:t>
      </w:r>
      <w:r>
        <w:rPr>
          <w:rFonts w:hint="default" w:ascii="Tahoma" w:hAnsi="Tahoma" w:cs="Tahoma"/>
          <w:sz w:val="24"/>
          <w:szCs w:val="24"/>
        </w:rPr>
        <w:t>the 3rd Nigerian Bioinformatics and Genomics Conference (NBGN2025) on  September 23–26, 2025 at Bowen University, Iwo, Osun State, Nigeria.</w:t>
      </w:r>
    </w:p>
    <w:p w14:paraId="04EBC4BA">
      <w:pPr>
        <w:pStyle w:val="11"/>
        <w:numPr>
          <w:ilvl w:val="0"/>
          <w:numId w:val="0"/>
        </w:numPr>
        <w:tabs>
          <w:tab w:val="left" w:pos="0"/>
        </w:tabs>
        <w:spacing w:after="0" w:line="240" w:lineRule="auto"/>
        <w:ind w:left="284" w:leftChars="0"/>
        <w:jc w:val="both"/>
        <w:rPr>
          <w:rFonts w:hint="default" w:ascii="Tahoma" w:hAnsi="Tahoma" w:eastAsia="Times New Roman" w:cs="Tahoma"/>
          <w:color w:val="000000"/>
          <w:sz w:val="24"/>
          <w:szCs w:val="24"/>
          <w:lang w:val="en-US"/>
        </w:rPr>
      </w:pPr>
    </w:p>
    <w:p w14:paraId="682A689D">
      <w:pPr>
        <w:pStyle w:val="11"/>
        <w:numPr>
          <w:ilvl w:val="0"/>
          <w:numId w:val="6"/>
        </w:numPr>
        <w:tabs>
          <w:tab w:val="left" w:pos="0"/>
        </w:tabs>
        <w:spacing w:after="0" w:line="240" w:lineRule="auto"/>
        <w:ind w:left="993" w:hanging="709"/>
        <w:jc w:val="both"/>
        <w:rPr>
          <w:rFonts w:hint="default" w:ascii="Tahoma" w:hAnsi="Tahoma" w:cs="Tahoma"/>
          <w:lang w:val="en-GB"/>
        </w:rPr>
      </w:pPr>
      <w:r>
        <w:rPr>
          <w:rFonts w:hint="default" w:ascii="Tahoma" w:hAnsi="Tahoma" w:eastAsia="Calibri" w:cs="Tahoma"/>
          <w:b/>
          <w:bCs/>
          <w:color w:val="000000"/>
          <w:kern w:val="0"/>
          <w:sz w:val="24"/>
          <w:szCs w:val="24"/>
          <w:lang w:val="en-US" w:eastAsia="zh-CN" w:bidi="ar"/>
          <w14:ligatures w14:val="standardContextual"/>
        </w:rPr>
        <w:t>Oluwafem</w:t>
      </w:r>
      <w:r>
        <w:rPr>
          <w:rFonts w:hint="default" w:ascii="Tahoma" w:hAnsi="Tahoma" w:cs="Tahoma"/>
          <w:b/>
          <w:bCs/>
          <w:color w:val="000000"/>
          <w:kern w:val="0"/>
          <w:sz w:val="24"/>
          <w:szCs w:val="24"/>
          <w:lang w:val="en-GB" w:eastAsia="zh-CN" w:bidi="ar"/>
          <w14:ligatures w14:val="standardContextual"/>
        </w:rPr>
        <w:t xml:space="preserve">i, </w:t>
      </w:r>
      <w:r>
        <w:rPr>
          <w:rFonts w:hint="default" w:ascii="Tahoma" w:hAnsi="Tahoma" w:eastAsia="Calibri" w:cs="Tahoma"/>
          <w:b/>
          <w:bCs/>
          <w:color w:val="000000"/>
          <w:kern w:val="0"/>
          <w:sz w:val="24"/>
          <w:szCs w:val="24"/>
          <w:lang w:val="en-US" w:eastAsia="zh-CN" w:bidi="ar"/>
          <w14:ligatures w14:val="standardContextual"/>
        </w:rPr>
        <w:t>Y</w:t>
      </w:r>
      <w:r>
        <w:rPr>
          <w:rFonts w:hint="default" w:ascii="Tahoma" w:hAnsi="Tahoma" w:cs="Tahoma"/>
          <w:b/>
          <w:bCs/>
          <w:color w:val="000000"/>
          <w:kern w:val="0"/>
          <w:sz w:val="24"/>
          <w:szCs w:val="24"/>
          <w:lang w:val="en-GB" w:eastAsia="zh-CN" w:bidi="ar"/>
          <w14:ligatures w14:val="standardContextual"/>
        </w:rPr>
        <w:t>.</w:t>
      </w:r>
      <w:r>
        <w:rPr>
          <w:rFonts w:hint="default" w:ascii="Tahoma" w:hAnsi="Tahoma" w:eastAsia="Calibri" w:cs="Tahoma"/>
          <w:b/>
          <w:bCs/>
          <w:color w:val="000000"/>
          <w:kern w:val="0"/>
          <w:sz w:val="24"/>
          <w:szCs w:val="24"/>
          <w:lang w:val="en-US" w:eastAsia="zh-CN" w:bidi="ar"/>
          <w14:ligatures w14:val="standardContextual"/>
        </w:rPr>
        <w:t>D</w:t>
      </w:r>
      <w:r>
        <w:rPr>
          <w:rFonts w:hint="default" w:ascii="Tahoma" w:hAnsi="Tahoma" w:eastAsia="Calibri" w:cs="Tahoma"/>
          <w:color w:val="000000"/>
          <w:kern w:val="0"/>
          <w:sz w:val="24"/>
          <w:szCs w:val="24"/>
          <w:lang w:val="en-US" w:eastAsia="zh-CN" w:bidi="ar"/>
          <w14:ligatures w14:val="standardContextual"/>
        </w:rPr>
        <w:t xml:space="preserve">. </w:t>
      </w:r>
      <w:r>
        <w:rPr>
          <w:rFonts w:hint="default" w:ascii="Tahoma" w:hAnsi="Tahoma" w:eastAsia="Calibri" w:cs="Tahoma"/>
          <w:bCs/>
          <w:color w:val="000000"/>
          <w:kern w:val="0"/>
          <w:sz w:val="24"/>
          <w:szCs w:val="24"/>
          <w:lang w:val="en-US" w:eastAsia="zh-CN" w:bidi="ar"/>
          <w14:ligatures w14:val="standardContextual"/>
        </w:rPr>
        <w:t>Enikanselu</w:t>
      </w:r>
      <w:r>
        <w:rPr>
          <w:rFonts w:hint="default" w:ascii="Tahoma" w:hAnsi="Tahoma" w:cs="Tahoma"/>
          <w:bCs/>
          <w:color w:val="000000"/>
          <w:kern w:val="0"/>
          <w:sz w:val="24"/>
          <w:szCs w:val="24"/>
          <w:lang w:val="en-GB" w:eastAsia="zh-CN" w:bidi="ar"/>
          <w14:ligatures w14:val="standardContextual"/>
        </w:rPr>
        <w:t>,</w:t>
      </w:r>
      <w:r>
        <w:rPr>
          <w:rFonts w:hint="default" w:ascii="Tahoma" w:hAnsi="Tahoma" w:eastAsia="Calibri" w:cs="Tahoma"/>
          <w:bCs/>
          <w:color w:val="000000"/>
          <w:kern w:val="0"/>
          <w:sz w:val="24"/>
          <w:szCs w:val="24"/>
          <w:lang w:val="en-US" w:eastAsia="zh-CN" w:bidi="ar"/>
          <w14:ligatures w14:val="standardContextual"/>
        </w:rPr>
        <w:t xml:space="preserve"> F.J</w:t>
      </w:r>
      <w:r>
        <w:rPr>
          <w:rFonts w:hint="default" w:ascii="Tahoma" w:hAnsi="Tahoma" w:cs="Tahoma"/>
          <w:bCs/>
          <w:color w:val="000000"/>
          <w:kern w:val="0"/>
          <w:sz w:val="24"/>
          <w:szCs w:val="24"/>
          <w:lang w:val="en-GB" w:eastAsia="zh-CN" w:bidi="ar"/>
          <w14:ligatures w14:val="standardContextual"/>
        </w:rPr>
        <w:t>.,</w:t>
      </w:r>
      <w:r>
        <w:rPr>
          <w:rFonts w:hint="default" w:ascii="Tahoma" w:hAnsi="Tahoma" w:eastAsia="Calibri" w:cs="Tahoma"/>
          <w:color w:val="000000"/>
          <w:kern w:val="0"/>
          <w:sz w:val="24"/>
          <w:szCs w:val="24"/>
          <w:lang w:val="en-US" w:eastAsia="zh-CN" w:bidi="ar"/>
          <w14:ligatures w14:val="standardContextual"/>
        </w:rPr>
        <w:t xml:space="preserve"> Bello</w:t>
      </w:r>
      <w:r>
        <w:rPr>
          <w:rFonts w:hint="default" w:ascii="Tahoma" w:hAnsi="Tahoma" w:cs="Tahoma"/>
          <w:color w:val="000000"/>
          <w:kern w:val="0"/>
          <w:sz w:val="24"/>
          <w:szCs w:val="24"/>
          <w:lang w:val="en-GB" w:eastAsia="zh-CN" w:bidi="ar"/>
          <w14:ligatures w14:val="standardContextual"/>
        </w:rPr>
        <w:t>, O.O.,</w:t>
      </w:r>
      <w:r>
        <w:rPr>
          <w:rFonts w:hint="default" w:ascii="Tahoma" w:hAnsi="Tahoma" w:eastAsia="Calibri" w:cs="Tahoma"/>
          <w:color w:val="000000"/>
          <w:kern w:val="0"/>
          <w:sz w:val="24"/>
          <w:szCs w:val="24"/>
          <w:vertAlign w:val="superscript"/>
          <w:lang w:val="en-US" w:eastAsia="zh-CN" w:bidi="ar"/>
          <w14:ligatures w14:val="standardContextual"/>
        </w:rPr>
        <w:t xml:space="preserve"> </w:t>
      </w:r>
      <w:r>
        <w:rPr>
          <w:rFonts w:hint="default" w:ascii="Tahoma" w:hAnsi="Tahoma" w:eastAsia="Calibri" w:cs="Tahoma"/>
          <w:color w:val="000000"/>
          <w:kern w:val="0"/>
          <w:sz w:val="24"/>
          <w:szCs w:val="24"/>
          <w:lang w:val="en-US" w:eastAsia="zh-CN" w:bidi="ar"/>
          <w14:ligatures w14:val="standardContextual"/>
        </w:rPr>
        <w:t xml:space="preserve"> </w:t>
      </w:r>
      <w:r>
        <w:rPr>
          <w:rFonts w:hint="default" w:ascii="Tahoma" w:hAnsi="Tahoma" w:cs="Tahoma"/>
          <w:color w:val="000000"/>
          <w:kern w:val="0"/>
          <w:sz w:val="24"/>
          <w:szCs w:val="24"/>
          <w:lang w:val="en-GB" w:eastAsia="zh-CN" w:bidi="ar"/>
          <w14:ligatures w14:val="standardContextual"/>
        </w:rPr>
        <w:t>Abayomi, T.D</w:t>
      </w:r>
      <w:r>
        <w:rPr>
          <w:rFonts w:hint="default" w:ascii="Tahoma" w:hAnsi="Tahoma" w:eastAsia="Calibri" w:cs="Tahoma"/>
          <w:color w:val="000000"/>
          <w:kern w:val="0"/>
          <w:sz w:val="24"/>
          <w:szCs w:val="24"/>
          <w:lang w:val="en-US" w:eastAsia="zh-CN" w:bidi="ar"/>
          <w14:ligatures w14:val="standardContextual"/>
        </w:rPr>
        <w:t xml:space="preserve"> </w:t>
      </w:r>
      <w:r>
        <w:rPr>
          <w:rFonts w:hint="default" w:ascii="Tahoma" w:hAnsi="Tahoma" w:eastAsia="Calibri" w:cs="Tahoma"/>
          <w:color w:val="000000"/>
          <w:kern w:val="0"/>
          <w:sz w:val="24"/>
          <w:szCs w:val="24"/>
          <w:lang w:val="en-GB" w:eastAsia="zh-CN" w:bidi="ar"/>
          <w14:ligatures w14:val="standardContextual"/>
        </w:rPr>
        <w:t xml:space="preserve">and </w:t>
      </w:r>
      <w:r>
        <w:rPr>
          <w:rFonts w:hint="default" w:ascii="Tahoma" w:hAnsi="Tahoma" w:cs="Tahoma"/>
          <w:color w:val="000000"/>
          <w:kern w:val="0"/>
          <w:sz w:val="24"/>
          <w:szCs w:val="24"/>
          <w:lang w:val="en-GB" w:eastAsia="zh-CN" w:bidi="ar"/>
          <w14:ligatures w14:val="standardContextual"/>
        </w:rPr>
        <w:t>Kehinde</w:t>
      </w:r>
      <w:r>
        <w:rPr>
          <w:rFonts w:hint="default" w:ascii="Tahoma" w:hAnsi="Tahoma" w:eastAsia="Calibri" w:cs="Tahoma"/>
          <w:color w:val="000000"/>
          <w:kern w:val="0"/>
          <w:sz w:val="24"/>
          <w:szCs w:val="24"/>
          <w:lang w:val="en-GB" w:eastAsia="zh-CN" w:bidi="ar"/>
          <w14:ligatures w14:val="standardContextual"/>
        </w:rPr>
        <w:t>-Omole Funm</w:t>
      </w:r>
      <w:r>
        <w:rPr>
          <w:rFonts w:hint="default" w:ascii="Tahoma" w:hAnsi="Tahoma" w:cs="Tahoma"/>
          <w:color w:val="000000"/>
          <w:kern w:val="0"/>
          <w:sz w:val="24"/>
          <w:szCs w:val="24"/>
          <w:lang w:val="en-GB" w:eastAsia="zh-CN" w:bidi="ar"/>
          <w14:ligatures w14:val="standardContextual"/>
        </w:rPr>
        <w:t xml:space="preserve">ilayo </w:t>
      </w:r>
      <w:r>
        <w:rPr>
          <w:rFonts w:hint="default" w:ascii="Tahoma" w:hAnsi="Tahoma" w:cs="Tahoma"/>
          <w:b/>
          <w:bCs/>
          <w:color w:val="000000"/>
          <w:kern w:val="0"/>
          <w:sz w:val="24"/>
          <w:szCs w:val="24"/>
          <w:lang w:val="en-GB" w:eastAsia="zh-CN" w:bidi="ar"/>
          <w14:ligatures w14:val="standardContextual"/>
        </w:rPr>
        <w:t>(2025)</w:t>
      </w:r>
      <w:r>
        <w:rPr>
          <w:rFonts w:hint="default" w:ascii="Tahoma" w:hAnsi="Tahoma" w:cs="Tahoma"/>
          <w:color w:val="000000"/>
          <w:kern w:val="0"/>
          <w:sz w:val="24"/>
          <w:szCs w:val="24"/>
          <w:lang w:val="en-GB" w:eastAsia="zh-CN" w:bidi="ar"/>
          <w14:ligatures w14:val="standardContextual"/>
        </w:rPr>
        <w:t xml:space="preserve">. </w:t>
      </w:r>
      <w:r>
        <w:rPr>
          <w:rFonts w:hint="default" w:ascii="Tahoma" w:hAnsi="Tahoma" w:eastAsia="Calibri" w:cs="Tahoma"/>
          <w:b w:val="0"/>
          <w:bCs w:val="0"/>
          <w:color w:val="000000"/>
          <w:kern w:val="0"/>
          <w:sz w:val="24"/>
          <w:szCs w:val="24"/>
          <w:lang w:val="en-US" w:eastAsia="zh-CN" w:bidi="ar"/>
          <w14:ligatures w14:val="standardContextual"/>
        </w:rPr>
        <w:t>Microbiological Qaulity Evaluation Of Local Beverages (Zobo</w:t>
      </w:r>
      <w:r>
        <w:rPr>
          <w:rFonts w:hint="default" w:ascii="Tahoma" w:hAnsi="Tahoma" w:cs="Tahoma"/>
          <w:b w:val="0"/>
          <w:bCs w:val="0"/>
          <w:color w:val="000000"/>
          <w:kern w:val="0"/>
          <w:sz w:val="24"/>
          <w:szCs w:val="24"/>
          <w:lang w:val="en-GB" w:eastAsia="zh-CN" w:bidi="ar"/>
          <w14:ligatures w14:val="standardContextual"/>
        </w:rPr>
        <w:t xml:space="preserve"> a</w:t>
      </w:r>
      <w:r>
        <w:rPr>
          <w:rFonts w:hint="default" w:ascii="Tahoma" w:hAnsi="Tahoma" w:eastAsia="Calibri" w:cs="Tahoma"/>
          <w:b w:val="0"/>
          <w:bCs w:val="0"/>
          <w:color w:val="000000"/>
          <w:kern w:val="0"/>
          <w:sz w:val="24"/>
          <w:szCs w:val="24"/>
          <w:lang w:val="en-US" w:eastAsia="zh-CN" w:bidi="ar"/>
          <w14:ligatures w14:val="standardContextual"/>
        </w:rPr>
        <w:t>nd Kunu</w:t>
      </w:r>
      <w:r>
        <w:rPr>
          <w:rFonts w:hint="default" w:ascii="Tahoma" w:hAnsi="Tahoma" w:cs="Tahoma"/>
          <w:b w:val="0"/>
          <w:bCs w:val="0"/>
          <w:color w:val="000000"/>
          <w:kern w:val="0"/>
          <w:sz w:val="24"/>
          <w:szCs w:val="24"/>
          <w:lang w:val="en-GB" w:eastAsia="zh-CN" w:bidi="ar"/>
          <w14:ligatures w14:val="standardContextual"/>
        </w:rPr>
        <w:t xml:space="preserve"> </w:t>
      </w:r>
      <w:r>
        <w:rPr>
          <w:rFonts w:hint="default" w:ascii="Tahoma" w:hAnsi="Tahoma" w:eastAsia="Calibri" w:cs="Tahoma"/>
          <w:b w:val="0"/>
          <w:bCs w:val="0"/>
          <w:color w:val="000000"/>
          <w:kern w:val="0"/>
          <w:sz w:val="24"/>
          <w:szCs w:val="24"/>
          <w:lang w:val="en-US" w:eastAsia="zh-CN" w:bidi="ar"/>
          <w14:ligatures w14:val="standardContextual"/>
        </w:rPr>
        <w:t>Drink ) Sold In Ondo City</w:t>
      </w:r>
      <w:r>
        <w:rPr>
          <w:rFonts w:hint="default" w:ascii="Tahoma" w:hAnsi="Tahoma" w:cs="Tahoma"/>
          <w:b w:val="0"/>
          <w:bCs w:val="0"/>
          <w:color w:val="000000"/>
          <w:kern w:val="0"/>
          <w:sz w:val="24"/>
          <w:szCs w:val="24"/>
          <w:lang w:val="en-GB" w:eastAsia="zh-CN" w:bidi="ar"/>
          <w14:ligatures w14:val="standardContextual"/>
        </w:rPr>
        <w:t xml:space="preserve">. </w:t>
      </w:r>
      <w:r>
        <w:rPr>
          <w:rFonts w:hint="default" w:ascii="Bookman Old Style" w:hAnsi="Bookman Old Style" w:eastAsia="Times New Roman" w:cs="Times New Roman"/>
          <w:color w:val="000000"/>
          <w:kern w:val="0"/>
          <w:sz w:val="24"/>
          <w:szCs w:val="24"/>
          <w:lang w:val="en-US" w:eastAsia="zh-CN" w:bidi="ar"/>
        </w:rPr>
        <w:t>Enhancing Sustainable Food Security: Women in STEM, Smart Agriculture, and Technological Innovation.”</w:t>
      </w:r>
      <w:r>
        <w:rPr>
          <w:rFonts w:hint="default" w:ascii="Bookman Old Style" w:hAnsi="Bookman Old Style" w:eastAsia="Times New Roman" w:cs="Times New Roman"/>
          <w:color w:val="000000"/>
          <w:kern w:val="0"/>
          <w:sz w:val="24"/>
          <w:szCs w:val="24"/>
          <w:lang w:val="en-GB" w:eastAsia="zh-CN" w:bidi="ar"/>
        </w:rPr>
        <w:t xml:space="preserve"> </w:t>
      </w:r>
      <w:r>
        <w:rPr>
          <w:rFonts w:hint="default" w:ascii="Tahoma" w:hAnsi="Tahoma" w:eastAsia="Calibri" w:cs="Tahoma"/>
          <w:sz w:val="22"/>
          <w:szCs w:val="22"/>
          <w:lang w:val="en-US" w:eastAsia="en-US" w:bidi="ar"/>
        </w:rPr>
        <w:t>Voice of Women in the Development of Agriculture</w:t>
      </w:r>
      <w:r>
        <w:rPr>
          <w:rFonts w:hint="default" w:ascii="Tahoma" w:hAnsi="Tahoma" w:cs="Tahoma"/>
          <w:b w:val="0"/>
          <w:bCs w:val="0"/>
          <w:color w:val="000000"/>
          <w:kern w:val="0"/>
          <w:sz w:val="24"/>
          <w:szCs w:val="24"/>
          <w:lang w:val="en-GB" w:eastAsia="zh-CN" w:bidi="ar"/>
          <w14:ligatures w14:val="standardContextual"/>
        </w:rPr>
        <w:t xml:space="preserve"> </w:t>
      </w:r>
      <w:r>
        <w:rPr>
          <w:rFonts w:hint="default" w:ascii="Tahoma" w:hAnsi="Tahoma" w:eastAsia="SimSun" w:cs="Tahoma"/>
          <w:color w:val="000000"/>
          <w:kern w:val="0"/>
          <w:sz w:val="24"/>
          <w:szCs w:val="24"/>
          <w:lang w:val="en-US" w:eastAsia="zh-CN" w:bidi="ar"/>
        </w:rPr>
        <w:t>VOWDA Secretariat, Akure, Ondo State, Nigeria</w:t>
      </w:r>
      <w:r>
        <w:rPr>
          <w:rFonts w:hint="default" w:ascii="Tahoma" w:hAnsi="Tahoma" w:eastAsia="SimSun" w:cs="Tahoma"/>
          <w:color w:val="000000"/>
          <w:kern w:val="0"/>
          <w:sz w:val="24"/>
          <w:szCs w:val="24"/>
          <w:lang w:val="en-GB" w:eastAsia="zh-CN" w:bidi="ar"/>
        </w:rPr>
        <w:t xml:space="preserve"> </w:t>
      </w:r>
    </w:p>
    <w:p w14:paraId="371E5984">
      <w:pPr>
        <w:pStyle w:val="11"/>
        <w:numPr>
          <w:ilvl w:val="0"/>
          <w:numId w:val="0"/>
        </w:numPr>
        <w:tabs>
          <w:tab w:val="left" w:pos="0"/>
        </w:tabs>
        <w:spacing w:after="0" w:line="240" w:lineRule="auto"/>
        <w:ind w:left="284" w:leftChars="0"/>
        <w:jc w:val="both"/>
        <w:rPr>
          <w:rFonts w:hint="default" w:ascii="Tahoma" w:hAnsi="Tahoma" w:cs="Tahoma"/>
          <w:lang w:val="en-GB"/>
        </w:rPr>
      </w:pPr>
    </w:p>
    <w:p w14:paraId="218C6113">
      <w:pPr>
        <w:pStyle w:val="11"/>
        <w:numPr>
          <w:ilvl w:val="0"/>
          <w:numId w:val="6"/>
        </w:numPr>
        <w:tabs>
          <w:tab w:val="left" w:pos="0"/>
        </w:tabs>
        <w:spacing w:after="0" w:line="240" w:lineRule="auto"/>
        <w:ind w:left="993" w:hanging="709"/>
        <w:jc w:val="both"/>
        <w:rPr>
          <w:rFonts w:hint="default" w:ascii="Tahoma" w:hAnsi="Tahoma" w:cs="Tahoma"/>
          <w:sz w:val="24"/>
          <w:szCs w:val="24"/>
          <w:lang w:val="en-GB"/>
        </w:rPr>
      </w:pPr>
      <w:r>
        <w:rPr>
          <w:rFonts w:hint="default" w:ascii="Tahoma" w:hAnsi="Tahoma" w:eastAsia="Calibri" w:cs="Tahoma"/>
          <w:kern w:val="0"/>
          <w:sz w:val="24"/>
          <w:szCs w:val="24"/>
          <w:lang w:val="en-GB" w:eastAsia="zh-CN" w:bidi="ar"/>
        </w:rPr>
        <w:t>Two d</w:t>
      </w:r>
      <w:r>
        <w:rPr>
          <w:rFonts w:hint="default" w:ascii="Tahoma" w:hAnsi="Tahoma" w:eastAsia="Calibri" w:cs="Tahoma"/>
          <w:kern w:val="0"/>
          <w:sz w:val="24"/>
          <w:szCs w:val="24"/>
          <w:lang w:val="en-US" w:eastAsia="zh-CN" w:bidi="ar"/>
        </w:rPr>
        <w:t>ay</w:t>
      </w:r>
      <w:r>
        <w:rPr>
          <w:rFonts w:hint="default" w:ascii="Tahoma" w:hAnsi="Tahoma" w:eastAsia="Calibri" w:cs="Tahoma"/>
          <w:kern w:val="0"/>
          <w:sz w:val="24"/>
          <w:szCs w:val="24"/>
          <w:lang w:val="en-GB" w:eastAsia="zh-CN" w:bidi="ar"/>
        </w:rPr>
        <w:t>s</w:t>
      </w:r>
      <w:r>
        <w:rPr>
          <w:rFonts w:hint="default" w:ascii="Tahoma" w:hAnsi="Tahoma" w:eastAsia="Calibri" w:cs="Tahoma"/>
          <w:kern w:val="0"/>
          <w:sz w:val="24"/>
          <w:szCs w:val="24"/>
          <w:lang w:val="en-US" w:eastAsia="zh-CN" w:bidi="ar"/>
        </w:rPr>
        <w:t xml:space="preserve"> Training on Sustainable Food Security through STEM, Smart Agriculture, and Innovation" at the 4th Voice of Women in the Development of Agriculture (VOWDA) Digital Conference</w:t>
      </w:r>
      <w:r>
        <w:rPr>
          <w:rFonts w:hint="default" w:ascii="Tahoma" w:hAnsi="Tahoma" w:eastAsia="Calibri" w:cs="Tahoma"/>
          <w:kern w:val="0"/>
          <w:sz w:val="24"/>
          <w:szCs w:val="24"/>
          <w:lang w:val="en-GB" w:eastAsia="zh-CN" w:bidi="ar"/>
        </w:rPr>
        <w:t xml:space="preserve"> on October 29-30, 2025.</w:t>
      </w:r>
    </w:p>
    <w:p w14:paraId="02D25DD6">
      <w:pPr>
        <w:pStyle w:val="11"/>
        <w:numPr>
          <w:ilvl w:val="0"/>
          <w:numId w:val="0"/>
        </w:numPr>
        <w:tabs>
          <w:tab w:val="left" w:pos="0"/>
        </w:tabs>
        <w:spacing w:after="0" w:line="240" w:lineRule="auto"/>
        <w:ind w:left="284" w:leftChars="0"/>
        <w:jc w:val="both"/>
        <w:rPr>
          <w:rFonts w:hint="default" w:ascii="Tahoma" w:hAnsi="Tahoma" w:cs="Tahoma"/>
          <w:sz w:val="24"/>
          <w:szCs w:val="24"/>
          <w:lang w:val="en-GB"/>
        </w:rPr>
      </w:pPr>
    </w:p>
    <w:p w14:paraId="5DCB7502">
      <w:pPr>
        <w:tabs>
          <w:tab w:val="left" w:pos="0"/>
        </w:tabs>
        <w:autoSpaceDE w:val="0"/>
        <w:autoSpaceDN w:val="0"/>
        <w:adjustRightInd w:val="0"/>
        <w:spacing w:after="0" w:line="276" w:lineRule="auto"/>
        <w:jc w:val="both"/>
        <w:rPr>
          <w:rFonts w:hint="default" w:ascii="Tahoma" w:hAnsi="Tahoma" w:cs="Tahoma"/>
          <w:b/>
          <w:bCs/>
          <w:color w:val="auto"/>
          <w:sz w:val="24"/>
          <w:szCs w:val="24"/>
          <w:lang w:val="en-GB"/>
        </w:rPr>
      </w:pPr>
      <w:r>
        <w:rPr>
          <w:rFonts w:hint="default" w:ascii="Tahoma" w:hAnsi="Tahoma" w:cs="Tahoma"/>
          <w:b/>
          <w:bCs/>
          <w:color w:val="auto"/>
          <w:sz w:val="24"/>
          <w:szCs w:val="24"/>
        </w:rPr>
        <w:t xml:space="preserve">H. Current Research Activities:    </w:t>
      </w:r>
      <w:r>
        <w:rPr>
          <w:rFonts w:hint="default" w:ascii="Tahoma" w:hAnsi="Tahoma" w:cs="Tahoma"/>
          <w:b/>
          <w:bCs/>
          <w:color w:val="auto"/>
          <w:sz w:val="24"/>
          <w:szCs w:val="24"/>
          <w:lang w:val="en-GB"/>
        </w:rPr>
        <w:t xml:space="preserve">  </w:t>
      </w:r>
    </w:p>
    <w:p w14:paraId="03A4B40D">
      <w:pPr>
        <w:tabs>
          <w:tab w:val="left" w:pos="0"/>
        </w:tabs>
        <w:autoSpaceDE w:val="0"/>
        <w:autoSpaceDN w:val="0"/>
        <w:adjustRightInd w:val="0"/>
        <w:spacing w:after="0" w:line="276" w:lineRule="auto"/>
        <w:ind w:firstLine="720" w:firstLineChars="300"/>
        <w:jc w:val="both"/>
        <w:rPr>
          <w:rFonts w:hint="default" w:ascii="Tahoma" w:hAnsi="Tahoma" w:cs="Tahoma"/>
          <w:color w:val="auto"/>
          <w:sz w:val="24"/>
          <w:szCs w:val="24"/>
        </w:rPr>
      </w:pPr>
      <w:r>
        <w:rPr>
          <w:rFonts w:hint="default" w:ascii="Tahoma" w:hAnsi="Tahoma" w:cs="Tahoma"/>
          <w:b/>
          <w:bCs/>
          <w:color w:val="auto"/>
          <w:sz w:val="24"/>
          <w:szCs w:val="24"/>
        </w:rPr>
        <w:t>-</w:t>
      </w:r>
      <w:r>
        <w:rPr>
          <w:rFonts w:hint="default" w:ascii="Tahoma" w:hAnsi="Tahoma" w:cs="Tahoma"/>
          <w:color w:val="auto"/>
          <w:sz w:val="24"/>
          <w:szCs w:val="24"/>
        </w:rPr>
        <w:t>Analysis of Yeast of Isolated from Garden soil for Bio-Fertilizer.</w:t>
      </w:r>
    </w:p>
    <w:p w14:paraId="05CD1173">
      <w:pPr>
        <w:tabs>
          <w:tab w:val="left" w:pos="0"/>
        </w:tabs>
        <w:spacing w:after="0" w:line="240" w:lineRule="auto"/>
        <w:ind w:left="720" w:firstLine="60"/>
        <w:jc w:val="both"/>
        <w:rPr>
          <w:rFonts w:hint="default" w:ascii="Tahoma" w:hAnsi="Tahoma" w:cs="Tahoma"/>
          <w:color w:val="auto"/>
          <w:sz w:val="24"/>
          <w:szCs w:val="24"/>
        </w:rPr>
      </w:pPr>
      <w:r>
        <w:rPr>
          <w:rFonts w:hint="default" w:ascii="Tahoma" w:hAnsi="Tahoma" w:cs="Tahoma"/>
          <w:color w:val="auto"/>
          <w:sz w:val="24"/>
          <w:szCs w:val="24"/>
        </w:rPr>
        <w:t xml:space="preserve">- Effect of Fermentation on The Proximate and Anti-Nutrient Composition Of   </w:t>
      </w:r>
    </w:p>
    <w:p w14:paraId="01715032">
      <w:pPr>
        <w:tabs>
          <w:tab w:val="left" w:pos="0"/>
        </w:tabs>
        <w:spacing w:after="0" w:line="240" w:lineRule="auto"/>
        <w:ind w:left="720" w:firstLine="60"/>
        <w:jc w:val="both"/>
        <w:rPr>
          <w:rFonts w:hint="default" w:ascii="Tahoma" w:hAnsi="Tahoma" w:cs="Tahoma"/>
          <w:color w:val="auto"/>
          <w:sz w:val="24"/>
          <w:szCs w:val="24"/>
        </w:rPr>
      </w:pPr>
      <w:r>
        <w:rPr>
          <w:rFonts w:hint="default" w:ascii="Tahoma" w:hAnsi="Tahoma" w:cs="Tahoma"/>
          <w:color w:val="auto"/>
          <w:sz w:val="24"/>
          <w:szCs w:val="24"/>
        </w:rPr>
        <w:t xml:space="preserve">  Pawpaw (</w:t>
      </w:r>
      <w:r>
        <w:rPr>
          <w:rFonts w:hint="default" w:ascii="Tahoma" w:hAnsi="Tahoma" w:cs="Tahoma"/>
          <w:i/>
          <w:color w:val="auto"/>
          <w:sz w:val="24"/>
          <w:szCs w:val="24"/>
        </w:rPr>
        <w:t>Carica Papaya</w:t>
      </w:r>
      <w:r>
        <w:rPr>
          <w:rFonts w:hint="default" w:ascii="Tahoma" w:hAnsi="Tahoma" w:cs="Tahoma"/>
          <w:color w:val="auto"/>
          <w:sz w:val="24"/>
          <w:szCs w:val="24"/>
        </w:rPr>
        <w:t>) Peels</w:t>
      </w:r>
    </w:p>
    <w:p w14:paraId="0D53749F">
      <w:pPr>
        <w:tabs>
          <w:tab w:val="left" w:pos="0"/>
        </w:tabs>
        <w:autoSpaceDE w:val="0"/>
        <w:autoSpaceDN w:val="0"/>
        <w:adjustRightInd w:val="0"/>
        <w:spacing w:after="0" w:line="276" w:lineRule="auto"/>
        <w:jc w:val="both"/>
        <w:rPr>
          <w:rFonts w:ascii="Tahoma" w:hAnsi="Tahoma" w:cs="Tahoma"/>
          <w:b/>
          <w:bCs/>
          <w:sz w:val="24"/>
          <w:szCs w:val="24"/>
        </w:rPr>
      </w:pPr>
      <w:r>
        <w:rPr>
          <w:rFonts w:ascii="Tahoma" w:hAnsi="Tahoma" w:cs="Tahoma"/>
          <w:b/>
          <w:bCs/>
          <w:sz w:val="24"/>
          <w:szCs w:val="24"/>
        </w:rPr>
        <w:t>I. Current Relevant Information</w:t>
      </w:r>
    </w:p>
    <w:p w14:paraId="176B832E">
      <w:pPr>
        <w:autoSpaceDE w:val="0"/>
        <w:autoSpaceDN w:val="0"/>
        <w:adjustRightInd w:val="0"/>
        <w:spacing w:after="0"/>
        <w:jc w:val="both"/>
        <w:rPr>
          <w:rFonts w:ascii="Tahoma" w:hAnsi="Tahoma" w:cs="Tahoma"/>
          <w:sz w:val="24"/>
          <w:szCs w:val="24"/>
        </w:rPr>
      </w:pPr>
      <w:r>
        <w:rPr>
          <w:rFonts w:ascii="Tahoma" w:hAnsi="Tahoma" w:cs="Tahoma"/>
          <w:sz w:val="24"/>
          <w:szCs w:val="24"/>
        </w:rPr>
        <w:t xml:space="preserve">      1. Services within the Department:</w:t>
      </w:r>
    </w:p>
    <w:p w14:paraId="3089C5DD">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Examination officer</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2016-2017</w:t>
      </w:r>
    </w:p>
    <w:p w14:paraId="6281B4F9">
      <w:pPr>
        <w:autoSpaceDE w:val="0"/>
        <w:autoSpaceDN w:val="0"/>
        <w:adjustRightInd w:val="0"/>
        <w:spacing w:after="0"/>
        <w:jc w:val="both"/>
        <w:rPr>
          <w:rFonts w:ascii="Tahoma" w:hAnsi="Tahoma" w:cs="Tahoma"/>
          <w:sz w:val="24"/>
          <w:szCs w:val="24"/>
        </w:rPr>
      </w:pPr>
      <w:r>
        <w:rPr>
          <w:rFonts w:ascii="Tahoma" w:hAnsi="Tahoma" w:cs="Tahoma"/>
          <w:sz w:val="24"/>
          <w:szCs w:val="24"/>
        </w:rPr>
        <w:tab/>
      </w:r>
      <w:r>
        <w:rPr>
          <w:rFonts w:ascii="Tahoma" w:hAnsi="Tahoma" w:cs="Tahoma"/>
          <w:sz w:val="24"/>
          <w:szCs w:val="24"/>
        </w:rPr>
        <w:t xml:space="preserve">Departmental Registration officer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2016- 2020</w:t>
      </w:r>
    </w:p>
    <w:p w14:paraId="437C6228">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Course adviser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2016 –till date</w:t>
      </w:r>
    </w:p>
    <w:p w14:paraId="4B4ECCFD">
      <w:pPr>
        <w:autoSpaceDE w:val="0"/>
        <w:autoSpaceDN w:val="0"/>
        <w:adjustRightInd w:val="0"/>
        <w:spacing w:after="0" w:line="240" w:lineRule="auto"/>
        <w:ind w:firstLine="720"/>
        <w:jc w:val="both"/>
        <w:rPr>
          <w:rFonts w:ascii="Tahoma" w:hAnsi="Tahoma" w:cs="Tahoma"/>
          <w:sz w:val="24"/>
          <w:szCs w:val="24"/>
        </w:rPr>
      </w:pPr>
      <w:r>
        <w:rPr>
          <w:rFonts w:ascii="Tahoma" w:hAnsi="Tahoma" w:cs="Tahoma"/>
          <w:sz w:val="24"/>
          <w:szCs w:val="24"/>
        </w:rPr>
        <w:t xml:space="preserve">Acted for the Head of Department, Biological Sciences   </w:t>
      </w:r>
      <w:r>
        <w:rPr>
          <w:rFonts w:ascii="Tahoma" w:hAnsi="Tahoma" w:cs="Tahoma"/>
          <w:sz w:val="24"/>
          <w:szCs w:val="24"/>
        </w:rPr>
        <w:tab/>
      </w:r>
      <w:r>
        <w:rPr>
          <w:rFonts w:ascii="Tahoma" w:hAnsi="Tahoma" w:cs="Tahoma"/>
          <w:sz w:val="24"/>
          <w:szCs w:val="24"/>
        </w:rPr>
        <w:t>2018- 2019</w:t>
      </w:r>
    </w:p>
    <w:p w14:paraId="444DAB49">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Head of the Departmental Welfare Committee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2018-2019</w:t>
      </w:r>
    </w:p>
    <w:p w14:paraId="5E9E5CB3">
      <w:pPr>
        <w:autoSpaceDE w:val="0"/>
        <w:autoSpaceDN w:val="0"/>
        <w:adjustRightInd w:val="0"/>
        <w:spacing w:after="0"/>
        <w:ind w:left="720"/>
        <w:jc w:val="both"/>
        <w:rPr>
          <w:rFonts w:ascii="Tahoma" w:hAnsi="Tahoma" w:cs="Tahoma"/>
          <w:sz w:val="24"/>
          <w:szCs w:val="24"/>
        </w:rPr>
      </w:pPr>
      <w:r>
        <w:rPr>
          <w:rFonts w:ascii="Tahoma" w:hAnsi="Tahoma" w:cs="Tahoma"/>
          <w:sz w:val="24"/>
          <w:szCs w:val="24"/>
        </w:rPr>
        <w:t xml:space="preserve">Departmental SIWES Coordinator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2019 till date</w:t>
      </w:r>
    </w:p>
    <w:p w14:paraId="7BED3977">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Departmental Students Disciplinary Committee</w:t>
      </w:r>
      <w:r>
        <w:rPr>
          <w:rFonts w:ascii="Tahoma" w:hAnsi="Tahoma" w:cs="Tahoma"/>
          <w:sz w:val="24"/>
          <w:szCs w:val="24"/>
        </w:rPr>
        <w:tab/>
      </w:r>
      <w:r>
        <w:rPr>
          <w:rFonts w:ascii="Tahoma" w:hAnsi="Tahoma" w:cs="Tahoma"/>
          <w:sz w:val="24"/>
          <w:szCs w:val="24"/>
        </w:rPr>
        <w:t>2019 till date</w:t>
      </w:r>
    </w:p>
    <w:p w14:paraId="2D20A50D">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Member, Departmental Curriculum Review Committee </w:t>
      </w:r>
      <w:r>
        <w:rPr>
          <w:rFonts w:ascii="Tahoma" w:hAnsi="Tahoma" w:cs="Tahoma"/>
          <w:sz w:val="24"/>
          <w:szCs w:val="24"/>
        </w:rPr>
        <w:tab/>
      </w:r>
      <w:r>
        <w:rPr>
          <w:rFonts w:ascii="Tahoma" w:hAnsi="Tahoma" w:cs="Tahoma"/>
          <w:sz w:val="24"/>
          <w:szCs w:val="24"/>
        </w:rPr>
        <w:t>2019 till date</w:t>
      </w:r>
      <w:r>
        <w:rPr>
          <w:rFonts w:ascii="Tahoma" w:hAnsi="Tahoma" w:cs="Tahoma"/>
          <w:sz w:val="24"/>
          <w:szCs w:val="24"/>
        </w:rPr>
        <w:tab/>
      </w:r>
    </w:p>
    <w:p w14:paraId="34BCC3DB">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Departmental Students Disciplinary Committee</w:t>
      </w:r>
      <w:r>
        <w:rPr>
          <w:rFonts w:ascii="Tahoma" w:hAnsi="Tahoma" w:cs="Tahoma"/>
          <w:sz w:val="24"/>
          <w:szCs w:val="24"/>
        </w:rPr>
        <w:tab/>
      </w:r>
      <w:r>
        <w:rPr>
          <w:rFonts w:ascii="Tahoma" w:hAnsi="Tahoma" w:cs="Tahoma"/>
          <w:sz w:val="24"/>
          <w:szCs w:val="24"/>
        </w:rPr>
        <w:t>2020 till date</w:t>
      </w:r>
    </w:p>
    <w:p w14:paraId="38690AA4">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 Research Committee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2020 till date</w:t>
      </w:r>
    </w:p>
    <w:p w14:paraId="686A865B">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Departmental Curriculum Review Committee</w:t>
      </w:r>
      <w:r>
        <w:rPr>
          <w:rFonts w:ascii="Tahoma" w:hAnsi="Tahoma" w:cs="Tahoma"/>
          <w:sz w:val="24"/>
          <w:szCs w:val="24"/>
        </w:rPr>
        <w:tab/>
      </w:r>
      <w:r>
        <w:rPr>
          <w:rFonts w:ascii="Tahoma" w:hAnsi="Tahoma" w:cs="Tahoma"/>
          <w:sz w:val="24"/>
          <w:szCs w:val="24"/>
        </w:rPr>
        <w:tab/>
      </w:r>
      <w:r>
        <w:rPr>
          <w:rFonts w:ascii="Tahoma" w:hAnsi="Tahoma" w:cs="Tahoma"/>
          <w:sz w:val="24"/>
          <w:szCs w:val="24"/>
        </w:rPr>
        <w:t>2020 till date</w:t>
      </w:r>
    </w:p>
    <w:p w14:paraId="6E50D698">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Departmental Strategic Planning Committee</w:t>
      </w:r>
      <w:r>
        <w:rPr>
          <w:rFonts w:ascii="Tahoma" w:hAnsi="Tahoma" w:cs="Tahoma"/>
          <w:sz w:val="24"/>
          <w:szCs w:val="24"/>
        </w:rPr>
        <w:tab/>
      </w:r>
      <w:r>
        <w:rPr>
          <w:rFonts w:ascii="Tahoma" w:hAnsi="Tahoma" w:cs="Tahoma"/>
          <w:sz w:val="24"/>
          <w:szCs w:val="24"/>
        </w:rPr>
        <w:tab/>
      </w:r>
      <w:r>
        <w:rPr>
          <w:rFonts w:ascii="Tahoma" w:hAnsi="Tahoma" w:cs="Tahoma"/>
          <w:sz w:val="24"/>
          <w:szCs w:val="24"/>
        </w:rPr>
        <w:t>2020 till date</w:t>
      </w:r>
    </w:p>
    <w:p w14:paraId="58E43110">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Postgraduate Coordinator</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2020 – 2022</w:t>
      </w:r>
    </w:p>
    <w:p w14:paraId="214AAC5F">
      <w:pPr>
        <w:autoSpaceDE w:val="0"/>
        <w:autoSpaceDN w:val="0"/>
        <w:adjustRightInd w:val="0"/>
        <w:spacing w:after="0"/>
        <w:ind w:left="720"/>
        <w:jc w:val="both"/>
        <w:rPr>
          <w:rFonts w:ascii="Tahoma" w:hAnsi="Tahoma" w:cs="Tahoma"/>
          <w:sz w:val="24"/>
          <w:szCs w:val="24"/>
        </w:rPr>
      </w:pPr>
      <w:r>
        <w:rPr>
          <w:rFonts w:ascii="Tahoma" w:hAnsi="Tahoma" w:cs="Tahoma"/>
          <w:sz w:val="24"/>
          <w:szCs w:val="24"/>
        </w:rPr>
        <w:t xml:space="preserve">Department of Science Laboratory Technology </w:t>
      </w:r>
    </w:p>
    <w:p w14:paraId="55D2D9F6">
      <w:pPr>
        <w:autoSpaceDE w:val="0"/>
        <w:autoSpaceDN w:val="0"/>
        <w:adjustRightInd w:val="0"/>
        <w:spacing w:after="0"/>
        <w:ind w:left="720"/>
        <w:jc w:val="both"/>
        <w:rPr>
          <w:rFonts w:ascii="Tahoma" w:hAnsi="Tahoma" w:cs="Tahoma"/>
          <w:sz w:val="24"/>
          <w:szCs w:val="24"/>
        </w:rPr>
      </w:pPr>
      <w:r>
        <w:rPr>
          <w:rFonts w:ascii="Tahoma" w:hAnsi="Tahoma" w:cs="Tahoma"/>
          <w:sz w:val="24"/>
          <w:szCs w:val="24"/>
        </w:rPr>
        <w:t>(Microbiology option) Coordinator</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2021- 2023</w:t>
      </w:r>
    </w:p>
    <w:p w14:paraId="4ED353B5">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Member, Departmental Laboratory Committee on Purchases</w:t>
      </w:r>
      <w:r>
        <w:rPr>
          <w:rFonts w:ascii="Tahoma" w:hAnsi="Tahoma" w:cs="Tahoma"/>
          <w:sz w:val="24"/>
          <w:szCs w:val="24"/>
        </w:rPr>
        <w:tab/>
      </w:r>
      <w:r>
        <w:rPr>
          <w:rFonts w:ascii="Tahoma" w:hAnsi="Tahoma" w:cs="Tahoma"/>
          <w:sz w:val="24"/>
          <w:szCs w:val="24"/>
        </w:rPr>
        <w:t xml:space="preserve">  2022 till date</w:t>
      </w:r>
    </w:p>
    <w:p w14:paraId="021F85BA">
      <w:pPr>
        <w:autoSpaceDE w:val="0"/>
        <w:autoSpaceDN w:val="0"/>
        <w:adjustRightInd w:val="0"/>
        <w:spacing w:after="0"/>
        <w:jc w:val="both"/>
        <w:rPr>
          <w:rFonts w:ascii="Tahoma" w:hAnsi="Tahoma" w:cs="Tahoma"/>
          <w:sz w:val="24"/>
          <w:szCs w:val="24"/>
        </w:rPr>
      </w:pPr>
      <w:r>
        <w:rPr>
          <w:rFonts w:ascii="Tahoma" w:hAnsi="Tahoma" w:cs="Tahoma"/>
          <w:sz w:val="24"/>
          <w:szCs w:val="24"/>
        </w:rPr>
        <w:t xml:space="preserve">          Member, Departmental Staff/Student Relationship Committee 2022 till date</w:t>
      </w:r>
    </w:p>
    <w:p w14:paraId="151D9C31">
      <w:pPr>
        <w:autoSpaceDE w:val="0"/>
        <w:autoSpaceDN w:val="0"/>
        <w:adjustRightInd w:val="0"/>
        <w:spacing w:after="0"/>
        <w:ind w:left="720"/>
        <w:jc w:val="both"/>
        <w:rPr>
          <w:rFonts w:ascii="Tahoma" w:hAnsi="Tahoma" w:cs="Tahoma"/>
          <w:sz w:val="24"/>
          <w:szCs w:val="24"/>
        </w:rPr>
      </w:pPr>
      <w:r>
        <w:rPr>
          <w:rFonts w:ascii="Tahoma" w:hAnsi="Tahoma" w:cs="Tahoma"/>
          <w:sz w:val="24"/>
          <w:szCs w:val="24"/>
        </w:rPr>
        <w:t>Member, Departmental Research Committee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2022 till date </w:t>
      </w:r>
    </w:p>
    <w:p w14:paraId="2365AF45">
      <w:pPr>
        <w:autoSpaceDE w:val="0"/>
        <w:autoSpaceDN w:val="0"/>
        <w:adjustRightInd w:val="0"/>
        <w:spacing w:after="0"/>
        <w:ind w:left="720"/>
        <w:jc w:val="both"/>
        <w:rPr>
          <w:rFonts w:ascii="Tahoma" w:hAnsi="Tahoma" w:cs="Tahoma"/>
          <w:sz w:val="24"/>
          <w:szCs w:val="24"/>
        </w:rPr>
      </w:pPr>
      <w:r>
        <w:rPr>
          <w:rFonts w:ascii="Tahoma" w:hAnsi="Tahoma" w:cs="Tahoma"/>
          <w:sz w:val="24"/>
          <w:szCs w:val="24"/>
        </w:rPr>
        <w:t>Member</w:t>
      </w:r>
      <w:r>
        <w:rPr>
          <w:rFonts w:ascii="Tahoma" w:hAnsi="Tahoma" w:cs="Tahoma"/>
          <w:b/>
          <w:sz w:val="24"/>
          <w:szCs w:val="24"/>
        </w:rPr>
        <w:t xml:space="preserve">, </w:t>
      </w:r>
      <w:r>
        <w:rPr>
          <w:rFonts w:ascii="Tahoma" w:hAnsi="Tahoma" w:cs="Tahoma"/>
          <w:sz w:val="24"/>
          <w:szCs w:val="24"/>
        </w:rPr>
        <w:t>Students’ Disciplinary Committee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2022 till date   </w:t>
      </w:r>
    </w:p>
    <w:p w14:paraId="1AE3E41D">
      <w:pPr>
        <w:autoSpaceDE w:val="0"/>
        <w:autoSpaceDN w:val="0"/>
        <w:adjustRightInd w:val="0"/>
        <w:spacing w:after="0"/>
        <w:ind w:left="720" w:firstLine="720"/>
        <w:jc w:val="both"/>
        <w:rPr>
          <w:rFonts w:ascii="Tahoma" w:hAnsi="Tahoma" w:cs="Tahoma"/>
          <w:sz w:val="24"/>
          <w:szCs w:val="24"/>
        </w:rPr>
      </w:pPr>
    </w:p>
    <w:p w14:paraId="0F89F295">
      <w:pPr>
        <w:autoSpaceDE w:val="0"/>
        <w:autoSpaceDN w:val="0"/>
        <w:adjustRightInd w:val="0"/>
        <w:spacing w:after="0"/>
        <w:jc w:val="both"/>
        <w:rPr>
          <w:rFonts w:ascii="Tahoma" w:hAnsi="Tahoma" w:cs="Tahoma"/>
          <w:sz w:val="24"/>
          <w:szCs w:val="24"/>
        </w:rPr>
      </w:pPr>
      <w:r>
        <w:rPr>
          <w:rFonts w:ascii="Tahoma" w:hAnsi="Tahoma" w:cs="Tahoma"/>
          <w:sz w:val="24"/>
          <w:szCs w:val="24"/>
        </w:rPr>
        <w:t xml:space="preserve">     </w:t>
      </w:r>
    </w:p>
    <w:p w14:paraId="78D54777">
      <w:pPr>
        <w:autoSpaceDE w:val="0"/>
        <w:autoSpaceDN w:val="0"/>
        <w:adjustRightInd w:val="0"/>
        <w:spacing w:after="0"/>
        <w:jc w:val="both"/>
        <w:rPr>
          <w:rFonts w:ascii="Tahoma" w:hAnsi="Tahoma" w:cs="Tahoma"/>
          <w:sz w:val="24"/>
          <w:szCs w:val="24"/>
        </w:rPr>
      </w:pPr>
      <w:r>
        <w:rPr>
          <w:rFonts w:ascii="Tahoma" w:hAnsi="Tahoma" w:cs="Tahoma"/>
          <w:sz w:val="24"/>
          <w:szCs w:val="24"/>
        </w:rPr>
        <w:t>2. Services within the Faculty</w:t>
      </w:r>
    </w:p>
    <w:p w14:paraId="09934237">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Member of University Protocol Committee,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2017</w:t>
      </w:r>
    </w:p>
    <w:p w14:paraId="3B17908B">
      <w:pPr>
        <w:autoSpaceDE w:val="0"/>
        <w:autoSpaceDN w:val="0"/>
        <w:adjustRightInd w:val="0"/>
        <w:spacing w:after="0"/>
        <w:ind w:left="720"/>
        <w:jc w:val="both"/>
        <w:rPr>
          <w:rFonts w:ascii="Tahoma" w:hAnsi="Tahoma" w:cs="Tahoma"/>
          <w:sz w:val="24"/>
          <w:szCs w:val="24"/>
        </w:rPr>
      </w:pPr>
      <w:r>
        <w:rPr>
          <w:rFonts w:ascii="Tahoma" w:hAnsi="Tahoma" w:cs="Tahoma"/>
          <w:sz w:val="24"/>
          <w:szCs w:val="24"/>
        </w:rPr>
        <w:t xml:space="preserve">Member of University Verification Unit </w:t>
      </w:r>
    </w:p>
    <w:p w14:paraId="580B5429">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and Accreditation committee,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2017</w:t>
      </w:r>
    </w:p>
    <w:p w14:paraId="4E0FA142">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Member of Faculty Research Seminar Committee </w:t>
      </w:r>
      <w:r>
        <w:rPr>
          <w:rFonts w:ascii="Tahoma" w:hAnsi="Tahoma" w:cs="Tahoma"/>
          <w:sz w:val="24"/>
          <w:szCs w:val="24"/>
        </w:rPr>
        <w:tab/>
      </w:r>
      <w:r>
        <w:rPr>
          <w:rFonts w:ascii="Tahoma" w:hAnsi="Tahoma" w:cs="Tahoma"/>
          <w:sz w:val="24"/>
          <w:szCs w:val="24"/>
        </w:rPr>
        <w:tab/>
      </w:r>
      <w:r>
        <w:rPr>
          <w:rFonts w:ascii="Tahoma" w:hAnsi="Tahoma" w:cs="Tahoma"/>
          <w:sz w:val="24"/>
          <w:szCs w:val="24"/>
        </w:rPr>
        <w:t>2017</w:t>
      </w:r>
    </w:p>
    <w:p w14:paraId="1110B260">
      <w:pPr>
        <w:autoSpaceDE w:val="0"/>
        <w:autoSpaceDN w:val="0"/>
        <w:adjustRightInd w:val="0"/>
        <w:spacing w:after="0"/>
        <w:ind w:left="720"/>
        <w:jc w:val="both"/>
        <w:rPr>
          <w:rFonts w:ascii="Tahoma" w:hAnsi="Tahoma" w:cs="Tahoma"/>
          <w:sz w:val="24"/>
          <w:szCs w:val="24"/>
        </w:rPr>
      </w:pPr>
      <w:r>
        <w:rPr>
          <w:rFonts w:ascii="Tahoma" w:hAnsi="Tahoma" w:cs="Tahoma"/>
          <w:sz w:val="24"/>
          <w:szCs w:val="24"/>
        </w:rPr>
        <w:t xml:space="preserve">Member of Industrial Training Committee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2019-2020</w:t>
      </w:r>
    </w:p>
    <w:p w14:paraId="43F46BD3">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Faculty of Science Representative on Board of </w:t>
      </w:r>
    </w:p>
    <w:p w14:paraId="421A9CF0">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Nursing Science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2019 till date</w:t>
      </w:r>
    </w:p>
    <w:p w14:paraId="1A35FE74">
      <w:pPr>
        <w:autoSpaceDE w:val="0"/>
        <w:autoSpaceDN w:val="0"/>
        <w:adjustRightInd w:val="0"/>
        <w:spacing w:after="0"/>
        <w:jc w:val="both"/>
        <w:rPr>
          <w:rFonts w:ascii="Tahoma" w:hAnsi="Tahoma" w:cs="Tahoma"/>
          <w:sz w:val="24"/>
          <w:szCs w:val="24"/>
        </w:rPr>
      </w:pPr>
    </w:p>
    <w:p w14:paraId="4F453E29">
      <w:pPr>
        <w:autoSpaceDE w:val="0"/>
        <w:autoSpaceDN w:val="0"/>
        <w:adjustRightInd w:val="0"/>
        <w:spacing w:after="0"/>
        <w:jc w:val="both"/>
        <w:rPr>
          <w:rFonts w:ascii="Tahoma" w:hAnsi="Tahoma" w:cs="Tahoma"/>
          <w:sz w:val="24"/>
          <w:szCs w:val="24"/>
        </w:rPr>
      </w:pPr>
      <w:r>
        <w:rPr>
          <w:rFonts w:ascii="Tahoma" w:hAnsi="Tahoma" w:cs="Tahoma"/>
          <w:sz w:val="24"/>
          <w:szCs w:val="24"/>
        </w:rPr>
        <w:t xml:space="preserve">    3. Services within the University</w:t>
      </w:r>
    </w:p>
    <w:p w14:paraId="6DA7AB5B">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Acted for the Dean of Student’s Affairs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 xml:space="preserve"> </w:t>
      </w:r>
      <w:r>
        <w:rPr>
          <w:rFonts w:ascii="Tahoma" w:hAnsi="Tahoma" w:cs="Tahoma"/>
          <w:sz w:val="24"/>
          <w:szCs w:val="24"/>
        </w:rPr>
        <w:tab/>
      </w:r>
      <w:r>
        <w:rPr>
          <w:rFonts w:ascii="Tahoma" w:hAnsi="Tahoma" w:cs="Tahoma"/>
          <w:sz w:val="24"/>
          <w:szCs w:val="24"/>
        </w:rPr>
        <w:t>17-19 October 2016</w:t>
      </w:r>
    </w:p>
    <w:p w14:paraId="16709E19">
      <w:pPr>
        <w:autoSpaceDE w:val="0"/>
        <w:autoSpaceDN w:val="0"/>
        <w:adjustRightInd w:val="0"/>
        <w:spacing w:after="0"/>
        <w:ind w:firstLine="720"/>
        <w:jc w:val="both"/>
        <w:rPr>
          <w:rFonts w:ascii="Tahoma" w:hAnsi="Tahoma" w:cs="Tahoma"/>
          <w:sz w:val="24"/>
          <w:szCs w:val="24"/>
        </w:rPr>
      </w:pPr>
      <w:r>
        <w:rPr>
          <w:rFonts w:ascii="Tahoma" w:hAnsi="Tahoma" w:cs="Tahoma"/>
          <w:sz w:val="24"/>
          <w:szCs w:val="24"/>
        </w:rPr>
        <w:t xml:space="preserve">Member of University Musical group committee </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2018</w:t>
      </w:r>
    </w:p>
    <w:p w14:paraId="1E04C0F6">
      <w:pPr>
        <w:pStyle w:val="19"/>
        <w:spacing w:line="276" w:lineRule="auto"/>
        <w:ind w:firstLine="720"/>
        <w:jc w:val="both"/>
        <w:rPr>
          <w:rFonts w:ascii="Tahoma" w:hAnsi="Tahoma" w:cs="Tahoma"/>
          <w:sz w:val="24"/>
          <w:szCs w:val="24"/>
        </w:rPr>
      </w:pPr>
      <w:r>
        <w:rPr>
          <w:rFonts w:ascii="Tahoma" w:hAnsi="Tahoma" w:cs="Tahoma"/>
          <w:sz w:val="24"/>
          <w:szCs w:val="24"/>
        </w:rPr>
        <w:t xml:space="preserve">Member of Postgraduate Committee on Library and Publications </w:t>
      </w:r>
      <w:r>
        <w:rPr>
          <w:rFonts w:ascii="Tahoma" w:hAnsi="Tahoma" w:cs="Tahoma"/>
          <w:sz w:val="24"/>
          <w:szCs w:val="24"/>
        </w:rPr>
        <w:tab/>
      </w:r>
      <w:r>
        <w:rPr>
          <w:rFonts w:ascii="Tahoma" w:hAnsi="Tahoma" w:cs="Tahoma"/>
          <w:sz w:val="24"/>
          <w:szCs w:val="24"/>
        </w:rPr>
        <w:t>2018 till date</w:t>
      </w:r>
    </w:p>
    <w:p w14:paraId="09E649E3">
      <w:pPr>
        <w:pStyle w:val="19"/>
        <w:spacing w:line="276" w:lineRule="auto"/>
        <w:ind w:firstLine="720"/>
        <w:jc w:val="both"/>
        <w:rPr>
          <w:rFonts w:ascii="Tahoma" w:hAnsi="Tahoma" w:cs="Tahoma"/>
          <w:sz w:val="24"/>
          <w:szCs w:val="24"/>
        </w:rPr>
      </w:pPr>
      <w:r>
        <w:rPr>
          <w:rFonts w:ascii="Tahoma" w:hAnsi="Tahoma" w:cs="Tahoma"/>
          <w:sz w:val="24"/>
          <w:szCs w:val="24"/>
        </w:rPr>
        <w:t>Member of Postgraduate Committee on Financial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2022 till date</w:t>
      </w:r>
    </w:p>
    <w:p w14:paraId="1BE62F07">
      <w:pPr>
        <w:pStyle w:val="19"/>
        <w:spacing w:line="276" w:lineRule="auto"/>
        <w:ind w:firstLine="720"/>
        <w:jc w:val="both"/>
        <w:rPr>
          <w:rFonts w:ascii="Tahoma" w:hAnsi="Tahoma" w:cs="Tahoma"/>
          <w:sz w:val="24"/>
          <w:szCs w:val="24"/>
        </w:rPr>
      </w:pPr>
      <w:r>
        <w:rPr>
          <w:rFonts w:ascii="Tahoma" w:hAnsi="Tahoma" w:cs="Tahoma"/>
          <w:sz w:val="24"/>
          <w:szCs w:val="24"/>
        </w:rPr>
        <w:t>Vice-Dean, Postgraduate School</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2022 till date</w:t>
      </w:r>
    </w:p>
    <w:p w14:paraId="508DE818">
      <w:pPr>
        <w:pStyle w:val="19"/>
        <w:spacing w:line="276" w:lineRule="auto"/>
        <w:ind w:firstLine="720"/>
        <w:jc w:val="both"/>
        <w:rPr>
          <w:rFonts w:hint="default" w:ascii="Tahoma" w:hAnsi="Tahoma" w:cs="Tahoma"/>
          <w:sz w:val="24"/>
          <w:szCs w:val="24"/>
          <w:lang w:val="en-GB"/>
        </w:rPr>
      </w:pPr>
      <w:r>
        <w:rPr>
          <w:rFonts w:hint="default" w:ascii="Tahoma" w:hAnsi="Tahoma" w:cs="Tahoma"/>
          <w:sz w:val="24"/>
          <w:szCs w:val="24"/>
          <w:lang w:val="en-GB"/>
        </w:rPr>
        <w:t>Vice-Dean, Facult of Science</w:t>
      </w:r>
      <w:r>
        <w:rPr>
          <w:rFonts w:hint="default" w:ascii="Tahoma" w:hAnsi="Tahoma" w:cs="Tahoma"/>
          <w:sz w:val="24"/>
          <w:szCs w:val="24"/>
          <w:lang w:val="en-GB"/>
        </w:rPr>
        <w:tab/>
      </w:r>
      <w:r>
        <w:rPr>
          <w:rFonts w:hint="default" w:ascii="Tahoma" w:hAnsi="Tahoma" w:cs="Tahoma"/>
          <w:sz w:val="24"/>
          <w:szCs w:val="24"/>
          <w:lang w:val="en-GB"/>
        </w:rPr>
        <w:tab/>
      </w:r>
      <w:r>
        <w:rPr>
          <w:rFonts w:hint="default" w:ascii="Tahoma" w:hAnsi="Tahoma" w:cs="Tahoma"/>
          <w:sz w:val="24"/>
          <w:szCs w:val="24"/>
          <w:lang w:val="en-GB"/>
        </w:rPr>
        <w:tab/>
      </w:r>
      <w:r>
        <w:rPr>
          <w:rFonts w:hint="default" w:ascii="Tahoma" w:hAnsi="Tahoma" w:cs="Tahoma"/>
          <w:sz w:val="24"/>
          <w:szCs w:val="24"/>
          <w:lang w:val="en-GB"/>
        </w:rPr>
        <w:tab/>
      </w:r>
      <w:r>
        <w:rPr>
          <w:rFonts w:hint="default" w:ascii="Tahoma" w:hAnsi="Tahoma" w:cs="Tahoma"/>
          <w:sz w:val="24"/>
          <w:szCs w:val="24"/>
          <w:lang w:val="en-GB"/>
        </w:rPr>
        <w:tab/>
      </w:r>
      <w:r>
        <w:rPr>
          <w:rFonts w:hint="default" w:ascii="Tahoma" w:hAnsi="Tahoma" w:cs="Tahoma"/>
          <w:sz w:val="24"/>
          <w:szCs w:val="24"/>
          <w:lang w:val="en-GB"/>
        </w:rPr>
        <w:tab/>
      </w:r>
      <w:r>
        <w:rPr>
          <w:rFonts w:hint="default" w:ascii="Tahoma" w:hAnsi="Tahoma" w:cs="Tahoma"/>
          <w:sz w:val="24"/>
          <w:szCs w:val="24"/>
          <w:lang w:val="en-GB"/>
        </w:rPr>
        <w:t>2025 till date</w:t>
      </w:r>
    </w:p>
    <w:p w14:paraId="1A1D4CAE">
      <w:pPr>
        <w:pStyle w:val="19"/>
        <w:spacing w:line="276" w:lineRule="auto"/>
        <w:ind w:left="240" w:leftChars="109" w:firstLine="480" w:firstLineChars="200"/>
        <w:jc w:val="both"/>
        <w:rPr>
          <w:rFonts w:hint="default" w:ascii="Tahoma" w:hAnsi="Tahoma" w:cs="Tahoma"/>
          <w:sz w:val="24"/>
          <w:szCs w:val="24"/>
          <w:lang w:val="en-GB"/>
        </w:rPr>
      </w:pPr>
      <w:r>
        <w:rPr>
          <w:rFonts w:hint="default" w:ascii="Tahoma" w:hAnsi="Tahoma" w:cs="Tahoma"/>
          <w:sz w:val="24"/>
          <w:szCs w:val="24"/>
          <w:u w:val="none"/>
        </w:rPr>
        <w:t>Deputy Director</w:t>
      </w:r>
      <w:r>
        <w:rPr>
          <w:rFonts w:hint="default" w:ascii="Tahoma" w:hAnsi="Tahoma" w:cs="Tahoma"/>
          <w:sz w:val="24"/>
          <w:szCs w:val="24"/>
          <w:u w:val="none"/>
          <w:lang w:val="en-GB"/>
        </w:rPr>
        <w:t xml:space="preserve">, Center for </w:t>
      </w:r>
      <w:r>
        <w:rPr>
          <w:rFonts w:hint="default" w:ascii="Tahoma" w:hAnsi="Tahoma" w:cs="Tahoma"/>
          <w:sz w:val="24"/>
          <w:szCs w:val="24"/>
          <w:u w:val="none"/>
        </w:rPr>
        <w:t xml:space="preserve"> Health </w:t>
      </w:r>
      <w:r>
        <w:rPr>
          <w:rFonts w:hint="default" w:ascii="Tahoma" w:hAnsi="Tahoma" w:cs="Tahoma"/>
          <w:sz w:val="24"/>
          <w:szCs w:val="24"/>
          <w:u w:val="none"/>
          <w:lang w:val="en-GB"/>
        </w:rPr>
        <w:t xml:space="preserve">and Gender </w:t>
      </w:r>
      <w:r>
        <w:rPr>
          <w:rFonts w:hint="default" w:ascii="Tahoma" w:hAnsi="Tahoma" w:cs="Tahoma"/>
          <w:sz w:val="24"/>
          <w:szCs w:val="24"/>
          <w:u w:val="none"/>
        </w:rPr>
        <w:t>Equity</w:t>
      </w:r>
      <w:r>
        <w:rPr>
          <w:rFonts w:hint="default" w:ascii="Tahoma" w:hAnsi="Tahoma" w:cs="Tahoma"/>
          <w:sz w:val="24"/>
          <w:szCs w:val="24"/>
          <w:u w:val="none"/>
          <w:lang w:val="en-GB"/>
        </w:rPr>
        <w:tab/>
      </w:r>
      <w:r>
        <w:rPr>
          <w:rFonts w:hint="default" w:ascii="Tahoma" w:hAnsi="Tahoma" w:cs="Tahoma"/>
          <w:sz w:val="24"/>
          <w:szCs w:val="24"/>
          <w:u w:val="none"/>
          <w:lang w:val="en-GB"/>
        </w:rPr>
        <w:tab/>
      </w:r>
      <w:r>
        <w:rPr>
          <w:rFonts w:hint="default" w:ascii="Tahoma" w:hAnsi="Tahoma" w:cs="Tahoma"/>
          <w:sz w:val="24"/>
          <w:szCs w:val="24"/>
          <w:u w:val="none"/>
          <w:lang w:val="en-GB"/>
        </w:rPr>
        <w:t xml:space="preserve">          </w:t>
      </w:r>
      <w:r>
        <w:rPr>
          <w:rFonts w:hint="default" w:ascii="Tahoma" w:hAnsi="Tahoma" w:cs="Tahoma"/>
          <w:sz w:val="24"/>
          <w:szCs w:val="24"/>
          <w:u w:val="none"/>
        </w:rPr>
        <w:t>202</w:t>
      </w:r>
      <w:r>
        <w:rPr>
          <w:rFonts w:hint="default" w:ascii="Tahoma" w:hAnsi="Tahoma" w:cs="Tahoma"/>
          <w:sz w:val="24"/>
          <w:szCs w:val="24"/>
          <w:u w:val="none"/>
          <w:lang w:val="en-GB"/>
        </w:rPr>
        <w:t>5 till date</w:t>
      </w:r>
    </w:p>
    <w:p w14:paraId="5228818E">
      <w:pPr>
        <w:pStyle w:val="19"/>
        <w:tabs>
          <w:tab w:val="left" w:pos="0"/>
        </w:tabs>
        <w:spacing w:line="276" w:lineRule="auto"/>
        <w:ind w:firstLine="720"/>
        <w:jc w:val="both"/>
        <w:rPr>
          <w:rFonts w:ascii="Tahoma" w:hAnsi="Tahoma" w:cs="Tahoma"/>
          <w:sz w:val="24"/>
          <w:szCs w:val="24"/>
        </w:rPr>
      </w:pPr>
    </w:p>
    <w:p w14:paraId="08D745E4">
      <w:pPr>
        <w:pStyle w:val="19"/>
        <w:tabs>
          <w:tab w:val="left" w:pos="0"/>
        </w:tabs>
        <w:spacing w:line="276" w:lineRule="auto"/>
        <w:jc w:val="both"/>
        <w:rPr>
          <w:rFonts w:hint="default" w:ascii="Tahoma" w:hAnsi="Tahoma" w:cs="Tahoma"/>
          <w:b/>
          <w:color w:val="auto"/>
          <w:sz w:val="24"/>
          <w:szCs w:val="24"/>
        </w:rPr>
      </w:pPr>
      <w:r>
        <w:rPr>
          <w:rFonts w:ascii="Tahoma" w:hAnsi="Tahoma" w:cs="Tahoma"/>
          <w:sz w:val="24"/>
          <w:szCs w:val="24"/>
        </w:rPr>
        <w:t xml:space="preserve">  </w:t>
      </w:r>
      <w:r>
        <w:rPr>
          <w:rFonts w:hint="default" w:ascii="Tahoma" w:hAnsi="Tahoma" w:cs="Tahoma"/>
          <w:color w:val="auto"/>
          <w:sz w:val="24"/>
          <w:szCs w:val="24"/>
        </w:rPr>
        <w:t xml:space="preserve">   4. Services outside </w:t>
      </w:r>
      <w:r>
        <w:rPr>
          <w:rFonts w:hint="default" w:ascii="Tahoma" w:hAnsi="Tahoma" w:cs="Tahoma"/>
          <w:b/>
          <w:color w:val="auto"/>
          <w:sz w:val="24"/>
          <w:szCs w:val="24"/>
        </w:rPr>
        <w:t xml:space="preserve">UNIMED: </w:t>
      </w:r>
      <w:r>
        <w:rPr>
          <w:rFonts w:hint="default" w:ascii="Tahoma" w:hAnsi="Tahoma" w:cs="Tahoma"/>
          <w:color w:val="auto"/>
          <w:sz w:val="24"/>
          <w:szCs w:val="24"/>
        </w:rPr>
        <w:t>Peer-reviewing for local and international journals</w:t>
      </w:r>
    </w:p>
    <w:p w14:paraId="3DEF92BB">
      <w:pPr>
        <w:tabs>
          <w:tab w:val="left" w:pos="0"/>
        </w:tabs>
        <w:autoSpaceDE w:val="0"/>
        <w:autoSpaceDN w:val="0"/>
        <w:adjustRightInd w:val="0"/>
        <w:spacing w:after="0" w:line="276" w:lineRule="auto"/>
        <w:ind w:firstLine="720"/>
        <w:jc w:val="both"/>
        <w:rPr>
          <w:rFonts w:hint="default" w:ascii="Tahoma" w:hAnsi="Tahoma" w:cs="Tahoma"/>
          <w:b/>
          <w:bCs/>
          <w:color w:val="auto"/>
          <w:sz w:val="24"/>
          <w:szCs w:val="24"/>
        </w:rPr>
      </w:pPr>
    </w:p>
    <w:p w14:paraId="6151CD7C">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J. Contributions to Knowledge:</w:t>
      </w:r>
    </w:p>
    <w:p w14:paraId="47444C3B">
      <w:pPr>
        <w:tabs>
          <w:tab w:val="left" w:pos="0"/>
        </w:tabs>
        <w:autoSpaceDE w:val="0"/>
        <w:autoSpaceDN w:val="0"/>
        <w:adjustRightInd w:val="0"/>
        <w:spacing w:after="0" w:line="276" w:lineRule="auto"/>
        <w:jc w:val="both"/>
        <w:rPr>
          <w:rFonts w:hint="default" w:ascii="Tahoma" w:hAnsi="Tahoma" w:cs="Tahoma"/>
          <w:b/>
          <w:bCs/>
          <w:color w:val="auto"/>
          <w:sz w:val="24"/>
          <w:szCs w:val="24"/>
        </w:rPr>
      </w:pPr>
      <w:r>
        <w:rPr>
          <w:rFonts w:hint="default" w:ascii="Tahoma" w:hAnsi="Tahoma" w:cs="Tahoma"/>
          <w:b/>
          <w:bCs/>
          <w:color w:val="auto"/>
          <w:sz w:val="24"/>
          <w:szCs w:val="24"/>
        </w:rPr>
        <w:t>I have made the following significant contributions:</w:t>
      </w:r>
    </w:p>
    <w:p w14:paraId="0A323BE9">
      <w:pPr>
        <w:pStyle w:val="11"/>
        <w:numPr>
          <w:ilvl w:val="0"/>
          <w:numId w:val="5"/>
        </w:numPr>
        <w:shd w:val="clear" w:color="auto" w:fill="FFFFFF"/>
        <w:spacing w:after="150"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I am passionate about Food Microbiology and its intersection with Medical and Public Health. My research explores the potential of </w:t>
      </w:r>
      <w:r>
        <w:rPr>
          <w:rFonts w:hint="default" w:ascii="Tahoma" w:hAnsi="Tahoma" w:eastAsia="Times New Roman" w:cs="Tahoma"/>
          <w:i/>
          <w:color w:val="auto"/>
          <w:sz w:val="24"/>
          <w:szCs w:val="24"/>
        </w:rPr>
        <w:t xml:space="preserve">Pleurotus ostreatus </w:t>
      </w:r>
      <w:r>
        <w:rPr>
          <w:rFonts w:hint="default" w:ascii="Tahoma" w:hAnsi="Tahoma" w:eastAsia="Times New Roman" w:cs="Tahoma"/>
          <w:color w:val="auto"/>
          <w:sz w:val="24"/>
          <w:szCs w:val="24"/>
        </w:rPr>
        <w:t>and</w:t>
      </w:r>
      <w:r>
        <w:rPr>
          <w:rFonts w:hint="default" w:ascii="Tahoma" w:hAnsi="Tahoma" w:eastAsia="Times New Roman" w:cs="Tahoma"/>
          <w:i/>
          <w:color w:val="auto"/>
          <w:sz w:val="24"/>
          <w:szCs w:val="24"/>
        </w:rPr>
        <w:t xml:space="preserve"> Trametes </w:t>
      </w:r>
      <w:r>
        <w:rPr>
          <w:rFonts w:hint="default" w:ascii="Tahoma" w:hAnsi="Tahoma" w:eastAsia="Times New Roman" w:cs="Tahoma"/>
          <w:color w:val="auto"/>
          <w:sz w:val="24"/>
          <w:szCs w:val="24"/>
        </w:rPr>
        <w:t xml:space="preserve">species for producing specific hydrolytic enzymes important for food manufacturing industries.  </w:t>
      </w:r>
    </w:p>
    <w:p w14:paraId="3B96FC56">
      <w:pPr>
        <w:pStyle w:val="11"/>
        <w:numPr>
          <w:ilvl w:val="0"/>
          <w:numId w:val="5"/>
        </w:numPr>
        <w:jc w:val="both"/>
        <w:rPr>
          <w:rFonts w:hint="default" w:ascii="Tahoma" w:hAnsi="Tahoma" w:cs="Tahoma"/>
          <w:color w:val="auto"/>
          <w:sz w:val="24"/>
          <w:szCs w:val="24"/>
        </w:rPr>
      </w:pPr>
      <w:r>
        <w:rPr>
          <w:rFonts w:hint="default" w:ascii="Tahoma" w:hAnsi="Tahoma" w:cs="Tahoma"/>
          <w:color w:val="auto"/>
          <w:sz w:val="24"/>
          <w:szCs w:val="24"/>
        </w:rPr>
        <w:t xml:space="preserve">The research work has provided information on </w:t>
      </w:r>
      <w:r>
        <w:rPr>
          <w:rFonts w:hint="default" w:ascii="Tahoma" w:hAnsi="Tahoma" w:eastAsia="SimSun" w:cs="Tahoma"/>
          <w:color w:val="auto"/>
          <w:sz w:val="24"/>
          <w:szCs w:val="24"/>
        </w:rPr>
        <w:t xml:space="preserve">the enzymes produced by </w:t>
      </w:r>
      <w:r>
        <w:rPr>
          <w:rFonts w:hint="default" w:ascii="Tahoma" w:hAnsi="Tahoma" w:eastAsia="SimSun" w:cs="Tahoma"/>
          <w:i/>
          <w:iCs/>
          <w:color w:val="auto"/>
          <w:sz w:val="24"/>
          <w:szCs w:val="24"/>
        </w:rPr>
        <w:t>Trametes</w:t>
      </w:r>
      <w:r>
        <w:rPr>
          <w:rFonts w:hint="default" w:ascii="Tahoma" w:hAnsi="Tahoma" w:eastAsia="SimSun" w:cs="Tahoma"/>
          <w:color w:val="auto"/>
          <w:sz w:val="24"/>
          <w:szCs w:val="24"/>
        </w:rPr>
        <w:t xml:space="preserve"> species that could be of important in food industries.</w:t>
      </w:r>
    </w:p>
    <w:p w14:paraId="22330375">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eastAsia="SimSun" w:cs="Tahoma"/>
          <w:color w:val="auto"/>
          <w:sz w:val="24"/>
          <w:szCs w:val="24"/>
        </w:rPr>
        <w:t>The research suggests that this wild macro fungus could be source of effective photochemical and antioxidant.</w:t>
      </w:r>
    </w:p>
    <w:p w14:paraId="0D231040">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T</w:t>
      </w:r>
      <w:r>
        <w:rPr>
          <w:rFonts w:hint="default" w:ascii="Tahoma" w:hAnsi="Tahoma" w:eastAsia="Times New Roman" w:cs="Tahoma"/>
          <w:bCs/>
          <w:color w:val="auto"/>
          <w:sz w:val="24"/>
          <w:szCs w:val="24"/>
        </w:rPr>
        <w:t>he composition of the wastes was observed to affect the quantity as well as the activity of the enzymes.</w:t>
      </w:r>
      <w:r>
        <w:rPr>
          <w:rFonts w:hint="default" w:ascii="Tahoma" w:hAnsi="Tahoma" w:cs="Tahoma"/>
          <w:color w:val="auto"/>
          <w:sz w:val="24"/>
          <w:szCs w:val="24"/>
        </w:rPr>
        <w:t xml:space="preserve"> </w:t>
      </w:r>
      <w:r>
        <w:rPr>
          <w:rFonts w:hint="default" w:ascii="Tahoma" w:hAnsi="Tahoma" w:eastAsia="Times New Roman" w:cs="Tahoma"/>
          <w:bCs/>
          <w:color w:val="auto"/>
          <w:sz w:val="24"/>
          <w:szCs w:val="24"/>
        </w:rPr>
        <w:t>Wheat bran had higher cellulase activity after 72h of fermentation. This was documented in the article.</w:t>
      </w:r>
    </w:p>
    <w:p w14:paraId="2701A7EF">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The nutritional and cultural factors obtained to be optimal from this study will help to design an experiment for maximum mannanase biosynthesis using cheaper substrates in place of commercial substrates known to be expensive for enzyme production.</w:t>
      </w:r>
    </w:p>
    <w:p w14:paraId="0AE55340">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The research work has provided information on </w:t>
      </w:r>
      <w:r>
        <w:rPr>
          <w:rFonts w:hint="default" w:ascii="Tahoma" w:hAnsi="Tahoma" w:cs="Tahoma"/>
          <w:bCs/>
          <w:color w:val="auto"/>
          <w:sz w:val="24"/>
          <w:szCs w:val="24"/>
        </w:rPr>
        <w:t xml:space="preserve"> </w:t>
      </w:r>
      <w:r>
        <w:rPr>
          <w:rFonts w:hint="default" w:ascii="Tahoma" w:hAnsi="Tahoma" w:cs="Tahoma"/>
          <w:color w:val="auto"/>
          <w:sz w:val="24"/>
          <w:szCs w:val="24"/>
        </w:rPr>
        <w:t xml:space="preserve">all the mutant strains generated from </w:t>
      </w:r>
      <w:r>
        <w:rPr>
          <w:rStyle w:val="5"/>
          <w:rFonts w:hint="default" w:ascii="Tahoma" w:hAnsi="Tahoma" w:cs="Tahoma"/>
          <w:color w:val="auto"/>
          <w:sz w:val="24"/>
          <w:szCs w:val="24"/>
        </w:rPr>
        <w:t>B. subtilis</w:t>
      </w:r>
      <w:r>
        <w:rPr>
          <w:rFonts w:hint="default" w:ascii="Tahoma" w:hAnsi="Tahoma" w:cs="Tahoma"/>
          <w:color w:val="auto"/>
          <w:sz w:val="24"/>
          <w:szCs w:val="24"/>
        </w:rPr>
        <w:t> had their mannolytic activities repressed in comparison with the wild strain.</w:t>
      </w:r>
    </w:p>
    <w:p w14:paraId="2B5C1E02">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It was documented in the research, high protein diet consumption induced hepatotoxicity in diabetic rats via distortion of liver ultrastructures and enzymatic profile.</w:t>
      </w:r>
    </w:p>
    <w:p w14:paraId="4AA6A2E9">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It was observed in the research and documented, a large number of phytochemicals belonging to several chemical classes have been shown to have inhibitory effects on all types of microorganisms in vitro. Mushroom products have been part of phyto-medicines since time.</w:t>
      </w:r>
    </w:p>
    <w:p w14:paraId="5D4D5C0A">
      <w:pPr>
        <w:pStyle w:val="11"/>
        <w:numPr>
          <w:ilvl w:val="0"/>
          <w:numId w:val="5"/>
        </w:numPr>
        <w:shd w:val="clear" w:color="auto" w:fill="FFFFFF"/>
        <w:spacing w:before="100" w:beforeAutospacing="1" w:after="169" w:line="240" w:lineRule="auto"/>
        <w:jc w:val="both"/>
        <w:rPr>
          <w:rFonts w:hint="default" w:ascii="Tahoma" w:hAnsi="Tahoma" w:cs="Tahoma"/>
          <w:color w:val="auto"/>
          <w:sz w:val="24"/>
          <w:szCs w:val="24"/>
        </w:rPr>
      </w:pPr>
      <w:r>
        <w:rPr>
          <w:rFonts w:hint="default" w:ascii="Tahoma" w:hAnsi="Tahoma" w:cs="Tahoma"/>
          <w:color w:val="auto"/>
          <w:sz w:val="24"/>
          <w:szCs w:val="24"/>
        </w:rPr>
        <w:t xml:space="preserve">This research showed that </w:t>
      </w:r>
      <w:r>
        <w:rPr>
          <w:rFonts w:hint="default" w:ascii="Tahoma" w:hAnsi="Tahoma" w:cs="Tahoma"/>
          <w:i/>
          <w:color w:val="auto"/>
          <w:sz w:val="24"/>
          <w:szCs w:val="24"/>
        </w:rPr>
        <w:t>Trichoderma viride</w:t>
      </w:r>
      <w:r>
        <w:rPr>
          <w:rFonts w:hint="default" w:ascii="Tahoma" w:hAnsi="Tahoma" w:cs="Tahoma"/>
          <w:color w:val="auto"/>
          <w:sz w:val="24"/>
          <w:szCs w:val="24"/>
        </w:rPr>
        <w:t xml:space="preserve"> was mostly resistant to the heavy metals and the lower the concentration, the higher the rate of growth of the fungi.</w:t>
      </w:r>
    </w:p>
    <w:p w14:paraId="685009C2">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The research work has provided information on zinc-supplemented diet ameliorated renal lesions with concomitant reduction in body mass index and enhanced glycemic control in male diabetic rats.</w:t>
      </w:r>
    </w:p>
    <w:p w14:paraId="4422D46B">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The article has provided information on the importance of early diagnosis and treatment during pregnancy which may forestall subsequent development of infection in children delivered by infected mothers.</w:t>
      </w:r>
    </w:p>
    <w:p w14:paraId="325F7F19">
      <w:pPr>
        <w:pStyle w:val="11"/>
        <w:numPr>
          <w:ilvl w:val="0"/>
          <w:numId w:val="5"/>
        </w:numPr>
        <w:jc w:val="both"/>
        <w:rPr>
          <w:rFonts w:hint="default" w:ascii="Tahoma" w:hAnsi="Tahoma" w:cs="Tahoma"/>
          <w:color w:val="auto"/>
          <w:sz w:val="24"/>
          <w:szCs w:val="24"/>
        </w:rPr>
      </w:pPr>
      <w:r>
        <w:rPr>
          <w:rStyle w:val="20"/>
          <w:rFonts w:hint="default" w:ascii="Tahoma" w:hAnsi="Tahoma" w:cs="Tahoma"/>
          <w:color w:val="auto"/>
          <w:sz w:val="24"/>
          <w:szCs w:val="24"/>
        </w:rPr>
        <w:t xml:space="preserve">It was revealed that the water used by students of studied </w:t>
      </w:r>
      <w:r>
        <w:rPr>
          <w:rFonts w:hint="default" w:ascii="Tahoma" w:hAnsi="Tahoma" w:cs="Tahoma"/>
          <w:color w:val="auto"/>
          <w:sz w:val="24"/>
          <w:szCs w:val="24"/>
        </w:rPr>
        <w:t xml:space="preserve">universities was contaminated with potential bacterial pathogens. However, all physicochemical parameters tested were within the permissible standard limits and satisfied the requirements for domestic utility. </w:t>
      </w:r>
    </w:p>
    <w:p w14:paraId="035D5E3A">
      <w:pPr>
        <w:numPr>
          <w:ilvl w:val="0"/>
          <w:numId w:val="5"/>
        </w:numPr>
        <w:shd w:val="clear" w:color="auto" w:fill="FFFFFF"/>
        <w:spacing w:before="100" w:beforeAutospacing="1" w:after="150" w:line="240" w:lineRule="auto"/>
        <w:jc w:val="both"/>
        <w:rPr>
          <w:rStyle w:val="22"/>
          <w:rFonts w:hint="default" w:ascii="Tahoma" w:hAnsi="Tahoma" w:eastAsia="Times New Roman" w:cs="Tahoma"/>
          <w:color w:val="auto"/>
          <w:sz w:val="24"/>
          <w:szCs w:val="24"/>
        </w:rPr>
      </w:pPr>
      <w:r>
        <w:rPr>
          <w:rFonts w:hint="default" w:ascii="Tahoma" w:hAnsi="Tahoma" w:cs="Tahoma"/>
          <w:color w:val="auto"/>
          <w:sz w:val="24"/>
          <w:szCs w:val="24"/>
        </w:rPr>
        <w:t xml:space="preserve">The research work has provided information on </w:t>
      </w:r>
      <w:r>
        <w:rPr>
          <w:rStyle w:val="21"/>
          <w:rFonts w:hint="default" w:ascii="Tahoma" w:hAnsi="Tahoma" w:cs="Tahoma"/>
          <w:color w:val="auto"/>
          <w:spacing w:val="-15"/>
          <w:sz w:val="24"/>
          <w:szCs w:val="24"/>
        </w:rPr>
        <w:t xml:space="preserve">the fermented seed cotyledons of bush mango can be employed as a low-cost, </w:t>
      </w:r>
      <w:r>
        <w:rPr>
          <w:rStyle w:val="21"/>
          <w:rFonts w:hint="default" w:ascii="Tahoma" w:hAnsi="Tahoma" w:cs="Tahoma"/>
          <w:color w:val="auto"/>
          <w:sz w:val="24"/>
          <w:szCs w:val="24"/>
        </w:rPr>
        <w:t>easily accessible high prote</w:t>
      </w:r>
      <w:r>
        <w:rPr>
          <w:rStyle w:val="22"/>
          <w:rFonts w:hint="default" w:ascii="Tahoma" w:hAnsi="Tahoma" w:cs="Tahoma"/>
          <w:color w:val="auto"/>
          <w:sz w:val="24"/>
          <w:szCs w:val="24"/>
        </w:rPr>
        <w:t>in and low fat food for man and animals.</w:t>
      </w:r>
    </w:p>
    <w:p w14:paraId="309432DF">
      <w:pPr>
        <w:pStyle w:val="2"/>
        <w:numPr>
          <w:ilvl w:val="0"/>
          <w:numId w:val="5"/>
        </w:numPr>
        <w:tabs>
          <w:tab w:val="left" w:pos="0"/>
        </w:tabs>
        <w:spacing w:after="0" w:afterAutospacing="0" w:line="276" w:lineRule="auto"/>
        <w:jc w:val="both"/>
        <w:rPr>
          <w:rFonts w:hint="default" w:ascii="Tahoma" w:hAnsi="Tahoma" w:eastAsia="SimSun" w:cs="Tahoma"/>
          <w:b w:val="0"/>
          <w:color w:val="auto"/>
          <w:sz w:val="24"/>
          <w:szCs w:val="24"/>
        </w:rPr>
      </w:pPr>
      <w:r>
        <w:rPr>
          <w:rFonts w:hint="default" w:ascii="Tahoma" w:hAnsi="Tahoma" w:cs="Tahoma"/>
          <w:b w:val="0"/>
          <w:color w:val="auto"/>
          <w:sz w:val="24"/>
          <w:szCs w:val="24"/>
        </w:rPr>
        <w:t>It was revealed in the research and documented in the article, the   fermented pumpkin leaf juice with</w:t>
      </w:r>
      <w:r>
        <w:rPr>
          <w:rFonts w:hint="default" w:ascii="Tahoma" w:hAnsi="Tahoma" w:cs="Tahoma"/>
          <w:b w:val="0"/>
          <w:i/>
          <w:color w:val="auto"/>
          <w:sz w:val="24"/>
          <w:szCs w:val="24"/>
        </w:rPr>
        <w:t xml:space="preserve"> P. pentosaceus</w:t>
      </w:r>
      <w:r>
        <w:rPr>
          <w:rFonts w:hint="default" w:ascii="Tahoma" w:hAnsi="Tahoma" w:cs="Tahoma"/>
          <w:b w:val="0"/>
          <w:color w:val="auto"/>
          <w:sz w:val="24"/>
          <w:szCs w:val="24"/>
        </w:rPr>
        <w:t xml:space="preserve"> IO1 is a good alternative functional food containing probiotics and it could serve as a healthy beverage for vegetarians and lactose-allergic consumers.</w:t>
      </w:r>
    </w:p>
    <w:p w14:paraId="3F703459">
      <w:pPr>
        <w:pStyle w:val="2"/>
        <w:numPr>
          <w:ilvl w:val="0"/>
          <w:numId w:val="5"/>
        </w:numPr>
        <w:tabs>
          <w:tab w:val="left" w:pos="0"/>
        </w:tabs>
        <w:spacing w:after="0" w:afterAutospacing="0" w:line="276" w:lineRule="auto"/>
        <w:jc w:val="both"/>
        <w:rPr>
          <w:rFonts w:hint="default" w:ascii="Tahoma" w:hAnsi="Tahoma" w:eastAsia="SimSun" w:cs="Tahoma"/>
          <w:b w:val="0"/>
          <w:color w:val="auto"/>
          <w:sz w:val="24"/>
          <w:szCs w:val="24"/>
        </w:rPr>
      </w:pPr>
      <w:r>
        <w:rPr>
          <w:rFonts w:hint="default" w:ascii="Tahoma" w:hAnsi="Tahoma" w:cs="Tahoma"/>
          <w:b w:val="0"/>
          <w:color w:val="auto"/>
          <w:sz w:val="24"/>
          <w:szCs w:val="24"/>
        </w:rPr>
        <w:t xml:space="preserve">The research work has provided information on </w:t>
      </w:r>
      <w:r>
        <w:rPr>
          <w:rStyle w:val="10"/>
          <w:rFonts w:hint="default" w:ascii="Tahoma" w:hAnsi="Tahoma" w:cs="Tahoma"/>
          <w:b w:val="0"/>
          <w:bCs w:val="0"/>
          <w:color w:val="auto"/>
          <w:sz w:val="24"/>
          <w:szCs w:val="24"/>
        </w:rPr>
        <w:t>public</w:t>
      </w:r>
      <w:r>
        <w:rPr>
          <w:rFonts w:hint="default" w:ascii="Tahoma" w:hAnsi="Tahoma" w:cs="Tahoma"/>
          <w:color w:val="auto"/>
          <w:sz w:val="24"/>
          <w:szCs w:val="24"/>
        </w:rPr>
        <w:t xml:space="preserve"> </w:t>
      </w:r>
      <w:r>
        <w:rPr>
          <w:rFonts w:hint="default" w:ascii="Tahoma" w:hAnsi="Tahoma" w:cs="Tahoma"/>
          <w:b w:val="0"/>
          <w:color w:val="auto"/>
          <w:sz w:val="24"/>
          <w:szCs w:val="24"/>
        </w:rPr>
        <w:t>health efforts against waterborne diseases.</w:t>
      </w:r>
    </w:p>
    <w:p w14:paraId="11EAD2FF">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The article has provided information on </w:t>
      </w:r>
      <w:r>
        <w:rPr>
          <w:rFonts w:hint="default" w:ascii="Tahoma" w:hAnsi="Tahoma" w:eastAsia="Times New Roman" w:cs="Tahoma"/>
          <w:color w:val="auto"/>
          <w:sz w:val="24"/>
          <w:szCs w:val="24"/>
        </w:rPr>
        <w:t xml:space="preserve"> </w:t>
      </w:r>
      <w:r>
        <w:rPr>
          <w:rFonts w:hint="default" w:ascii="Tahoma" w:hAnsi="Tahoma" w:cs="Tahoma"/>
          <w:color w:val="auto"/>
          <w:sz w:val="24"/>
          <w:szCs w:val="24"/>
        </w:rPr>
        <w:t xml:space="preserve"> research activities related to fungal chlorine resistance and guide against exposure to waterborne pathogenic fungi and mycotoxins</w:t>
      </w:r>
    </w:p>
    <w:p w14:paraId="6BFF68E2">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 xml:space="preserve">The research has reported the pooled prevalence of </w:t>
      </w:r>
      <w:r>
        <w:rPr>
          <w:rStyle w:val="5"/>
          <w:rFonts w:hint="default" w:ascii="Tahoma" w:hAnsi="Tahoma" w:cs="Tahoma"/>
          <w:color w:val="auto"/>
          <w:sz w:val="24"/>
          <w:szCs w:val="24"/>
        </w:rPr>
        <w:t>L. hongkongensis</w:t>
      </w:r>
      <w:r>
        <w:rPr>
          <w:rFonts w:hint="default" w:ascii="Tahoma" w:hAnsi="Tahoma" w:cs="Tahoma"/>
          <w:color w:val="auto"/>
          <w:sz w:val="24"/>
          <w:szCs w:val="24"/>
        </w:rPr>
        <w:t xml:space="preserve"> from food, human and environment. The aquatic foods and aquatic milieu harboured the pathogen as revealed with associated prevalence in aquatic products (amphibians) such as wild and cultured frogs. Thus, amphibians and aquatic products are potential vehicles for the transmission of the pathogen.</w:t>
      </w:r>
    </w:p>
    <w:p w14:paraId="491003AB">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cs="Tahoma"/>
          <w:color w:val="auto"/>
          <w:sz w:val="24"/>
          <w:szCs w:val="24"/>
        </w:rPr>
        <w:t>Findings from this research have provided useful information on public health policy development and implementation for quick response to the COVID-19 outbreak in Nigeria.</w:t>
      </w:r>
    </w:p>
    <w:p w14:paraId="39EC9579">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Style w:val="15"/>
          <w:rFonts w:hint="default" w:ascii="Tahoma" w:hAnsi="Tahoma" w:cs="Tahoma"/>
          <w:color w:val="auto"/>
          <w:sz w:val="24"/>
          <w:szCs w:val="24"/>
        </w:rPr>
        <w:t>The article has provided information on</w:t>
      </w:r>
      <w:r>
        <w:rPr>
          <w:rStyle w:val="14"/>
          <w:rFonts w:hint="default" w:ascii="Tahoma" w:hAnsi="Tahoma" w:cs="Tahoma"/>
          <w:color w:val="auto"/>
          <w:sz w:val="24"/>
          <w:szCs w:val="24"/>
        </w:rPr>
        <w:t xml:space="preserve"> the importance of </w:t>
      </w:r>
      <w:r>
        <w:rPr>
          <w:rFonts w:hint="default" w:ascii="Tahoma" w:hAnsi="Tahoma" w:cs="Tahoma"/>
          <w:i/>
          <w:color w:val="auto"/>
          <w:sz w:val="24"/>
          <w:szCs w:val="24"/>
        </w:rPr>
        <w:t>T</w:t>
      </w:r>
      <w:r>
        <w:rPr>
          <w:rFonts w:hint="default" w:ascii="Tahoma" w:hAnsi="Tahoma" w:cs="Tahoma"/>
          <w:color w:val="auto"/>
          <w:sz w:val="24"/>
          <w:szCs w:val="24"/>
        </w:rPr>
        <w:t xml:space="preserve">. </w:t>
      </w:r>
      <w:r>
        <w:rPr>
          <w:rFonts w:hint="default" w:ascii="Tahoma" w:hAnsi="Tahoma" w:cs="Tahoma"/>
          <w:i/>
          <w:color w:val="auto"/>
          <w:sz w:val="24"/>
          <w:szCs w:val="24"/>
        </w:rPr>
        <w:t>triangulare</w:t>
      </w:r>
      <w:r>
        <w:rPr>
          <w:rFonts w:hint="default" w:ascii="Tahoma" w:hAnsi="Tahoma" w:cs="Tahoma"/>
          <w:color w:val="auto"/>
          <w:sz w:val="24"/>
          <w:szCs w:val="24"/>
        </w:rPr>
        <w:t xml:space="preserve"> leaves that contribute significantly to the health management of Man and animal.</w:t>
      </w:r>
    </w:p>
    <w:p w14:paraId="2FE39203">
      <w:pPr>
        <w:pStyle w:val="11"/>
        <w:numPr>
          <w:ilvl w:val="0"/>
          <w:numId w:val="5"/>
        </w:numPr>
        <w:jc w:val="both"/>
        <w:rPr>
          <w:rStyle w:val="14"/>
          <w:rFonts w:hint="default" w:ascii="Tahoma" w:hAnsi="Tahoma" w:cs="Tahoma"/>
          <w:color w:val="auto"/>
          <w:sz w:val="24"/>
          <w:szCs w:val="24"/>
        </w:rPr>
      </w:pPr>
      <w:r>
        <w:rPr>
          <w:rFonts w:hint="default" w:ascii="Tahoma" w:hAnsi="Tahoma" w:cs="Tahoma"/>
          <w:color w:val="auto"/>
          <w:sz w:val="24"/>
          <w:szCs w:val="24"/>
        </w:rPr>
        <w:t xml:space="preserve">The research work has provided information on </w:t>
      </w:r>
      <w:r>
        <w:rPr>
          <w:rStyle w:val="14"/>
          <w:rFonts w:hint="default" w:ascii="Tahoma" w:hAnsi="Tahoma" w:cs="Tahoma"/>
          <w:color w:val="auto"/>
          <w:sz w:val="24"/>
          <w:szCs w:val="24"/>
        </w:rPr>
        <w:t xml:space="preserve"> </w:t>
      </w:r>
      <w:r>
        <w:rPr>
          <w:rFonts w:hint="default" w:ascii="Tahoma" w:hAnsi="Tahoma" w:cs="Tahoma"/>
          <w:color w:val="auto"/>
          <w:sz w:val="24"/>
          <w:szCs w:val="24"/>
        </w:rPr>
        <w:t xml:space="preserve"> </w:t>
      </w:r>
      <w:r>
        <w:rPr>
          <w:rStyle w:val="14"/>
          <w:rFonts w:hint="default" w:ascii="Tahoma" w:hAnsi="Tahoma" w:cs="Tahoma"/>
          <w:color w:val="auto"/>
          <w:sz w:val="24"/>
          <w:szCs w:val="24"/>
        </w:rPr>
        <w:t>the effect of fungicide on fungi from five different soil samples. It was revealed that three fungal species were resistant to carbendazim. Among these fungal species, Trichoderma species were found to be most resistant to the fungicide.</w:t>
      </w:r>
    </w:p>
    <w:p w14:paraId="328D2562">
      <w:pPr>
        <w:pStyle w:val="11"/>
        <w:numPr>
          <w:ilvl w:val="0"/>
          <w:numId w:val="5"/>
        </w:numPr>
        <w:jc w:val="both"/>
        <w:rPr>
          <w:rFonts w:hint="default" w:ascii="Tahoma" w:hAnsi="Tahoma" w:cs="Tahoma"/>
          <w:color w:val="auto"/>
          <w:sz w:val="24"/>
          <w:szCs w:val="24"/>
        </w:rPr>
      </w:pPr>
      <w:r>
        <w:rPr>
          <w:rFonts w:hint="default" w:ascii="Tahoma" w:hAnsi="Tahoma" w:cs="Tahoma"/>
          <w:color w:val="auto"/>
          <w:sz w:val="24"/>
          <w:szCs w:val="24"/>
        </w:rPr>
        <w:t>This article has provided information on the link between Cryptosporidium and colorectal cancer.</w:t>
      </w:r>
    </w:p>
    <w:p w14:paraId="3693AF80">
      <w:pPr>
        <w:numPr>
          <w:ilvl w:val="0"/>
          <w:numId w:val="5"/>
        </w:numPr>
        <w:shd w:val="clear" w:color="auto" w:fill="FFFFFF"/>
        <w:spacing w:before="100" w:beforeAutospacing="1" w:after="150" w:line="240" w:lineRule="auto"/>
        <w:jc w:val="both"/>
        <w:rPr>
          <w:rStyle w:val="14"/>
          <w:rFonts w:hint="default" w:ascii="Tahoma" w:hAnsi="Tahoma" w:eastAsia="Times New Roman" w:cs="Tahoma"/>
          <w:color w:val="auto"/>
          <w:sz w:val="24"/>
          <w:szCs w:val="24"/>
        </w:rPr>
      </w:pPr>
      <w:r>
        <w:rPr>
          <w:rFonts w:hint="default" w:ascii="Tahoma" w:hAnsi="Tahoma" w:cs="Tahoma"/>
          <w:color w:val="auto"/>
          <w:sz w:val="24"/>
          <w:szCs w:val="24"/>
        </w:rPr>
        <w:t>It has been revealed in the research that the bacteriocin produced by P. pentosaceus IO1 could be used as a natural preservative in fruit juices which are susceptible to S</w:t>
      </w:r>
      <w:r>
        <w:rPr>
          <w:rFonts w:hint="default" w:ascii="Tahoma" w:hAnsi="Tahoma" w:cs="Tahoma"/>
          <w:i/>
          <w:color w:val="auto"/>
          <w:sz w:val="24"/>
          <w:szCs w:val="24"/>
        </w:rPr>
        <w:t>. aureus</w:t>
      </w:r>
      <w:r>
        <w:rPr>
          <w:rFonts w:hint="default" w:ascii="Tahoma" w:hAnsi="Tahoma" w:cs="Tahoma"/>
          <w:color w:val="auto"/>
          <w:sz w:val="24"/>
          <w:szCs w:val="24"/>
        </w:rPr>
        <w:t xml:space="preserve"> and could meet consumers' demands for juices which are free of chemical preservatives.</w:t>
      </w:r>
    </w:p>
    <w:p w14:paraId="633D03C3">
      <w:pPr>
        <w:pStyle w:val="11"/>
        <w:numPr>
          <w:ilvl w:val="0"/>
          <w:numId w:val="5"/>
        </w:numPr>
        <w:jc w:val="both"/>
        <w:rPr>
          <w:rFonts w:hint="default" w:ascii="Tahoma" w:hAnsi="Tahoma" w:cs="Tahoma"/>
          <w:color w:val="auto"/>
          <w:sz w:val="24"/>
          <w:szCs w:val="24"/>
        </w:rPr>
      </w:pPr>
      <w:r>
        <w:rPr>
          <w:rFonts w:hint="default" w:ascii="Tahoma" w:hAnsi="Tahoma" w:eastAsia="SimSun" w:cs="Tahoma"/>
          <w:color w:val="auto"/>
          <w:sz w:val="24"/>
          <w:szCs w:val="24"/>
        </w:rPr>
        <w:t xml:space="preserve">The research article has provided information on antimicrobial and </w:t>
      </w:r>
      <w:r>
        <w:rPr>
          <w:rFonts w:hint="default" w:ascii="Tahoma" w:hAnsi="Tahoma" w:cs="Tahoma"/>
          <w:color w:val="auto"/>
          <w:sz w:val="24"/>
          <w:szCs w:val="24"/>
        </w:rPr>
        <w:t>the presence of various phytochemicals in the plant indicated that it has a high potential for possible drug production.</w:t>
      </w:r>
    </w:p>
    <w:p w14:paraId="165EE047">
      <w:pPr>
        <w:pStyle w:val="2"/>
        <w:numPr>
          <w:ilvl w:val="0"/>
          <w:numId w:val="5"/>
        </w:numPr>
        <w:tabs>
          <w:tab w:val="left" w:pos="0"/>
        </w:tabs>
        <w:spacing w:after="0" w:afterAutospacing="0" w:line="276" w:lineRule="auto"/>
        <w:jc w:val="both"/>
        <w:rPr>
          <w:rFonts w:hint="default" w:ascii="Tahoma" w:hAnsi="Tahoma" w:eastAsia="SimSun" w:cs="Tahoma"/>
          <w:b w:val="0"/>
          <w:color w:val="auto"/>
          <w:sz w:val="24"/>
          <w:szCs w:val="24"/>
        </w:rPr>
      </w:pPr>
      <w:r>
        <w:rPr>
          <w:rFonts w:hint="default" w:ascii="Tahoma" w:hAnsi="Tahoma" w:eastAsia="SimSun" w:cs="Tahoma"/>
          <w:b w:val="0"/>
          <w:color w:val="auto"/>
          <w:sz w:val="24"/>
          <w:szCs w:val="24"/>
        </w:rPr>
        <w:t>The research work has provided information on antimicrobial and</w:t>
      </w:r>
      <w:r>
        <w:rPr>
          <w:rFonts w:hint="default" w:ascii="Tahoma" w:hAnsi="Tahoma" w:cs="Tahoma"/>
          <w:color w:val="auto"/>
          <w:sz w:val="24"/>
          <w:szCs w:val="24"/>
        </w:rPr>
        <w:t xml:space="preserve"> </w:t>
      </w:r>
      <w:r>
        <w:rPr>
          <w:rFonts w:hint="default" w:ascii="Tahoma" w:hAnsi="Tahoma" w:cs="Tahoma"/>
          <w:b w:val="0"/>
          <w:color w:val="auto"/>
          <w:sz w:val="24"/>
          <w:szCs w:val="24"/>
        </w:rPr>
        <w:t>various phytochemicals in the mushroom indicated that it has a high potential for possible drug production.</w:t>
      </w:r>
      <w:r>
        <w:rPr>
          <w:rFonts w:hint="default" w:ascii="Tahoma" w:hAnsi="Tahoma" w:eastAsia="SimSun" w:cs="Tahoma"/>
          <w:b w:val="0"/>
          <w:color w:val="auto"/>
          <w:sz w:val="24"/>
          <w:szCs w:val="24"/>
        </w:rPr>
        <w:t xml:space="preserve"> </w:t>
      </w:r>
    </w:p>
    <w:p w14:paraId="39FBCDE2">
      <w:pPr>
        <w:pStyle w:val="2"/>
        <w:numPr>
          <w:ilvl w:val="0"/>
          <w:numId w:val="5"/>
        </w:numPr>
        <w:tabs>
          <w:tab w:val="left" w:pos="0"/>
        </w:tabs>
        <w:spacing w:after="0" w:afterAutospacing="0" w:line="276" w:lineRule="auto"/>
        <w:jc w:val="both"/>
        <w:rPr>
          <w:rFonts w:hint="default" w:ascii="Tahoma" w:hAnsi="Tahoma" w:eastAsia="SimSun" w:cs="Tahoma"/>
          <w:b w:val="0"/>
          <w:color w:val="auto"/>
          <w:sz w:val="24"/>
          <w:szCs w:val="24"/>
        </w:rPr>
      </w:pPr>
      <w:r>
        <w:rPr>
          <w:rFonts w:hint="default" w:ascii="Tahoma" w:hAnsi="Tahoma" w:cs="Tahoma"/>
          <w:b w:val="0"/>
          <w:i/>
          <w:color w:val="auto"/>
          <w:sz w:val="24"/>
          <w:szCs w:val="24"/>
        </w:rPr>
        <w:t>Bacillus</w:t>
      </w:r>
      <w:r>
        <w:rPr>
          <w:rFonts w:hint="default" w:ascii="Tahoma" w:hAnsi="Tahoma" w:cs="Tahoma"/>
          <w:b w:val="0"/>
          <w:color w:val="auto"/>
          <w:sz w:val="24"/>
          <w:szCs w:val="24"/>
        </w:rPr>
        <w:t xml:space="preserve"> species obtained from Composite Soil Samples to Antibiotics and their antifungal properties was revealed and documented in the research work</w:t>
      </w:r>
      <w:r>
        <w:rPr>
          <w:rFonts w:hint="default" w:ascii="Tahoma" w:hAnsi="Tahoma" w:eastAsia="SimSun" w:cs="Tahoma"/>
          <w:b w:val="0"/>
          <w:color w:val="auto"/>
          <w:sz w:val="24"/>
          <w:szCs w:val="24"/>
        </w:rPr>
        <w:t xml:space="preserve"> </w:t>
      </w:r>
    </w:p>
    <w:p w14:paraId="653D44C1">
      <w:pPr>
        <w:pStyle w:val="11"/>
        <w:numPr>
          <w:ilvl w:val="0"/>
          <w:numId w:val="5"/>
        </w:numPr>
        <w:jc w:val="both"/>
        <w:rPr>
          <w:rFonts w:hint="default" w:ascii="Tahoma" w:hAnsi="Tahoma" w:cs="Tahoma"/>
          <w:color w:val="auto"/>
          <w:sz w:val="24"/>
          <w:szCs w:val="24"/>
        </w:rPr>
      </w:pPr>
      <w:r>
        <w:rPr>
          <w:rFonts w:hint="default" w:ascii="Tahoma" w:hAnsi="Tahoma" w:cs="Tahoma"/>
          <w:color w:val="auto"/>
          <w:sz w:val="24"/>
          <w:szCs w:val="24"/>
          <w:lang w:val="en-GB"/>
        </w:rPr>
        <w:t>This research revealed that the river waters investigated are mostly unfit for domestic purposes and was contaminated with potential pathogenic microbial species.</w:t>
      </w:r>
    </w:p>
    <w:p w14:paraId="045A2239">
      <w:pPr>
        <w:pStyle w:val="11"/>
        <w:numPr>
          <w:ilvl w:val="0"/>
          <w:numId w:val="5"/>
        </w:numPr>
        <w:rPr>
          <w:rFonts w:hint="default" w:ascii="Tahoma" w:hAnsi="Tahoma" w:cs="Tahoma"/>
          <w:color w:val="auto"/>
          <w:sz w:val="24"/>
          <w:szCs w:val="24"/>
        </w:rPr>
      </w:pPr>
      <w:r>
        <w:rPr>
          <w:rFonts w:hint="default" w:ascii="Tahoma" w:hAnsi="Tahoma" w:cs="Tahoma"/>
          <w:color w:val="auto"/>
          <w:sz w:val="24"/>
          <w:szCs w:val="24"/>
        </w:rPr>
        <w:t xml:space="preserve">The research work has provided information on </w:t>
      </w:r>
      <w:r>
        <w:rPr>
          <w:rFonts w:hint="default" w:ascii="Tahoma" w:hAnsi="Tahoma" w:cs="Tahoma"/>
          <w:bCs/>
          <w:color w:val="auto"/>
          <w:sz w:val="24"/>
          <w:szCs w:val="24"/>
        </w:rPr>
        <w:t xml:space="preserve"> </w:t>
      </w:r>
      <w:r>
        <w:rPr>
          <w:rFonts w:hint="default" w:ascii="Tahoma" w:hAnsi="Tahoma" w:cs="Tahoma"/>
          <w:color w:val="auto"/>
          <w:sz w:val="24"/>
          <w:szCs w:val="24"/>
        </w:rPr>
        <w:t xml:space="preserve">  traditional use of aqueous extract of </w:t>
      </w:r>
      <w:r>
        <w:rPr>
          <w:rFonts w:hint="default" w:ascii="Tahoma" w:hAnsi="Tahoma" w:cs="Tahoma"/>
          <w:i/>
          <w:color w:val="auto"/>
          <w:sz w:val="24"/>
          <w:szCs w:val="24"/>
        </w:rPr>
        <w:t xml:space="preserve">Ficus exasperata </w:t>
      </w:r>
      <w:r>
        <w:rPr>
          <w:rFonts w:hint="default" w:ascii="Tahoma" w:hAnsi="Tahoma" w:cs="Tahoma"/>
          <w:color w:val="auto"/>
          <w:sz w:val="24"/>
          <w:szCs w:val="24"/>
        </w:rPr>
        <w:t>Vahl leaf extract in the management of diabetes</w:t>
      </w:r>
    </w:p>
    <w:p w14:paraId="45868914">
      <w:pPr>
        <w:numPr>
          <w:ilvl w:val="0"/>
          <w:numId w:val="5"/>
        </w:numPr>
        <w:shd w:val="clear" w:color="auto" w:fill="FFFFFF"/>
        <w:spacing w:after="150"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I have been able to Identify photochemical with unique biological activities, such as antimicrobial, antioxidant properties from wild mushroom (</w:t>
      </w:r>
      <w:r>
        <w:rPr>
          <w:rFonts w:hint="default" w:ascii="Tahoma" w:hAnsi="Tahoma" w:eastAsia="Times New Roman" w:cs="Tahoma"/>
          <w:i/>
          <w:color w:val="auto"/>
          <w:sz w:val="24"/>
          <w:szCs w:val="24"/>
        </w:rPr>
        <w:t xml:space="preserve">Trametes </w:t>
      </w:r>
      <w:r>
        <w:rPr>
          <w:rFonts w:hint="default" w:ascii="Tahoma" w:hAnsi="Tahoma" w:eastAsia="Times New Roman" w:cs="Tahoma"/>
          <w:color w:val="auto"/>
          <w:sz w:val="24"/>
          <w:szCs w:val="24"/>
        </w:rPr>
        <w:t xml:space="preserve">species) </w:t>
      </w:r>
      <w:r>
        <w:rPr>
          <w:rFonts w:hint="default" w:ascii="Tahoma" w:hAnsi="Tahoma" w:eastAsia="SimSun" w:cs="Tahoma"/>
          <w:color w:val="auto"/>
          <w:sz w:val="24"/>
          <w:szCs w:val="24"/>
        </w:rPr>
        <w:t>an underutilized macro-fungus collected from Ondo State.</w:t>
      </w:r>
    </w:p>
    <w:p w14:paraId="5A206E19">
      <w:pPr>
        <w:numPr>
          <w:ilvl w:val="0"/>
          <w:numId w:val="5"/>
        </w:numPr>
        <w:shd w:val="clear" w:color="auto" w:fill="FFFFFF"/>
        <w:spacing w:after="150"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My research has also shown that fermentation could enhance the nutritional qualities of some food product.</w:t>
      </w:r>
    </w:p>
    <w:p w14:paraId="4E6CC3D1">
      <w:pPr>
        <w:numPr>
          <w:ilvl w:val="0"/>
          <w:numId w:val="5"/>
        </w:numPr>
        <w:shd w:val="clear" w:color="auto" w:fill="FFFFFF"/>
        <w:spacing w:before="100" w:beforeAutospacing="1" w:after="150" w:line="240" w:lineRule="auto"/>
        <w:jc w:val="both"/>
        <w:rPr>
          <w:rFonts w:hint="default" w:ascii="Tahoma" w:hAnsi="Tahoma" w:eastAsia="Times New Roman" w:cs="Tahoma"/>
          <w:color w:val="auto"/>
          <w:sz w:val="24"/>
          <w:szCs w:val="24"/>
        </w:rPr>
      </w:pPr>
      <w:r>
        <w:rPr>
          <w:rFonts w:hint="default" w:ascii="Tahoma" w:hAnsi="Tahoma" w:eastAsia="Times New Roman" w:cs="Tahoma"/>
          <w:color w:val="auto"/>
          <w:sz w:val="24"/>
          <w:szCs w:val="24"/>
        </w:rPr>
        <w:t>I have been able to contribute positively in the area of mushroom (</w:t>
      </w:r>
      <w:r>
        <w:rPr>
          <w:rFonts w:hint="default" w:ascii="Tahoma" w:hAnsi="Tahoma" w:eastAsia="Times New Roman" w:cs="Tahoma"/>
          <w:i/>
          <w:color w:val="auto"/>
          <w:sz w:val="24"/>
          <w:szCs w:val="24"/>
        </w:rPr>
        <w:t>Pleurotus ostreatus</w:t>
      </w:r>
      <w:r>
        <w:rPr>
          <w:rFonts w:hint="default" w:ascii="Tahoma" w:hAnsi="Tahoma" w:eastAsia="Times New Roman" w:cs="Tahoma"/>
          <w:color w:val="auto"/>
          <w:sz w:val="24"/>
          <w:szCs w:val="24"/>
        </w:rPr>
        <w:t xml:space="preserve"> and </w:t>
      </w:r>
      <w:r>
        <w:rPr>
          <w:rFonts w:hint="default" w:ascii="Tahoma" w:hAnsi="Tahoma" w:eastAsia="Times New Roman" w:cs="Tahoma"/>
          <w:i/>
          <w:color w:val="auto"/>
          <w:sz w:val="24"/>
          <w:szCs w:val="24"/>
        </w:rPr>
        <w:t>Trametes</w:t>
      </w:r>
      <w:r>
        <w:rPr>
          <w:rFonts w:hint="default" w:ascii="Tahoma" w:hAnsi="Tahoma" w:eastAsia="Times New Roman" w:cs="Tahoma"/>
          <w:color w:val="auto"/>
          <w:sz w:val="24"/>
          <w:szCs w:val="24"/>
        </w:rPr>
        <w:t xml:space="preserve"> species) for the production of hydrolytic enzymes. The enzymes are important in different food manufacturing industries.</w:t>
      </w:r>
    </w:p>
    <w:p w14:paraId="519C1604">
      <w:pPr>
        <w:autoSpaceDE w:val="0"/>
        <w:autoSpaceDN w:val="0"/>
        <w:adjustRightInd w:val="0"/>
        <w:ind w:left="360"/>
        <w:jc w:val="both"/>
        <w:rPr>
          <w:rFonts w:hint="default" w:ascii="Tahoma" w:hAnsi="Tahoma" w:cs="Tahoma"/>
          <w:color w:val="auto"/>
          <w:sz w:val="24"/>
          <w:szCs w:val="24"/>
        </w:rPr>
      </w:pPr>
      <w:r>
        <w:rPr>
          <w:rFonts w:hint="default" w:ascii="Tahoma" w:hAnsi="Tahoma" w:cs="Tahoma"/>
          <w:color w:val="auto"/>
          <w:sz w:val="24"/>
          <w:szCs w:val="24"/>
        </w:rPr>
        <w:t>The findings of these works are very vital in government policy on public health.</w:t>
      </w:r>
    </w:p>
    <w:p w14:paraId="271B6D6D">
      <w:pPr>
        <w:pStyle w:val="2"/>
        <w:tabs>
          <w:tab w:val="left" w:pos="0"/>
          <w:tab w:val="left" w:pos="720"/>
        </w:tabs>
        <w:spacing w:after="0" w:afterAutospacing="0" w:line="276" w:lineRule="auto"/>
        <w:jc w:val="both"/>
        <w:rPr>
          <w:rFonts w:hint="default" w:ascii="Tahoma" w:hAnsi="Tahoma" w:eastAsia="SimSun" w:cs="Tahoma"/>
          <w:b w:val="0"/>
          <w:color w:val="auto"/>
          <w:sz w:val="24"/>
          <w:szCs w:val="24"/>
        </w:rPr>
      </w:pPr>
    </w:p>
    <w:p w14:paraId="069D7281">
      <w:pPr>
        <w:pStyle w:val="2"/>
        <w:tabs>
          <w:tab w:val="left" w:pos="0"/>
        </w:tabs>
        <w:spacing w:after="0" w:afterAutospacing="0" w:line="276" w:lineRule="auto"/>
        <w:ind w:left="720"/>
        <w:jc w:val="both"/>
        <w:rPr>
          <w:rFonts w:hint="default" w:ascii="Tahoma" w:hAnsi="Tahoma" w:eastAsia="SimSun" w:cs="Tahoma"/>
          <w:b w:val="0"/>
          <w:color w:val="auto"/>
          <w:sz w:val="24"/>
          <w:szCs w:val="24"/>
        </w:rPr>
      </w:pPr>
    </w:p>
    <w:p w14:paraId="591B5161">
      <w:pPr>
        <w:tabs>
          <w:tab w:val="left" w:pos="0"/>
        </w:tabs>
        <w:spacing w:after="0" w:line="276" w:lineRule="auto"/>
        <w:jc w:val="both"/>
        <w:rPr>
          <w:rFonts w:hint="default" w:ascii="Tahoma" w:hAnsi="Tahoma" w:cs="Tahoma"/>
          <w:b/>
          <w:bCs/>
          <w:color w:val="auto"/>
          <w:sz w:val="24"/>
          <w:szCs w:val="24"/>
        </w:rPr>
      </w:pPr>
    </w:p>
    <w:p w14:paraId="627F310B">
      <w:pPr>
        <w:tabs>
          <w:tab w:val="left" w:pos="0"/>
        </w:tabs>
        <w:spacing w:after="0" w:line="276" w:lineRule="auto"/>
        <w:jc w:val="both"/>
        <w:rPr>
          <w:rFonts w:hint="default" w:ascii="Tahoma" w:hAnsi="Tahoma" w:cs="Tahoma"/>
          <w:color w:val="auto"/>
          <w:sz w:val="24"/>
          <w:szCs w:val="24"/>
          <w:lang w:val="en-GB"/>
        </w:rPr>
      </w:pPr>
      <w:r>
        <w:rPr>
          <w:rFonts w:hint="default" w:ascii="Tahoma" w:hAnsi="Tahoma" w:cs="Tahoma"/>
          <w:b/>
          <w:color w:val="auto"/>
          <w:sz w:val="24"/>
          <w:szCs w:val="24"/>
        </w:rPr>
        <mc:AlternateContent>
          <mc:Choice Requires="wps">
            <w:drawing>
              <wp:anchor distT="0" distB="0" distL="114300" distR="114300" simplePos="0" relativeHeight="251659264" behindDoc="0" locked="0" layoutInCell="1" allowOverlap="1">
                <wp:simplePos x="0" y="0"/>
                <wp:positionH relativeFrom="column">
                  <wp:posOffset>1470660</wp:posOffset>
                </wp:positionH>
                <wp:positionV relativeFrom="paragraph">
                  <wp:posOffset>-285115</wp:posOffset>
                </wp:positionV>
                <wp:extent cx="396875" cy="384810"/>
                <wp:effectExtent l="4445" t="4445" r="17780" b="10795"/>
                <wp:wrapNone/>
                <wp:docPr id="1026" name="Freeform 1026"/>
                <wp:cNvGraphicFramePr/>
                <a:graphic xmlns:a="http://schemas.openxmlformats.org/drawingml/2006/main">
                  <a:graphicData uri="http://schemas.microsoft.com/office/word/2010/wordprocessingShape">
                    <wps:wsp>
                      <wps:cNvSpPr/>
                      <wps:spPr>
                        <a:xfrm>
                          <a:off x="0" y="0"/>
                          <a:ext cx="396875" cy="384810"/>
                        </a:xfrm>
                        <a:custGeom>
                          <a:avLst/>
                          <a:gdLst/>
                          <a:ahLst/>
                          <a:cxnLst/>
                          <a:rect l="l" t="t" r="r" b="b"/>
                          <a:pathLst>
                            <a:path w="397371" h="819150">
                              <a:moveTo>
                                <a:pt x="397371" y="66675"/>
                              </a:moveTo>
                              <a:lnTo>
                                <a:pt x="302121" y="19050"/>
                              </a:lnTo>
                              <a:lnTo>
                                <a:pt x="264021" y="0"/>
                              </a:lnTo>
                              <a:cubicBezTo>
                                <a:pt x="234305" y="3302"/>
                                <a:pt x="145598" y="12255"/>
                                <a:pt x="111621" y="19050"/>
                              </a:cubicBezTo>
                              <a:cubicBezTo>
                                <a:pt x="101776" y="21019"/>
                                <a:pt x="92571" y="25400"/>
                                <a:pt x="83046" y="28575"/>
                              </a:cubicBezTo>
                              <a:cubicBezTo>
                                <a:pt x="73521" y="34925"/>
                                <a:pt x="62009" y="39010"/>
                                <a:pt x="54471" y="47625"/>
                              </a:cubicBezTo>
                              <a:cubicBezTo>
                                <a:pt x="39394" y="64855"/>
                                <a:pt x="16371" y="104775"/>
                                <a:pt x="16371" y="104775"/>
                              </a:cubicBezTo>
                              <a:cubicBezTo>
                                <a:pt x="-13689" y="405376"/>
                                <a:pt x="6846" y="168117"/>
                                <a:pt x="6846" y="819150"/>
                              </a:cubicBezTo>
                            </a:path>
                          </a:pathLst>
                        </a:custGeom>
                        <a:noFill/>
                        <a:ln w="9525" cap="flat" cmpd="sng">
                          <a:solidFill>
                            <a:srgbClr val="000000"/>
                          </a:solidFill>
                          <a:prstDash val="solid"/>
                          <a:round/>
                        </a:ln>
                        <a:effectLst/>
                      </wps:spPr>
                      <wps:txbx>
                        <w:txbxContent>
                          <w:p w14:paraId="5D78B26B">
                            <w:pPr>
                              <w:jc w:val="center"/>
                            </w:pPr>
                          </w:p>
                        </w:txbxContent>
                      </wps:txbx>
                      <wps:bodyPr vert="horz" wrap="square" lIns="91440" tIns="45720" rIns="91440" bIns="45720" anchor="ctr" anchorCtr="0">
                        <a:noAutofit/>
                      </wps:bodyPr>
                    </wps:wsp>
                  </a:graphicData>
                </a:graphic>
              </wp:anchor>
            </w:drawing>
          </mc:Choice>
          <mc:Fallback>
            <w:pict>
              <v:shape id="_x0000_s1026" o:spid="_x0000_s1026" o:spt="100" style="position:absolute;left:0pt;margin-left:115.8pt;margin-top:-22.45pt;height:30.3pt;width:31.25pt;z-index:251659264;v-text-anchor:middle;mso-width-relative:page;mso-height-relative:page;" filled="f" stroked="t" coordsize="397371,819150" o:gfxdata="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" path="m397371,66675l302121,19050,264021,0c234305,3302,145598,12255,111621,19050c101776,21019,92571,25400,83046,28575c73521,34925,62009,39010,54471,47625c39394,64855,16371,104775,16371,104775c-13689,405376,6846,168117,6846,819150e">
                <v:path textboxrect="0,0,397371,819150"/>
                <v:fill on="f" focussize="0,0"/>
                <v:stroke color="#000000" joinstyle="round"/>
                <v:imagedata o:title=""/>
                <o:lock v:ext="edit" aspectratio="f"/>
                <v:textbox>
                  <w:txbxContent>
                    <w:p w14:paraId="5D78B26B">
                      <w:pPr>
                        <w:jc w:val="center"/>
                      </w:pPr>
                    </w:p>
                  </w:txbxContent>
                </v:textbox>
              </v:shape>
            </w:pict>
          </mc:Fallback>
        </mc:AlternateContent>
      </w:r>
      <w:r>
        <w:rPr>
          <w:rFonts w:hint="default" w:ascii="Tahoma" w:hAnsi="Tahoma" w:cs="Tahoma"/>
          <w:b/>
          <w:color w:val="auto"/>
          <w:sz w:val="24"/>
          <w:szCs w:val="24"/>
        </w:rPr>
        <mc:AlternateContent>
          <mc:Choice Requires="wps">
            <w:drawing>
              <wp:anchor distT="0" distB="0" distL="114300" distR="114300" simplePos="0" relativeHeight="251660288" behindDoc="0" locked="0" layoutInCell="1" allowOverlap="1">
                <wp:simplePos x="0" y="0"/>
                <wp:positionH relativeFrom="column">
                  <wp:posOffset>1221740</wp:posOffset>
                </wp:positionH>
                <wp:positionV relativeFrom="paragraph">
                  <wp:posOffset>-170815</wp:posOffset>
                </wp:positionV>
                <wp:extent cx="549910" cy="209550"/>
                <wp:effectExtent l="4445" t="4445" r="17145" b="14605"/>
                <wp:wrapNone/>
                <wp:docPr id="1027" name="Freeform 1027"/>
                <wp:cNvGraphicFramePr/>
                <a:graphic xmlns:a="http://schemas.openxmlformats.org/drawingml/2006/main">
                  <a:graphicData uri="http://schemas.microsoft.com/office/word/2010/wordprocessingShape">
                    <wps:wsp>
                      <wps:cNvSpPr/>
                      <wps:spPr>
                        <a:xfrm>
                          <a:off x="0" y="0"/>
                          <a:ext cx="549910" cy="209550"/>
                        </a:xfrm>
                        <a:custGeom>
                          <a:avLst/>
                          <a:gdLst/>
                          <a:ahLst/>
                          <a:cxnLst/>
                          <a:rect l="l" t="t" r="r" b="b"/>
                          <a:pathLst>
                            <a:path w="752475" h="209550">
                              <a:moveTo>
                                <a:pt x="590550" y="38100"/>
                              </a:moveTo>
                              <a:lnTo>
                                <a:pt x="123825" y="47625"/>
                              </a:lnTo>
                              <a:cubicBezTo>
                                <a:pt x="104525" y="48327"/>
                                <a:pt x="85493" y="52807"/>
                                <a:pt x="66675" y="57150"/>
                              </a:cubicBezTo>
                              <a:cubicBezTo>
                                <a:pt x="44153" y="62347"/>
                                <a:pt x="22225" y="69850"/>
                                <a:pt x="0" y="76200"/>
                              </a:cubicBezTo>
                              <a:cubicBezTo>
                                <a:pt x="3175" y="88900"/>
                                <a:pt x="1916" y="103648"/>
                                <a:pt x="9525" y="114300"/>
                              </a:cubicBezTo>
                              <a:cubicBezTo>
                                <a:pt x="18752" y="127218"/>
                                <a:pt x="33748" y="135165"/>
                                <a:pt x="47625" y="142875"/>
                              </a:cubicBezTo>
                              <a:cubicBezTo>
                                <a:pt x="62571" y="151178"/>
                                <a:pt x="78908" y="156897"/>
                                <a:pt x="95250" y="161925"/>
                              </a:cubicBezTo>
                              <a:cubicBezTo>
                                <a:pt x="125494" y="171231"/>
                                <a:pt x="183905" y="184294"/>
                                <a:pt x="219075" y="190500"/>
                              </a:cubicBezTo>
                              <a:lnTo>
                                <a:pt x="333375" y="209550"/>
                              </a:lnTo>
                              <a:cubicBezTo>
                                <a:pt x="454025" y="206375"/>
                                <a:pt x="574955" y="208833"/>
                                <a:pt x="695325" y="200025"/>
                              </a:cubicBezTo>
                              <a:cubicBezTo>
                                <a:pt x="706742" y="199190"/>
                                <a:pt x="716749" y="189914"/>
                                <a:pt x="723900" y="180975"/>
                              </a:cubicBezTo>
                              <a:cubicBezTo>
                                <a:pt x="730172" y="173135"/>
                                <a:pt x="730250" y="161925"/>
                                <a:pt x="733425" y="152400"/>
                              </a:cubicBezTo>
                              <a:cubicBezTo>
                                <a:pt x="688889" y="107864"/>
                                <a:pt x="720346" y="134701"/>
                                <a:pt x="657225" y="95250"/>
                              </a:cubicBezTo>
                              <a:cubicBezTo>
                                <a:pt x="647517" y="89183"/>
                                <a:pt x="639694" y="79212"/>
                                <a:pt x="628650" y="76200"/>
                              </a:cubicBezTo>
                              <a:cubicBezTo>
                                <a:pt x="603954" y="69465"/>
                                <a:pt x="577850" y="69850"/>
                                <a:pt x="552450" y="66675"/>
                              </a:cubicBezTo>
                              <a:cubicBezTo>
                                <a:pt x="469900" y="69850"/>
                                <a:pt x="386189" y="62045"/>
                                <a:pt x="304800" y="76200"/>
                              </a:cubicBezTo>
                              <a:cubicBezTo>
                                <a:pt x="291529" y="78508"/>
                                <a:pt x="322167" y="97303"/>
                                <a:pt x="333375" y="104775"/>
                              </a:cubicBezTo>
                              <a:cubicBezTo>
                                <a:pt x="341729" y="110344"/>
                                <a:pt x="352425" y="111125"/>
                                <a:pt x="361950" y="114300"/>
                              </a:cubicBezTo>
                              <a:cubicBezTo>
                                <a:pt x="478869" y="201989"/>
                                <a:pt x="406462" y="173431"/>
                                <a:pt x="590550" y="161925"/>
                              </a:cubicBezTo>
                              <a:cubicBezTo>
                                <a:pt x="596900" y="146050"/>
                                <a:pt x="610911" y="131348"/>
                                <a:pt x="609600" y="114300"/>
                              </a:cubicBezTo>
                              <a:cubicBezTo>
                                <a:pt x="607519" y="87253"/>
                                <a:pt x="597971" y="59283"/>
                                <a:pt x="581025" y="38100"/>
                              </a:cubicBezTo>
                              <a:cubicBezTo>
                                <a:pt x="570344" y="24749"/>
                                <a:pt x="549409" y="25053"/>
                                <a:pt x="533400" y="19050"/>
                              </a:cubicBezTo>
                              <a:cubicBezTo>
                                <a:pt x="506071" y="8801"/>
                                <a:pt x="496749" y="7506"/>
                                <a:pt x="466725" y="0"/>
                              </a:cubicBezTo>
                              <a:cubicBezTo>
                                <a:pt x="463550" y="9525"/>
                                <a:pt x="457200" y="18535"/>
                                <a:pt x="457200" y="28575"/>
                              </a:cubicBezTo>
                              <a:cubicBezTo>
                                <a:pt x="457200" y="54010"/>
                                <a:pt x="478120" y="71408"/>
                                <a:pt x="495300" y="85725"/>
                              </a:cubicBezTo>
                              <a:cubicBezTo>
                                <a:pt x="504094" y="93054"/>
                                <a:pt x="513825" y="99293"/>
                                <a:pt x="523875" y="104775"/>
                              </a:cubicBezTo>
                              <a:cubicBezTo>
                                <a:pt x="590802" y="141281"/>
                                <a:pt x="579588" y="136046"/>
                                <a:pt x="628650" y="152400"/>
                              </a:cubicBezTo>
                              <a:cubicBezTo>
                                <a:pt x="635000" y="139700"/>
                                <a:pt x="642107" y="127351"/>
                                <a:pt x="647700" y="114300"/>
                              </a:cubicBezTo>
                              <a:cubicBezTo>
                                <a:pt x="651655" y="105072"/>
                                <a:pt x="647903" y="89454"/>
                                <a:pt x="657225" y="85725"/>
                              </a:cubicBezTo>
                              <a:cubicBezTo>
                                <a:pt x="669380" y="80863"/>
                                <a:pt x="682625" y="92075"/>
                                <a:pt x="695325" y="95250"/>
                              </a:cubicBezTo>
                              <a:cubicBezTo>
                                <a:pt x="731825" y="119584"/>
                                <a:pt x="712452" y="114300"/>
                                <a:pt x="752475" y="114300"/>
                              </a:cubicBezTo>
                            </a:path>
                          </a:pathLst>
                        </a:custGeom>
                        <a:noFill/>
                        <a:ln w="9525" cap="flat" cmpd="sng">
                          <a:solidFill>
                            <a:srgbClr val="000000"/>
                          </a:solidFill>
                          <a:prstDash val="solid"/>
                          <a:round/>
                        </a:ln>
                        <a:effectLst/>
                      </wps:spPr>
                      <wps:txbx>
                        <w:txbxContent>
                          <w:p w14:paraId="6209E917">
                            <w:pPr>
                              <w:jc w:val="center"/>
                            </w:pPr>
                          </w:p>
                        </w:txbxContent>
                      </wps:txbx>
                      <wps:bodyPr vert="horz" wrap="square" lIns="91440" tIns="45720" rIns="91440" bIns="45720" anchor="ctr" anchorCtr="0">
                        <a:noAutofit/>
                      </wps:bodyPr>
                    </wps:wsp>
                  </a:graphicData>
                </a:graphic>
              </wp:anchor>
            </w:drawing>
          </mc:Choice>
          <mc:Fallback>
            <w:pict>
              <v:shape id="_x0000_s1026" o:spid="_x0000_s1026" o:spt="100" style="position:absolute;left:0pt;margin-left:96.2pt;margin-top:-13.45pt;height:16.5pt;width:43.3pt;z-index:251660288;v-text-anchor:middle;mso-width-relative:page;mso-height-relative:page;" filled="f" stroked="t" coordsize="752475,209550" o:gfxdata="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NB4YczXAAAACQEAAA8A&#10;AAAAAAAAAQAgAAAAIgAAAGRycy9kb3ducmV2LnhtbFBLAQIUABQAAAAIAIdO4kAzEFZ54QUAAKER&#10;AAAOAAAAAAAAAAEAIAAAACYBAABkcnMvZTJvRG9jLnhtbFBLBQYAAAAABgAGAFkBAAB5CQAAAAA=&#10;" path="m590550,38100l123825,47625c104525,48327,85493,52807,66675,57150c44153,62347,22225,69850,0,76200c3175,88900,1916,103648,9525,114300c18752,127218,33748,135165,47625,142875c62571,151178,78908,156897,95250,161925c125494,171231,183905,184294,219075,190500l333375,209550c454025,206375,574955,208833,695325,200025c706742,199190,716749,189914,723900,180975c730172,173135,730250,161925,733425,152400c688889,107864,720346,134701,657225,95250c647517,89183,639694,79212,628650,76200c603954,69465,577850,69850,552450,66675c469900,69850,386189,62045,304800,76200c291529,78508,322167,97303,333375,104775c341729,110344,352425,111125,361950,114300c478869,201989,406462,173431,590550,161925c596900,146050,610911,131348,609600,114300c607519,87253,597971,59283,581025,38100c570344,24749,549409,25053,533400,19050c506071,8801,496749,7506,466725,0c463550,9525,457200,18535,457200,28575c457200,54010,478120,71408,495300,85725c504094,93054,513825,99293,523875,104775c590802,141281,579588,136046,628650,152400c635000,139700,642107,127351,647700,114300c651655,105072,647903,89454,657225,85725c669380,80863,682625,92075,695325,95250c731825,119584,712452,114300,752475,114300e">
                <v:path textboxrect="0,0,752475,209550"/>
                <v:fill on="f" focussize="0,0"/>
                <v:stroke color="#000000" joinstyle="round"/>
                <v:imagedata o:title=""/>
                <o:lock v:ext="edit" aspectratio="f"/>
                <v:textbox>
                  <w:txbxContent>
                    <w:p w14:paraId="6209E917">
                      <w:pPr>
                        <w:jc w:val="center"/>
                      </w:pPr>
                    </w:p>
                  </w:txbxContent>
                </v:textbox>
              </v:shape>
            </w:pict>
          </mc:Fallback>
        </mc:AlternateContent>
      </w:r>
      <w:r>
        <w:rPr>
          <w:rFonts w:hint="default" w:ascii="Tahoma" w:hAnsi="Tahoma" w:cs="Tahoma"/>
          <w:b/>
          <w:bCs/>
          <w:color w:val="auto"/>
          <w:sz w:val="24"/>
          <w:szCs w:val="24"/>
        </w:rPr>
        <w:t>Signature:…………………………… Date:  ………</w:t>
      </w:r>
      <w:r>
        <w:rPr>
          <w:rFonts w:hint="default" w:ascii="Tahoma" w:hAnsi="Tahoma" w:cs="Tahoma"/>
          <w:b/>
          <w:bCs/>
          <w:color w:val="auto"/>
          <w:sz w:val="24"/>
          <w:szCs w:val="24"/>
          <w:lang w:val="en-GB"/>
        </w:rPr>
        <w:t>04</w:t>
      </w:r>
      <w:r>
        <w:rPr>
          <w:rFonts w:hint="default" w:ascii="Tahoma" w:hAnsi="Tahoma" w:cs="Tahoma"/>
          <w:b/>
          <w:bCs/>
          <w:color w:val="auto"/>
          <w:sz w:val="24"/>
          <w:szCs w:val="24"/>
        </w:rPr>
        <w:t>/</w:t>
      </w:r>
      <w:r>
        <w:rPr>
          <w:rFonts w:hint="default" w:ascii="Tahoma" w:hAnsi="Tahoma" w:cs="Tahoma"/>
          <w:b/>
          <w:bCs/>
          <w:color w:val="auto"/>
          <w:sz w:val="24"/>
          <w:szCs w:val="24"/>
          <w:lang w:val="en-GB"/>
        </w:rPr>
        <w:t>11</w:t>
      </w:r>
      <w:r>
        <w:rPr>
          <w:rFonts w:hint="default" w:ascii="Tahoma" w:hAnsi="Tahoma" w:cs="Tahoma"/>
          <w:b/>
          <w:bCs/>
          <w:color w:val="auto"/>
          <w:sz w:val="24"/>
          <w:szCs w:val="24"/>
        </w:rPr>
        <w:t>/202</w:t>
      </w:r>
      <w:r>
        <w:rPr>
          <w:rFonts w:hint="default" w:ascii="Tahoma" w:hAnsi="Tahoma" w:cs="Tahoma"/>
          <w:b/>
          <w:bCs/>
          <w:color w:val="auto"/>
          <w:sz w:val="24"/>
          <w:szCs w:val="24"/>
          <w:lang w:val="en-GB"/>
        </w:rPr>
        <w:t>5</w:t>
      </w:r>
    </w:p>
    <w:p w14:paraId="6AE130F1">
      <w:pPr>
        <w:jc w:val="both"/>
        <w:rPr>
          <w:rFonts w:hint="default" w:ascii="Tahoma" w:hAnsi="Tahoma" w:cs="Tahoma"/>
          <w:color w:val="auto"/>
          <w:sz w:val="24"/>
          <w:szCs w:val="24"/>
        </w:rPr>
      </w:pPr>
    </w:p>
    <w:p w14:paraId="3C1DF76A">
      <w:pPr>
        <w:jc w:val="both"/>
        <w:rPr>
          <w:rFonts w:hint="default" w:ascii="Tahoma" w:hAnsi="Tahoma" w:cs="Tahoma"/>
          <w:color w:val="auto"/>
          <w:sz w:val="24"/>
          <w:szCs w:val="24"/>
        </w:rPr>
      </w:pPr>
    </w:p>
    <w:p w14:paraId="5E017020">
      <w:pPr>
        <w:rPr>
          <w:rFonts w:hint="default" w:ascii="Tahoma" w:hAnsi="Tahoma" w:cs="Tahoma"/>
          <w:color w:val="auto"/>
          <w:sz w:val="24"/>
          <w:szCs w:val="24"/>
        </w:rPr>
      </w:pPr>
    </w:p>
    <w:p w14:paraId="61AF41F9">
      <w:pPr>
        <w:rPr>
          <w:rFonts w:hint="default" w:ascii="Tahoma" w:hAnsi="Tahoma" w:cs="Tahoma"/>
          <w:color w:val="auto"/>
          <w:sz w:val="24"/>
          <w:szCs w:val="24"/>
        </w:rPr>
      </w:pPr>
    </w:p>
    <w:p w14:paraId="16558EB6">
      <w:pPr>
        <w:rPr>
          <w:rFonts w:hint="default" w:ascii="Tahoma" w:hAnsi="Tahoma" w:cs="Tahoma"/>
          <w:color w:val="auto"/>
        </w:rPr>
      </w:pPr>
    </w:p>
    <w:p w14:paraId="14B63B89">
      <w:pPr>
        <w:rPr>
          <w:rFonts w:hint="default" w:ascii="Tahoma" w:hAnsi="Tahoma" w:cs="Tahoma"/>
          <w:color w:val="auto"/>
        </w:rPr>
      </w:pPr>
    </w:p>
    <w:p w14:paraId="1D4C72DC">
      <w:pPr>
        <w:rPr>
          <w:rFonts w:hint="default" w:ascii="Tahoma" w:hAnsi="Tahoma" w:cs="Tahoma"/>
          <w:color w:val="auto"/>
        </w:rPr>
      </w:pPr>
    </w:p>
    <w:p w14:paraId="264BF2B4"/>
    <w:p w14:paraId="5058457C"/>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Tahoma">
    <w:panose1 w:val="020B0604030504040204"/>
    <w:charset w:val="00"/>
    <w:family w:val="auto"/>
    <w:pitch w:val="default"/>
    <w:sig w:usb0="E1002EFF" w:usb1="C000605B" w:usb2="00000029" w:usb3="00000000" w:csb0="200101FF" w:csb1="20280000"/>
  </w:font>
  <w:font w:name="Arial-BoldMT">
    <w:altName w:val="Segoe Print"/>
    <w:panose1 w:val="00000000000000000000"/>
    <w:charset w:val="00"/>
    <w:family w:val="auto"/>
    <w:pitch w:val="default"/>
    <w:sig w:usb0="00000000" w:usb1="00000000" w:usb2="00000000" w:usb3="00000000" w:csb0="00000000" w:csb1="00000000"/>
  </w:font>
  <w:font w:name="Bookman Old Style">
    <w:panose1 w:val="02050604050505020204"/>
    <w:charset w:val="00"/>
    <w:family w:val="auto"/>
    <w:pitch w:val="default"/>
    <w:sig w:usb0="00000287" w:usb1="00000000" w:usb2="00000000" w:usb3="00000000" w:csb0="2000009F" w:csb1="DFD70000"/>
  </w:font>
  <w:font w:name="Segoe UI">
    <w:panose1 w:val="020B0502040204020203"/>
    <w:charset w:val="00"/>
    <w:family w:val="auto"/>
    <w:pitch w:val="default"/>
    <w:sig w:usb0="E4002EFF" w:usb1="C000E47F"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 w:name="@Yu Gothic UI Semibold">
    <w:panose1 w:val="020B0700000000000000"/>
    <w:charset w:val="80"/>
    <w:family w:val="auto"/>
    <w:pitch w:val="variable"/>
    <w:sig w:usb0="E00002FF" w:usb1="2AC7FDFF" w:usb2="00000016" w:usb3="00000000" w:csb0="2002009F" w:csb1="00000000"/>
  </w:font>
  <w:font w:name="Yu Gothic UI Semibold">
    <w:panose1 w:val="020B0700000000000000"/>
    <w:charset w:val="80"/>
    <w:family w:val="auto"/>
    <w:pitch w:val="variable"/>
    <w:sig w:usb0="E00002FF" w:usb1="2AC7FDFF" w:usb2="00000016" w:usb3="00000000" w:csb0="2002009F" w:csb1="00000000"/>
  </w:font>
  <w:font w:name="Calibri">
    <w:panose1 w:val="020F0502020204030204"/>
    <w:charset w:val="86"/>
    <w:family w:val="auto"/>
    <w:pitch w:val="variable"/>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5787309"/>
      <w:docPartObj>
        <w:docPartGallery w:val="autotext"/>
      </w:docPartObj>
    </w:sdtPr>
    <w:sdtContent>
      <w:p w14:paraId="2E70878A">
        <w:pPr>
          <w:pStyle w:val="7"/>
          <w:jc w:val="center"/>
        </w:pPr>
        <w:r>
          <w:fldChar w:fldCharType="begin"/>
        </w:r>
        <w:r>
          <w:instrText xml:space="preserve"> PAGE   \* MERGEFORMAT </w:instrText>
        </w:r>
        <w:r>
          <w:fldChar w:fldCharType="separate"/>
        </w:r>
        <w:r>
          <w:t>1</w:t>
        </w:r>
        <w:r>
          <w:fldChar w:fldCharType="end"/>
        </w:r>
      </w:p>
    </w:sdtContent>
  </w:sdt>
  <w:p w14:paraId="10A44AA5">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BAFEDC"/>
    <w:multiLevelType w:val="singleLevel"/>
    <w:tmpl w:val="FBBAFEDC"/>
    <w:lvl w:ilvl="0" w:tentative="0">
      <w:start w:val="5"/>
      <w:numFmt w:val="decimal"/>
      <w:suff w:val="space"/>
      <w:lvlText w:val="%1."/>
      <w:lvlJc w:val="left"/>
    </w:lvl>
  </w:abstractNum>
  <w:abstractNum w:abstractNumId="1">
    <w:nsid w:val="00000001"/>
    <w:multiLevelType w:val="multilevel"/>
    <w:tmpl w:val="00000001"/>
    <w:lvl w:ilvl="0" w:tentative="0">
      <w:start w:val="1"/>
      <w:numFmt w:val="decimal"/>
      <w:lvlText w:val="%1."/>
      <w:lvlJc w:val="right"/>
      <w:pPr>
        <w:ind w:left="360" w:hanging="360"/>
      </w:pPr>
      <w:rPr>
        <w:rFonts w:ascii="Times New Roman" w:hAnsi="Times New Roman" w:eastAsia="Calibri" w:cs="Times New Roman"/>
        <w:b/>
      </w:rPr>
    </w:lvl>
    <w:lvl w:ilvl="1" w:tentative="0">
      <w:start w:val="1"/>
      <w:numFmt w:val="lowerLetter"/>
      <w:lvlText w:val="%2."/>
      <w:lvlJc w:val="left"/>
      <w:pPr>
        <w:ind w:left="1440" w:hanging="360"/>
      </w:pPr>
      <w:rPr>
        <w:b w:val="0"/>
      </w:rPr>
    </w:lvl>
    <w:lvl w:ilvl="2" w:tentative="0">
      <w:start w:val="1"/>
      <w:numFmt w:val="decimal"/>
      <w:lvlText w:val="%3"/>
      <w:lvlJc w:val="left"/>
      <w:pPr>
        <w:ind w:left="2340" w:hanging="360"/>
      </w:pPr>
      <w:rPr>
        <w:rFonts w:ascii="Times New Roman" w:hAnsi="Times New Roman" w:eastAsia="Calibri" w:cs="Times New Roman"/>
        <w:sz w:val="22"/>
      </w:rPr>
    </w:lvl>
    <w:lvl w:ilvl="3" w:tentative="0">
      <w:start w:val="1"/>
      <w:numFmt w:val="decimal"/>
      <w:lvlText w:val="%4."/>
      <w:lvlJc w:val="left"/>
      <w:pPr>
        <w:ind w:left="2880" w:hanging="360"/>
      </w:pPr>
      <w:rPr>
        <w:rFonts w:hint="default"/>
        <w:b/>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0000005"/>
    <w:multiLevelType w:val="multilevel"/>
    <w:tmpl w:val="00000005"/>
    <w:lvl w:ilvl="0" w:tentative="0">
      <w:start w:val="1"/>
      <w:numFmt w:val="bullet"/>
      <w:lvlText w:val="•"/>
      <w:lvlJc w:val="left"/>
      <w:pPr>
        <w:tabs>
          <w:tab w:val="left" w:pos="720"/>
        </w:tabs>
        <w:ind w:left="720" w:hanging="360"/>
      </w:pPr>
      <w:rPr>
        <w:rFonts w:hint="default" w:ascii="Arial" w:hAnsi="Arial"/>
      </w:rPr>
    </w:lvl>
    <w:lvl w:ilvl="1" w:tentative="0">
      <w:start w:val="1"/>
      <w:numFmt w:val="bullet"/>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3">
    <w:nsid w:val="00000006"/>
    <w:multiLevelType w:val="multilevel"/>
    <w:tmpl w:val="00000006"/>
    <w:lvl w:ilvl="0" w:tentative="0">
      <w:start w:val="1"/>
      <w:numFmt w:val="lowerLetter"/>
      <w:lvlText w:val="%1."/>
      <w:lvlJc w:val="left"/>
      <w:pPr>
        <w:ind w:left="144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CBB32B6"/>
    <w:multiLevelType w:val="multilevel"/>
    <w:tmpl w:val="2CBB32B6"/>
    <w:lvl w:ilvl="0" w:tentative="0">
      <w:start w:val="1"/>
      <w:numFmt w:val="lowerRoman"/>
      <w:lvlText w:val="%1."/>
      <w:lvlJc w:val="left"/>
      <w:pPr>
        <w:ind w:left="1080" w:hanging="360"/>
      </w:pPr>
      <w:rPr>
        <w:rFonts w:hint="default" w:ascii="Tahoma" w:hAnsi="Tahoma" w:eastAsia="Times New Roman" w:cs="Tahoma"/>
        <w:b w:val="0"/>
        <w:i w:val="0"/>
      </w:rPr>
    </w:lvl>
    <w:lvl w:ilvl="1" w:tentative="0">
      <w:start w:val="1"/>
      <w:numFmt w:val="decimal"/>
      <w:lvlText w:val="%2."/>
      <w:lvlJc w:val="left"/>
      <w:pPr>
        <w:tabs>
          <w:tab w:val="left" w:pos="1800"/>
        </w:tabs>
        <w:ind w:left="1800" w:hanging="360"/>
      </w:pPr>
    </w:lvl>
    <w:lvl w:ilvl="2" w:tentative="0">
      <w:start w:val="1"/>
      <w:numFmt w:val="decimal"/>
      <w:lvlText w:val="%3."/>
      <w:lvlJc w:val="left"/>
      <w:pPr>
        <w:tabs>
          <w:tab w:val="left" w:pos="2520"/>
        </w:tabs>
        <w:ind w:left="2520" w:hanging="360"/>
      </w:pPr>
    </w:lvl>
    <w:lvl w:ilvl="3" w:tentative="0">
      <w:start w:val="1"/>
      <w:numFmt w:val="decimal"/>
      <w:lvlText w:val="%4."/>
      <w:lvlJc w:val="left"/>
      <w:pPr>
        <w:tabs>
          <w:tab w:val="left" w:pos="3240"/>
        </w:tabs>
        <w:ind w:left="3240" w:hanging="360"/>
      </w:pPr>
    </w:lvl>
    <w:lvl w:ilvl="4" w:tentative="0">
      <w:start w:val="1"/>
      <w:numFmt w:val="decimal"/>
      <w:lvlText w:val="%5."/>
      <w:lvlJc w:val="left"/>
      <w:pPr>
        <w:tabs>
          <w:tab w:val="left" w:pos="3960"/>
        </w:tabs>
        <w:ind w:left="3960" w:hanging="360"/>
      </w:pPr>
    </w:lvl>
    <w:lvl w:ilvl="5" w:tentative="0">
      <w:start w:val="1"/>
      <w:numFmt w:val="decimal"/>
      <w:lvlText w:val="%6."/>
      <w:lvlJc w:val="left"/>
      <w:pPr>
        <w:tabs>
          <w:tab w:val="left" w:pos="4680"/>
        </w:tabs>
        <w:ind w:left="4680" w:hanging="360"/>
      </w:pPr>
    </w:lvl>
    <w:lvl w:ilvl="6" w:tentative="0">
      <w:start w:val="1"/>
      <w:numFmt w:val="decimal"/>
      <w:lvlText w:val="%7."/>
      <w:lvlJc w:val="left"/>
      <w:pPr>
        <w:tabs>
          <w:tab w:val="left" w:pos="5400"/>
        </w:tabs>
        <w:ind w:left="5400" w:hanging="360"/>
      </w:pPr>
    </w:lvl>
    <w:lvl w:ilvl="7" w:tentative="0">
      <w:start w:val="1"/>
      <w:numFmt w:val="decimal"/>
      <w:lvlText w:val="%8."/>
      <w:lvlJc w:val="left"/>
      <w:pPr>
        <w:tabs>
          <w:tab w:val="left" w:pos="6120"/>
        </w:tabs>
        <w:ind w:left="6120" w:hanging="360"/>
      </w:pPr>
    </w:lvl>
    <w:lvl w:ilvl="8" w:tentative="0">
      <w:start w:val="1"/>
      <w:numFmt w:val="decimal"/>
      <w:lvlText w:val="%9."/>
      <w:lvlJc w:val="left"/>
      <w:pPr>
        <w:tabs>
          <w:tab w:val="left" w:pos="6840"/>
        </w:tabs>
        <w:ind w:left="6840" w:hanging="360"/>
      </w:pPr>
    </w:lvl>
  </w:abstractNum>
  <w:abstractNum w:abstractNumId="5">
    <w:nsid w:val="6F265771"/>
    <w:multiLevelType w:val="multilevel"/>
    <w:tmpl w:val="6F265771"/>
    <w:lvl w:ilvl="0" w:tentative="0">
      <w:start w:val="1"/>
      <w:numFmt w:val="decimal"/>
      <w:lvlText w:val="%1."/>
      <w:lvlJc w:val="left"/>
      <w:pPr>
        <w:ind w:left="720" w:hanging="360"/>
      </w:pPr>
      <w:rPr>
        <w:rFonts w:hint="default" w:ascii="Tahoma" w:hAnsi="Tahoma" w:cs="Tahoma"/>
        <w:b w:val="0"/>
        <w:bCs w:val="0"/>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16C04"/>
    <w:rsid w:val="0645284D"/>
    <w:rsid w:val="0C43782D"/>
    <w:rsid w:val="0D057010"/>
    <w:rsid w:val="13222A2E"/>
    <w:rsid w:val="132F4C38"/>
    <w:rsid w:val="1430702E"/>
    <w:rsid w:val="14D05818"/>
    <w:rsid w:val="14F147C0"/>
    <w:rsid w:val="167C0DF1"/>
    <w:rsid w:val="19761355"/>
    <w:rsid w:val="19D62741"/>
    <w:rsid w:val="1A5C123E"/>
    <w:rsid w:val="2130348A"/>
    <w:rsid w:val="22A002A0"/>
    <w:rsid w:val="27551F14"/>
    <w:rsid w:val="28DA2535"/>
    <w:rsid w:val="292A1C9C"/>
    <w:rsid w:val="29A04AB8"/>
    <w:rsid w:val="2EEA3285"/>
    <w:rsid w:val="2FBC6E61"/>
    <w:rsid w:val="30002DCD"/>
    <w:rsid w:val="31116C04"/>
    <w:rsid w:val="31962FBA"/>
    <w:rsid w:val="36E13395"/>
    <w:rsid w:val="3B1B7E94"/>
    <w:rsid w:val="3DC3714E"/>
    <w:rsid w:val="3E407AAF"/>
    <w:rsid w:val="3EB25040"/>
    <w:rsid w:val="3ED83E60"/>
    <w:rsid w:val="3FED2FEE"/>
    <w:rsid w:val="417137CD"/>
    <w:rsid w:val="4A637C9A"/>
    <w:rsid w:val="4AD0284C"/>
    <w:rsid w:val="4B361218"/>
    <w:rsid w:val="4B9D0BE1"/>
    <w:rsid w:val="4D3C609E"/>
    <w:rsid w:val="4EDD67EF"/>
    <w:rsid w:val="503F3AD0"/>
    <w:rsid w:val="50ED1830"/>
    <w:rsid w:val="52221E4F"/>
    <w:rsid w:val="52925986"/>
    <w:rsid w:val="53B434DF"/>
    <w:rsid w:val="56530930"/>
    <w:rsid w:val="56AB18AC"/>
    <w:rsid w:val="59535F02"/>
    <w:rsid w:val="59BA6FCD"/>
    <w:rsid w:val="5A3C1EEB"/>
    <w:rsid w:val="5BB74E83"/>
    <w:rsid w:val="5C121D1A"/>
    <w:rsid w:val="5DB22A0D"/>
    <w:rsid w:val="5E4567B6"/>
    <w:rsid w:val="61685231"/>
    <w:rsid w:val="6199745A"/>
    <w:rsid w:val="62517694"/>
    <w:rsid w:val="6A154999"/>
    <w:rsid w:val="6A1A44A6"/>
    <w:rsid w:val="6AE96D4A"/>
    <w:rsid w:val="6B393506"/>
    <w:rsid w:val="6E3B6A02"/>
    <w:rsid w:val="71D859EB"/>
    <w:rsid w:val="71FE6253"/>
    <w:rsid w:val="72A54736"/>
    <w:rsid w:val="782A6611"/>
    <w:rsid w:val="7DBD5C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qFormat/>
    <w:uiPriority w:val="9"/>
    <w:pPr>
      <w:spacing w:before="100" w:beforeAutospacing="1" w:after="100" w:afterAutospacing="1" w:line="240" w:lineRule="auto"/>
      <w:outlineLvl w:val="0"/>
    </w:pPr>
    <w:rPr>
      <w:rFonts w:ascii="Times New Roman" w:hAnsi="Times New Roman" w:eastAsia="Times New Roman"/>
      <w:b/>
      <w:bCs/>
      <w:kern w:val="36"/>
      <w:sz w:val="48"/>
      <w:szCs w:val="48"/>
    </w:rPr>
  </w:style>
  <w:style w:type="character" w:default="1" w:styleId="3">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200" w:afterAutospacing="0" w:line="276" w:lineRule="auto"/>
      <w:ind w:left="0" w:right="0"/>
    </w:pPr>
    <w:rPr>
      <w:rFonts w:hint="eastAsia" w:ascii="Calibri" w:hAnsi="Calibri" w:eastAsia="Times New Roman" w:cs="Times New Roman"/>
      <w:sz w:val="22"/>
      <w:szCs w:val="22"/>
    </w:rPr>
    <w:tblPr>
      <w:tblCellMar>
        <w:top w:w="0" w:type="dxa"/>
        <w:left w:w="108" w:type="dxa"/>
        <w:bottom w:w="0" w:type="dxa"/>
        <w:right w:w="108" w:type="dxa"/>
      </w:tblCellMar>
    </w:tblPr>
  </w:style>
  <w:style w:type="character" w:styleId="5">
    <w:name w:val="Emphasis"/>
    <w:basedOn w:val="3"/>
    <w:qFormat/>
    <w:uiPriority w:val="20"/>
    <w:rPr>
      <w:i/>
      <w:iCs/>
    </w:rPr>
  </w:style>
  <w:style w:type="character" w:styleId="6">
    <w:name w:val="FollowedHyperlink"/>
    <w:uiPriority w:val="0"/>
    <w:rPr>
      <w:color w:val="800080"/>
      <w:u w:val="single"/>
    </w:rPr>
  </w:style>
  <w:style w:type="paragraph" w:styleId="7">
    <w:name w:val="footer"/>
    <w:basedOn w:val="1"/>
    <w:unhideWhenUsed/>
    <w:qFormat/>
    <w:uiPriority w:val="99"/>
    <w:pPr>
      <w:tabs>
        <w:tab w:val="center" w:pos="4513"/>
        <w:tab w:val="right" w:pos="9026"/>
      </w:tabs>
      <w:spacing w:after="0" w:line="240" w:lineRule="auto"/>
    </w:pPr>
  </w:style>
  <w:style w:type="character" w:styleId="8">
    <w:name w:val="Hyperlink"/>
    <w:basedOn w:val="3"/>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sz w:val="24"/>
      <w:szCs w:val="24"/>
    </w:rPr>
  </w:style>
  <w:style w:type="character" w:styleId="10">
    <w:name w:val="Strong"/>
    <w:basedOn w:val="3"/>
    <w:qFormat/>
    <w:uiPriority w:val="22"/>
    <w:rPr>
      <w:b/>
      <w:bCs/>
    </w:rPr>
  </w:style>
  <w:style w:type="paragraph" w:styleId="11">
    <w:name w:val="List Paragraph"/>
    <w:basedOn w:val="1"/>
    <w:qFormat/>
    <w:uiPriority w:val="34"/>
    <w:pPr>
      <w:spacing w:after="200" w:line="276" w:lineRule="auto"/>
      <w:ind w:left="720"/>
      <w:contextualSpacing/>
    </w:pPr>
    <w:rPr>
      <w:rFonts w:cs="SimSun"/>
    </w:rPr>
  </w:style>
  <w:style w:type="paragraph" w:customStyle="1" w:styleId="12">
    <w:name w:val="Default"/>
    <w:qFormat/>
    <w:uiPriority w:val="99"/>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13">
    <w:name w:val="pages"/>
    <w:basedOn w:val="3"/>
    <w:qFormat/>
    <w:uiPriority w:val="0"/>
  </w:style>
  <w:style w:type="character" w:customStyle="1" w:styleId="14">
    <w:name w:val="markedcontent"/>
    <w:basedOn w:val="3"/>
    <w:qFormat/>
    <w:uiPriority w:val="0"/>
  </w:style>
  <w:style w:type="character" w:customStyle="1" w:styleId="15">
    <w:name w:val="title-text"/>
    <w:basedOn w:val="3"/>
    <w:qFormat/>
    <w:uiPriority w:val="0"/>
  </w:style>
  <w:style w:type="paragraph" w:customStyle="1" w:styleId="16">
    <w:name w:val="MDPI_1.3_authornames"/>
    <w:next w:val="1"/>
    <w:qFormat/>
    <w:uiPriority w:val="0"/>
    <w:pPr>
      <w:adjustRightInd w:val="0"/>
      <w:snapToGrid w:val="0"/>
      <w:spacing w:after="360" w:line="260" w:lineRule="atLeast"/>
    </w:pPr>
    <w:rPr>
      <w:rFonts w:ascii="Palatino Linotype" w:hAnsi="Palatino Linotype" w:eastAsia="Times New Roman" w:cs="Times New Roman"/>
      <w:b/>
      <w:color w:val="000000"/>
      <w:kern w:val="2"/>
      <w:sz w:val="20"/>
      <w:szCs w:val="22"/>
      <w:lang w:val="en-US" w:eastAsia="de-DE" w:bidi="en-US"/>
    </w:rPr>
  </w:style>
  <w:style w:type="character" w:customStyle="1" w:styleId="17">
    <w:name w:val="ds-dc_contributor_author-authority"/>
    <w:basedOn w:val="3"/>
    <w:qFormat/>
    <w:uiPriority w:val="0"/>
  </w:style>
  <w:style w:type="character" w:customStyle="1" w:styleId="18">
    <w:name w:val="il"/>
    <w:basedOn w:val="3"/>
    <w:qFormat/>
    <w:uiPriority w:val="0"/>
  </w:style>
  <w:style w:type="paragraph" w:styleId="19">
    <w:name w:val="No Spacing"/>
    <w:qFormat/>
    <w:uiPriority w:val="1"/>
    <w:pPr>
      <w:spacing w:after="0" w:line="240" w:lineRule="auto"/>
    </w:pPr>
    <w:rPr>
      <w:rFonts w:ascii="Calibri" w:hAnsi="Calibri" w:eastAsia="Calibri" w:cs="Times New Roman"/>
      <w:sz w:val="22"/>
      <w:szCs w:val="22"/>
      <w:lang w:val="en-US" w:eastAsia="en-US" w:bidi="ar-SA"/>
    </w:rPr>
  </w:style>
  <w:style w:type="character" w:customStyle="1" w:styleId="20">
    <w:name w:val="ff1"/>
    <w:basedOn w:val="3"/>
    <w:qFormat/>
    <w:uiPriority w:val="0"/>
  </w:style>
  <w:style w:type="character" w:customStyle="1" w:styleId="21">
    <w:name w:val="a"/>
    <w:basedOn w:val="3"/>
    <w:qFormat/>
    <w:uiPriority w:val="0"/>
  </w:style>
  <w:style w:type="character" w:customStyle="1" w:styleId="22">
    <w:name w:val="l6"/>
    <w:basedOn w:val="3"/>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5</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2025-11-04T07:56:00Z</dcterms:created>
  <dc:creator>OLUWAFEMI YINKA DORIS</dc:creator>
  <cp:lastModifiedBy>OLUWAFEMI YINKA DORIS</cp:lastModifiedBy>
  <dcterms:modified xsi:type="dcterms:W3CDTF">2026-02-11T14:13:35Z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1F0DE59F2AAA492FBBE08CDDEBF6D986_11</vt:lpwstr>
  </property>
</Properties>
</file>