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74D2" w14:textId="77777777" w:rsidR="00002B18" w:rsidRDefault="00000000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71338711"/>
      <w:bookmarkEnd w:id="0"/>
      <w:r>
        <w:rPr>
          <w:rFonts w:ascii="Times New Roman" w:hAnsi="Times New Roman" w:cs="Times New Roman"/>
          <w:b/>
          <w:sz w:val="24"/>
          <w:szCs w:val="24"/>
        </w:rPr>
        <w:t>Personal Data:</w:t>
      </w:r>
    </w:p>
    <w:p w14:paraId="6BB955F6" w14:textId="73E2CB1E" w:rsidR="00002B18" w:rsidRPr="00377B29" w:rsidRDefault="00000000" w:rsidP="00377B2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Full Name (Surname first): Oladele Tolulope Samuel</w:t>
      </w:r>
    </w:p>
    <w:p w14:paraId="4023B8F3" w14:textId="77777777" w:rsidR="00002B18" w:rsidRDefault="0000000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Details of Contact Address</w:t>
      </w:r>
    </w:p>
    <w:p w14:paraId="4FE3F1B5" w14:textId="6654BEAC" w:rsidR="00002B18" w:rsidRPr="00377B29" w:rsidRDefault="00000000" w:rsidP="00377B29">
      <w:pPr>
        <w:pStyle w:val="ListParagraph"/>
        <w:numPr>
          <w:ilvl w:val="1"/>
          <w:numId w:val="2"/>
        </w:numPr>
        <w:spacing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E-mail Addresses: </w:t>
      </w:r>
      <w:hyperlink r:id="rId8">
        <w:r w:rsidR="00002B1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toladele@unimed.edu.ng</w:t>
        </w:r>
      </w:hyperlink>
    </w:p>
    <w:p w14:paraId="76BC853E" w14:textId="77777777" w:rsidR="00002B18" w:rsidRDefault="0000000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Nationality: Nigeria</w:t>
      </w:r>
    </w:p>
    <w:p w14:paraId="39508938" w14:textId="77777777" w:rsidR="00002B18" w:rsidRDefault="0000000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State of Origin: Ondo</w:t>
      </w:r>
    </w:p>
    <w:p w14:paraId="44ECF8EB" w14:textId="1A53B725" w:rsidR="00002B18" w:rsidRPr="00377B29" w:rsidRDefault="00000000" w:rsidP="00377B2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Local Government Area: Owo</w:t>
      </w:r>
    </w:p>
    <w:p w14:paraId="7C69D79B" w14:textId="161D02E6" w:rsidR="00002B18" w:rsidRPr="00377B29" w:rsidRDefault="00000000" w:rsidP="00377B2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Marital Status: Single</w:t>
      </w:r>
    </w:p>
    <w:p w14:paraId="03814DDF" w14:textId="04148989" w:rsidR="00002B18" w:rsidRDefault="0000000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Present Status: Assistant</w:t>
      </w:r>
      <w:r w:rsidR="00377B29">
        <w:rPr>
          <w:rFonts w:ascii="Times New Roman" w:hAnsi="Times New Roman" w:cs="Times New Roman"/>
          <w:bCs/>
          <w:sz w:val="24"/>
          <w:szCs w:val="24"/>
        </w:rPr>
        <w:t xml:space="preserve"> Lecturer</w:t>
      </w:r>
    </w:p>
    <w:p w14:paraId="12952188" w14:textId="77777777" w:rsidR="00002B18" w:rsidRDefault="0000000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Faculty/Directorate: Basic Medical Sciences</w:t>
      </w:r>
    </w:p>
    <w:p w14:paraId="7E3416C0" w14:textId="77777777" w:rsidR="00002B18" w:rsidRDefault="0000000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Department/Unit: Anatomy</w:t>
      </w:r>
    </w:p>
    <w:p w14:paraId="2F59B45E" w14:textId="77777777" w:rsidR="00002B18" w:rsidRDefault="0000000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Website: </w:t>
      </w:r>
      <w:hyperlink r:id="rId9">
        <w:r w:rsidR="00002B1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https://tolulanguy.github.io</w:t>
        </w:r>
      </w:hyperlink>
      <w:hyperlink>
        <w:r w:rsidR="00002B18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hyperlink>
    </w:p>
    <w:p w14:paraId="1F69544A" w14:textId="77777777" w:rsidR="00002B18" w:rsidRDefault="00002B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36211" w14:textId="77777777" w:rsidR="00002B18" w:rsidRDefault="0000000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 Educational Background:</w:t>
      </w:r>
    </w:p>
    <w:p w14:paraId="1665EF15" w14:textId="77777777" w:rsidR="00002B18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Higher Educational Institutions Attended</w:t>
      </w:r>
    </w:p>
    <w:p w14:paraId="5F91C85A" w14:textId="77777777" w:rsidR="00002B18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M.Sc. Anatomy</w:t>
      </w:r>
      <w:r>
        <w:rPr>
          <w:rFonts w:ascii="Times New Roman" w:hAnsi="Times New Roman" w:cs="Times New Roman"/>
          <w:sz w:val="24"/>
          <w:szCs w:val="24"/>
        </w:rPr>
        <w:t>, University of Medical Sciences, Ondo, Ondo State, Nigeria;</w:t>
      </w:r>
    </w:p>
    <w:p w14:paraId="76C008B9" w14:textId="77777777" w:rsidR="00002B18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2022 – January 2024</w:t>
      </w:r>
    </w:p>
    <w:p w14:paraId="401B8DDA" w14:textId="77777777" w:rsidR="00002B18" w:rsidRDefault="00002B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DCCB8" w14:textId="77777777" w:rsidR="00002B18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B.Sc. Anatomy,</w:t>
      </w:r>
      <w:r>
        <w:rPr>
          <w:rFonts w:ascii="Times New Roman" w:hAnsi="Times New Roman" w:cs="Times New Roman"/>
          <w:sz w:val="24"/>
          <w:szCs w:val="24"/>
        </w:rPr>
        <w:t xml:space="preserve"> University of Medical Sciences, Ondo, Ondo State, Nigeria;</w:t>
      </w:r>
    </w:p>
    <w:p w14:paraId="1E439799" w14:textId="771944D1" w:rsidR="00002B18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2015 – December 2019</w:t>
      </w:r>
    </w:p>
    <w:p w14:paraId="221B79AA" w14:textId="77777777" w:rsidR="00002B18" w:rsidRDefault="00002B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72143" w14:textId="77777777" w:rsidR="00002B18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Other Distinctions and Awards (Scholarship, Awards, Grants)</w:t>
      </w:r>
    </w:p>
    <w:p w14:paraId="5651D0F4" w14:textId="182B89F6" w:rsidR="000F6CD3" w:rsidRPr="006B15B9" w:rsidRDefault="000F6CD3" w:rsidP="006B15B9">
      <w:pPr>
        <w:pStyle w:val="ListParagraph"/>
        <w:numPr>
          <w:ilvl w:val="0"/>
          <w:numId w:val="10"/>
        </w:numPr>
        <w:tabs>
          <w:tab w:val="clear" w:pos="0"/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Second Place Global </w:t>
      </w:r>
      <w:r w:rsidR="006B15B9">
        <w:rPr>
          <w:rFonts w:ascii="Times New Roman" w:hAnsi="Times New Roman" w:cs="Times New Roman"/>
          <w:b/>
          <w:bCs/>
          <w:sz w:val="24"/>
          <w:szCs w:val="24"/>
        </w:rPr>
        <w:t>Award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Mental Health, AI, &amp; Measurement Hackathon hosted by MEXA, Wellcome, Google Health, and Good DeepMind. </w:t>
      </w:r>
      <w:r w:rsidRPr="006B15B9">
        <w:rPr>
          <w:rFonts w:ascii="Times New Roman" w:hAnsi="Times New Roman" w:cs="Times New Roman"/>
          <w:sz w:val="24"/>
          <w:szCs w:val="24"/>
        </w:rPr>
        <w:t>December 6, 2024</w:t>
      </w:r>
    </w:p>
    <w:p w14:paraId="1D00D836" w14:textId="01C15E4B" w:rsidR="00943606" w:rsidRDefault="00943606" w:rsidP="006B15B9">
      <w:pPr>
        <w:pStyle w:val="ListParagraph"/>
        <w:numPr>
          <w:ilvl w:val="0"/>
          <w:numId w:val="10"/>
        </w:numPr>
        <w:tabs>
          <w:tab w:val="clear" w:pos="0"/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Impact Scholars Program </w:t>
      </w:r>
      <w:r w:rsidR="00635D47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r>
        <w:rPr>
          <w:rFonts w:ascii="Times New Roman" w:hAnsi="Times New Roman" w:cs="Times New Roman"/>
          <w:b/>
          <w:bCs/>
          <w:sz w:val="24"/>
          <w:szCs w:val="24"/>
        </w:rPr>
        <w:t>Grant</w:t>
      </w:r>
    </w:p>
    <w:p w14:paraId="4653907C" w14:textId="14154992" w:rsidR="00943606" w:rsidRPr="00943606" w:rsidRDefault="00943606" w:rsidP="00943606">
      <w:pPr>
        <w:tabs>
          <w:tab w:val="num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3606">
        <w:rPr>
          <w:rFonts w:ascii="Times New Roman" w:hAnsi="Times New Roman" w:cs="Times New Roman"/>
          <w:sz w:val="24"/>
          <w:szCs w:val="24"/>
        </w:rPr>
        <w:t>Value</w:t>
      </w:r>
      <w:r>
        <w:rPr>
          <w:rFonts w:ascii="Times New Roman" w:hAnsi="Times New Roman" w:cs="Times New Roman"/>
          <w:sz w:val="24"/>
          <w:szCs w:val="24"/>
        </w:rPr>
        <w:t>: About $3,</w:t>
      </w:r>
      <w:r w:rsidR="0099790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 grant to cover research cost and computational resources for research. October, 2024</w:t>
      </w:r>
    </w:p>
    <w:p w14:paraId="3F051296" w14:textId="2FC7BF40" w:rsidR="000F6CD3" w:rsidRPr="006B15B9" w:rsidRDefault="000F6CD3" w:rsidP="006B15B9">
      <w:pPr>
        <w:pStyle w:val="ListParagraph"/>
        <w:numPr>
          <w:ilvl w:val="0"/>
          <w:numId w:val="10"/>
        </w:numPr>
        <w:tabs>
          <w:tab w:val="clear" w:pos="0"/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Best Poster Presentation – </w:t>
      </w:r>
      <w:r>
        <w:rPr>
          <w:rFonts w:ascii="Times New Roman" w:hAnsi="Times New Roman" w:cs="Times New Roman"/>
          <w:sz w:val="24"/>
          <w:szCs w:val="24"/>
        </w:rPr>
        <w:t xml:space="preserve">FBMS Week, 2024. </w:t>
      </w:r>
      <w:r w:rsidRPr="006B15B9">
        <w:rPr>
          <w:rFonts w:ascii="Times New Roman" w:hAnsi="Times New Roman" w:cs="Times New Roman"/>
          <w:sz w:val="24"/>
          <w:szCs w:val="24"/>
        </w:rPr>
        <w:t>July 31, 2024</w:t>
      </w:r>
    </w:p>
    <w:p w14:paraId="50C2CC30" w14:textId="62108B95" w:rsidR="006B15B9" w:rsidRDefault="000F6CD3" w:rsidP="006B15B9">
      <w:pPr>
        <w:pStyle w:val="ListParagraph"/>
        <w:numPr>
          <w:ilvl w:val="0"/>
          <w:numId w:val="10"/>
        </w:numPr>
        <w:tabs>
          <w:tab w:val="clear" w:pos="0"/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Neuromatch Academy Computational Neuroscience Scholarship</w:t>
      </w:r>
    </w:p>
    <w:p w14:paraId="345275E3" w14:textId="5C20349D" w:rsidR="00002B18" w:rsidRPr="006B15B9" w:rsidRDefault="00000000" w:rsidP="006B15B9">
      <w:pPr>
        <w:pStyle w:val="ListParagraph"/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B9">
        <w:rPr>
          <w:rFonts w:ascii="Times New Roman" w:hAnsi="Times New Roman" w:cs="Times New Roman"/>
          <w:sz w:val="24"/>
          <w:szCs w:val="24"/>
        </w:rPr>
        <w:t xml:space="preserve">Value: Covers program fee for Computational Neuroscience Course in NMA. </w:t>
      </w:r>
      <w:r w:rsidRPr="000F6CD3">
        <w:rPr>
          <w:rFonts w:ascii="Times New Roman" w:hAnsi="Times New Roman" w:cs="Times New Roman"/>
          <w:sz w:val="24"/>
          <w:szCs w:val="24"/>
        </w:rPr>
        <w:t>April 30, 2024</w:t>
      </w:r>
    </w:p>
    <w:p w14:paraId="5C036016" w14:textId="77777777" w:rsidR="006B15B9" w:rsidRDefault="000F6CD3" w:rsidP="006B15B9">
      <w:pPr>
        <w:pStyle w:val="ListParagraph"/>
        <w:numPr>
          <w:ilvl w:val="0"/>
          <w:numId w:val="10"/>
        </w:numPr>
        <w:tabs>
          <w:tab w:val="clear" w:pos="0"/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Brain Dynamics Toolbox Fee Waiver</w:t>
      </w:r>
    </w:p>
    <w:p w14:paraId="2E045E19" w14:textId="7FF7AF0C" w:rsidR="00002B18" w:rsidRPr="006B15B9" w:rsidRDefault="00000000" w:rsidP="006B15B9">
      <w:pPr>
        <w:pStyle w:val="ListParagraph"/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B9">
        <w:rPr>
          <w:rFonts w:ascii="Times New Roman" w:hAnsi="Times New Roman" w:cs="Times New Roman"/>
          <w:sz w:val="24"/>
          <w:szCs w:val="24"/>
        </w:rPr>
        <w:t xml:space="preserve">Value: Full waiver for the </w:t>
      </w:r>
      <w:proofErr w:type="spellStart"/>
      <w:r w:rsidRPr="006B15B9">
        <w:rPr>
          <w:rFonts w:ascii="Times New Roman" w:hAnsi="Times New Roman" w:cs="Times New Roman"/>
          <w:sz w:val="24"/>
          <w:szCs w:val="24"/>
        </w:rPr>
        <w:t>Modeller’s</w:t>
      </w:r>
      <w:proofErr w:type="spellEnd"/>
      <w:r w:rsidRPr="006B15B9">
        <w:rPr>
          <w:rFonts w:ascii="Times New Roman" w:hAnsi="Times New Roman" w:cs="Times New Roman"/>
          <w:sz w:val="24"/>
          <w:szCs w:val="24"/>
        </w:rPr>
        <w:t xml:space="preserve"> Workshop. Awarded by Dr. Stewart Heitmann. April 25, 2024</w:t>
      </w:r>
    </w:p>
    <w:p w14:paraId="00ABFE67" w14:textId="77777777" w:rsidR="006B15B9" w:rsidRDefault="000F6CD3" w:rsidP="006B15B9">
      <w:pPr>
        <w:pStyle w:val="ListParagraph"/>
        <w:numPr>
          <w:ilvl w:val="0"/>
          <w:numId w:val="10"/>
        </w:numPr>
        <w:tabs>
          <w:tab w:val="clear" w:pos="0"/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IRCN and Chen Institute Joint Course on Neuro-inspired Computation,</w:t>
      </w:r>
      <w:r w:rsidR="00B45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University of Tokyo</w:t>
      </w:r>
    </w:p>
    <w:p w14:paraId="4E15D486" w14:textId="77777777" w:rsidR="006B15B9" w:rsidRDefault="00000000" w:rsidP="006B15B9">
      <w:pPr>
        <w:pStyle w:val="ListParagraph"/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5B9">
        <w:rPr>
          <w:rFonts w:ascii="Times New Roman" w:hAnsi="Times New Roman" w:cs="Times New Roman"/>
          <w:sz w:val="24"/>
          <w:szCs w:val="24"/>
        </w:rPr>
        <w:t>Value: Covers round-trip flight, transport, accommodation</w:t>
      </w:r>
      <w:r w:rsidR="00B45DAD" w:rsidRPr="006B15B9">
        <w:rPr>
          <w:rFonts w:ascii="Times New Roman" w:hAnsi="Times New Roman" w:cs="Times New Roman"/>
          <w:sz w:val="24"/>
          <w:szCs w:val="24"/>
        </w:rPr>
        <w:t>,</w:t>
      </w:r>
      <w:r w:rsidRPr="006B15B9">
        <w:rPr>
          <w:rFonts w:ascii="Times New Roman" w:hAnsi="Times New Roman" w:cs="Times New Roman"/>
          <w:sz w:val="24"/>
          <w:szCs w:val="24"/>
        </w:rPr>
        <w:t xml:space="preserve"> and meals.</w:t>
      </w:r>
      <w:r w:rsidR="006B1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849F1" w14:textId="2CB24535" w:rsidR="00002B18" w:rsidRPr="006B15B9" w:rsidRDefault="00000000" w:rsidP="006B15B9">
      <w:pPr>
        <w:pStyle w:val="ListParagraph"/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6CD3">
        <w:rPr>
          <w:rFonts w:ascii="Times New Roman" w:hAnsi="Times New Roman" w:cs="Times New Roman"/>
          <w:sz w:val="24"/>
          <w:szCs w:val="24"/>
        </w:rPr>
        <w:t>April 12, 2024</w:t>
      </w:r>
    </w:p>
    <w:p w14:paraId="4A8D42B3" w14:textId="77777777" w:rsidR="006B15B9" w:rsidRDefault="000F6CD3" w:rsidP="006B15B9">
      <w:pPr>
        <w:pStyle w:val="ListParagraph"/>
        <w:numPr>
          <w:ilvl w:val="0"/>
          <w:numId w:val="10"/>
        </w:numPr>
        <w:tabs>
          <w:tab w:val="clear" w:pos="0"/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NeuroDataReHack at Janelia Research Campus in Ashburn, VA, USA</w:t>
      </w:r>
    </w:p>
    <w:p w14:paraId="55799FD7" w14:textId="77777777" w:rsidR="006B15B9" w:rsidRDefault="00000000" w:rsidP="006B15B9">
      <w:pPr>
        <w:pStyle w:val="ListParagraph"/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5B9">
        <w:rPr>
          <w:rFonts w:ascii="Times New Roman" w:hAnsi="Times New Roman" w:cs="Times New Roman"/>
          <w:sz w:val="24"/>
          <w:szCs w:val="24"/>
        </w:rPr>
        <w:t>Value: Covers round-trip flight, on-campus housing, and meal costs.</w:t>
      </w:r>
    </w:p>
    <w:p w14:paraId="7CB365DE" w14:textId="7B5DB870" w:rsidR="00002B18" w:rsidRPr="006B15B9" w:rsidRDefault="00000000" w:rsidP="006B15B9">
      <w:pPr>
        <w:pStyle w:val="ListParagraph"/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5B9">
        <w:rPr>
          <w:rFonts w:ascii="Times New Roman" w:hAnsi="Times New Roman" w:cs="Times New Roman"/>
          <w:sz w:val="24"/>
          <w:szCs w:val="24"/>
        </w:rPr>
        <w:t>April 2, 2024</w:t>
      </w:r>
    </w:p>
    <w:p w14:paraId="58F569C6" w14:textId="77777777" w:rsidR="006B15B9" w:rsidRDefault="000F6CD3" w:rsidP="006B15B9">
      <w:pPr>
        <w:pStyle w:val="ListParagraph"/>
        <w:numPr>
          <w:ilvl w:val="0"/>
          <w:numId w:val="10"/>
        </w:numPr>
        <w:tabs>
          <w:tab w:val="clear" w:pos="0"/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NOV-DEC Adewuyi Research Animal Foundation (ARA) Grant</w:t>
      </w:r>
    </w:p>
    <w:p w14:paraId="0B8E5FD4" w14:textId="684C7A1C" w:rsidR="00002B18" w:rsidRPr="006B15B9" w:rsidRDefault="00000000" w:rsidP="006B15B9">
      <w:pPr>
        <w:pStyle w:val="ListParagraph"/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B9">
        <w:rPr>
          <w:rFonts w:ascii="Times New Roman" w:hAnsi="Times New Roman" w:cs="Times New Roman"/>
          <w:sz w:val="24"/>
          <w:szCs w:val="24"/>
        </w:rPr>
        <w:t>Value: Grant support for M.Sc. Research Project. November 23, 2023</w:t>
      </w:r>
    </w:p>
    <w:p w14:paraId="4F919089" w14:textId="77777777" w:rsidR="006B15B9" w:rsidRDefault="000F6CD3" w:rsidP="006B15B9">
      <w:pPr>
        <w:pStyle w:val="ListParagraph"/>
        <w:numPr>
          <w:ilvl w:val="0"/>
          <w:numId w:val="10"/>
        </w:numPr>
        <w:tabs>
          <w:tab w:val="clear" w:pos="0"/>
          <w:tab w:val="left" w:pos="270"/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IX Latin American School on Computational Neuroscience – LASCON’2024 IBRO Award</w:t>
      </w:r>
    </w:p>
    <w:p w14:paraId="25D1ADA0" w14:textId="37A85354" w:rsidR="00002B18" w:rsidRPr="006B15B9" w:rsidRDefault="00000000" w:rsidP="006B15B9">
      <w:pPr>
        <w:pStyle w:val="ListParagraph"/>
        <w:tabs>
          <w:tab w:val="left" w:pos="270"/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B9">
        <w:rPr>
          <w:rFonts w:ascii="Times New Roman" w:hAnsi="Times New Roman" w:cs="Times New Roman"/>
          <w:sz w:val="24"/>
          <w:szCs w:val="24"/>
        </w:rPr>
        <w:t xml:space="preserve">Value: Accommodation, meals, and in-city transportation for training for LASCON 2024 at the Institute of Mathematics and Statistics, University of </w:t>
      </w:r>
      <w:r w:rsidR="00954792" w:rsidRPr="006B15B9">
        <w:rPr>
          <w:rFonts w:ascii="Times New Roman" w:hAnsi="Times New Roman" w:cs="Times New Roman"/>
          <w:sz w:val="24"/>
          <w:szCs w:val="24"/>
        </w:rPr>
        <w:t>São</w:t>
      </w:r>
      <w:r w:rsidRPr="006B15B9">
        <w:rPr>
          <w:rFonts w:ascii="Times New Roman" w:hAnsi="Times New Roman" w:cs="Times New Roman"/>
          <w:sz w:val="24"/>
          <w:szCs w:val="24"/>
        </w:rPr>
        <w:t xml:space="preserve"> Paulo, Brazil. October 29, 2023</w:t>
      </w:r>
    </w:p>
    <w:p w14:paraId="79355F89" w14:textId="77777777" w:rsidR="006B15B9" w:rsidRDefault="000F6CD3" w:rsidP="006B15B9">
      <w:pPr>
        <w:pStyle w:val="ListParagraph"/>
        <w:numPr>
          <w:ilvl w:val="0"/>
          <w:numId w:val="10"/>
        </w:numPr>
        <w:tabs>
          <w:tab w:val="clear" w:pos="0"/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ISRC-CN3 Autumn School Scholarship</w:t>
      </w:r>
    </w:p>
    <w:p w14:paraId="7E7DE593" w14:textId="346DF3F9" w:rsidR="00002B18" w:rsidRPr="006B15B9" w:rsidRDefault="00000000" w:rsidP="006B15B9">
      <w:pPr>
        <w:pStyle w:val="ListParagraph"/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B9">
        <w:rPr>
          <w:rFonts w:ascii="Times New Roman" w:hAnsi="Times New Roman" w:cs="Times New Roman"/>
          <w:sz w:val="24"/>
          <w:szCs w:val="24"/>
        </w:rPr>
        <w:t>Value: The award covers school fees for the course on Computational Neuroscience, Neurotechnology, and Neuro-inspired Artificial Intelligence (ISRC-CN3), at the Intelligent Systems Research Centre, Ulster University, Northern Ireland. October 2, 2023</w:t>
      </w:r>
    </w:p>
    <w:p w14:paraId="5E1C5BB1" w14:textId="77777777" w:rsidR="006B15B9" w:rsidRDefault="000F6CD3" w:rsidP="006B15B9">
      <w:pPr>
        <w:pStyle w:val="ListParagraph"/>
        <w:numPr>
          <w:ilvl w:val="0"/>
          <w:numId w:val="10"/>
        </w:numPr>
        <w:tabs>
          <w:tab w:val="clear" w:pos="0"/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LETNeu NSN 2023 Conference Support</w:t>
      </w:r>
    </w:p>
    <w:p w14:paraId="4661749C" w14:textId="350D665A" w:rsidR="00002B18" w:rsidRPr="006B15B9" w:rsidRDefault="00000000" w:rsidP="006B15B9">
      <w:pPr>
        <w:pStyle w:val="ListParagraph"/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5B9">
        <w:rPr>
          <w:rFonts w:ascii="Times New Roman" w:hAnsi="Times New Roman" w:cs="Times New Roman"/>
          <w:sz w:val="24"/>
          <w:szCs w:val="24"/>
        </w:rPr>
        <w:t>Value: Complete coverage of registration fees, accommodation, and stipend for travel support to the 20</w:t>
      </w:r>
      <w:r w:rsidRPr="006B15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B15B9">
        <w:rPr>
          <w:rFonts w:ascii="Times New Roman" w:hAnsi="Times New Roman" w:cs="Times New Roman"/>
          <w:sz w:val="24"/>
          <w:szCs w:val="24"/>
        </w:rPr>
        <w:t xml:space="preserve"> National Scientific Conference of the Neuroscience Society of Nigeria, Babcock University, Ogun State, Nigeria. June 25, 2023</w:t>
      </w:r>
    </w:p>
    <w:p w14:paraId="23C35B71" w14:textId="77777777" w:rsidR="00002B18" w:rsidRDefault="00002B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7BE91" w14:textId="77777777" w:rsidR="00002B18" w:rsidRDefault="0000000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Work Experience:</w:t>
      </w:r>
    </w:p>
    <w:p w14:paraId="10768337" w14:textId="77777777" w:rsidR="00002B18" w:rsidRDefault="0000000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 Experience Outside the University System</w:t>
      </w:r>
    </w:p>
    <w:p w14:paraId="2D9493D9" w14:textId="77777777" w:rsidR="00002B18" w:rsidRDefault="00000000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Hlk171342023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Impact Scholar,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Computational Neuroscience, Neuromatch Academy</w:t>
      </w:r>
    </w:p>
    <w:p w14:paraId="37F8AE85" w14:textId="73727451" w:rsidR="00002B18" w:rsidRDefault="00000000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2024 – </w:t>
      </w:r>
      <w:r w:rsidR="009547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</w:t>
      </w:r>
    </w:p>
    <w:p w14:paraId="5A4BF11E" w14:textId="5041CBC8" w:rsidR="00002B18" w:rsidRPr="00C11FF2" w:rsidRDefault="00000000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5479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Research Project:</w:t>
      </w:r>
      <w:r w:rsidRPr="00C11FF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Understanding the Default Mode Network’s Role in Risky Decision-Making.</w:t>
      </w:r>
    </w:p>
    <w:p w14:paraId="2E6DECB5" w14:textId="77777777" w:rsidR="00002B18" w:rsidRPr="00C11FF2" w:rsidRDefault="00000000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11FF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Group Lead &amp; Mentor: Dr. Mariano Cabezas Grebol (Macquarie University, Sydney).</w:t>
      </w:r>
    </w:p>
    <w:p w14:paraId="4A1EA94E" w14:textId="77777777" w:rsidR="00002B18" w:rsidRDefault="00002B18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51EF1A" w14:textId="77777777" w:rsidR="00002B18" w:rsidRDefault="00000000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Volunteer,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Brain Imaging Data Structure (BIDS), NIH Brain Initiative; International Neuroinformatics Coordinating Facility (INCF)</w:t>
      </w:r>
      <w:bookmarkEnd w:id="1"/>
    </w:p>
    <w:p w14:paraId="034E8327" w14:textId="76BDF033" w:rsidR="00002B18" w:rsidRDefault="00000000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2024 – </w:t>
      </w:r>
      <w:r w:rsidR="009547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</w:t>
      </w:r>
    </w:p>
    <w:p w14:paraId="760A2650" w14:textId="680750DC" w:rsidR="00002B18" w:rsidRDefault="00000000" w:rsidP="00954792">
      <w:pPr>
        <w:pStyle w:val="ListParagraph"/>
        <w:numPr>
          <w:ilvl w:val="1"/>
          <w:numId w:val="3"/>
        </w:numPr>
        <w:tabs>
          <w:tab w:val="num" w:pos="720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Developing alongside the BIDS team, a brand guide that accurately represents BIDS specification </w:t>
      </w:r>
      <w:r w:rsidR="00B45D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organizing and sharing neuroimaging and behavioral datasets within the global neuroscience community.</w:t>
      </w:r>
    </w:p>
    <w:p w14:paraId="7E6CBF46" w14:textId="77777777" w:rsidR="00002B18" w:rsidRDefault="00002B1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F2ED12" w14:textId="77777777" w:rsidR="00002B18" w:rsidRDefault="00000000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Class Teacher (NYSC)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Model Comprehensive Secondary School,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Nkwelle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Ezunanka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Anambra State, Nigeria</w:t>
      </w:r>
    </w:p>
    <w:p w14:paraId="7E7DA320" w14:textId="66FC05B9" w:rsidR="00002B18" w:rsidRDefault="00000000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2020 – 2021</w:t>
      </w:r>
    </w:p>
    <w:p w14:paraId="34E80FCA" w14:textId="3B3856A7" w:rsidR="00002B18" w:rsidRDefault="00000000" w:rsidP="00954792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Tutored the Junior Secondary Classes on Mathematics. </w:t>
      </w:r>
    </w:p>
    <w:p w14:paraId="45B29A50" w14:textId="7B610CBF" w:rsidR="00002B18" w:rsidRDefault="00000000" w:rsidP="00954792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Tutored the Senior Secondary Classes on Biology.</w:t>
      </w:r>
    </w:p>
    <w:p w14:paraId="6FD6D869" w14:textId="77777777" w:rsidR="00002B18" w:rsidRDefault="00002B1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391CD2" w14:textId="77777777" w:rsidR="00002B18" w:rsidRDefault="00000000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Research Intern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Institute of Advanced Medical Research and Training (IAMRAT), University College Hospital, Ibadan, Nigeria</w:t>
      </w:r>
    </w:p>
    <w:p w14:paraId="4A1374B0" w14:textId="5291925A" w:rsidR="00002B18" w:rsidRDefault="00000000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2018 – 2018</w:t>
      </w:r>
    </w:p>
    <w:p w14:paraId="677059F4" w14:textId="77777777" w:rsidR="00002B18" w:rsidRDefault="00000000" w:rsidP="00954792">
      <w:pPr>
        <w:pStyle w:val="ListParagraph"/>
        <w:numPr>
          <w:ilvl w:val="0"/>
          <w:numId w:val="5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Supported research works on Malaria Research and Drug Research at the General Laboratory.</w:t>
      </w:r>
    </w:p>
    <w:p w14:paraId="5C37D38F" w14:textId="77777777" w:rsidR="00002B18" w:rsidRDefault="00000000" w:rsidP="00954792">
      <w:pPr>
        <w:pStyle w:val="ListParagraph"/>
        <w:numPr>
          <w:ilvl w:val="0"/>
          <w:numId w:val="5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Aided in the Neuroscience and Ageing Research Unit Laboratory research activities while learning.</w:t>
      </w:r>
    </w:p>
    <w:p w14:paraId="64BC00B2" w14:textId="77777777" w:rsidR="00002B18" w:rsidRDefault="00000000" w:rsidP="00954792">
      <w:pPr>
        <w:pStyle w:val="ListParagraph"/>
        <w:numPr>
          <w:ilvl w:val="0"/>
          <w:numId w:val="5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Supported the Stroke Investigative Research and Educational Network (SIREN) Project that aimed to create an environment with reduced stroke impact on people.</w:t>
      </w:r>
    </w:p>
    <w:p w14:paraId="1B738E26" w14:textId="6728BE7A" w:rsidR="00002B18" w:rsidRDefault="00000000" w:rsidP="00954792">
      <w:pPr>
        <w:pStyle w:val="ListParagraph"/>
        <w:numPr>
          <w:ilvl w:val="0"/>
          <w:numId w:val="5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Learned how to extract and analyze DNA samples from collected blood samples.</w:t>
      </w:r>
    </w:p>
    <w:p w14:paraId="3B210758" w14:textId="77777777" w:rsidR="00002B18" w:rsidRDefault="00000000" w:rsidP="00954792">
      <w:pPr>
        <w:pStyle w:val="ListParagraph"/>
        <w:numPr>
          <w:ilvl w:val="0"/>
          <w:numId w:val="5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Record-keeping and preservation of samples acquired from fieldwork with the use of Microsoft Office Suite.</w:t>
      </w:r>
    </w:p>
    <w:p w14:paraId="7D239601" w14:textId="77777777" w:rsidR="00002B18" w:rsidRDefault="00002B1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3E98CD" w14:textId="33C77A98" w:rsidR="00002B18" w:rsidRDefault="0000000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Work Experience in </w:t>
      </w:r>
      <w:r w:rsidR="00B45D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University of Medical Sciences</w:t>
      </w:r>
    </w:p>
    <w:p w14:paraId="16733B4D" w14:textId="407D23A9" w:rsidR="00377B29" w:rsidRDefault="00377B29" w:rsidP="00377B29">
      <w:p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Assistant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Lecturer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Department of Anatomy, Faculty of Basic Medical Sciences</w:t>
      </w:r>
    </w:p>
    <w:p w14:paraId="4313F42F" w14:textId="6F2440C4" w:rsidR="00377B29" w:rsidRPr="00377B29" w:rsidRDefault="00377B29" w:rsidP="00377B29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</w:p>
    <w:p w14:paraId="6F8B853D" w14:textId="6C90B994" w:rsidR="00377B29" w:rsidRDefault="00377B29" w:rsidP="00377B29">
      <w:pPr>
        <w:pStyle w:val="ListParagraph"/>
        <w:numPr>
          <w:ilvl w:val="0"/>
          <w:numId w:val="7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Delivering lectures in various anatomy and neuroscience courses to students from various departments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4F66D9A" w14:textId="77777777" w:rsidR="00377B29" w:rsidRDefault="00377B29" w:rsidP="006B15B9">
      <w:p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78D4CD" w14:textId="6992849D" w:rsidR="00002B18" w:rsidRDefault="00000000" w:rsidP="006B15B9">
      <w:p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Graduate Assistant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Department of Anatomy, Faculty of Basic Medical Sciences</w:t>
      </w:r>
    </w:p>
    <w:p w14:paraId="23889EA1" w14:textId="420A899D" w:rsidR="00002B18" w:rsidRDefault="00000000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2022 - </w:t>
      </w:r>
      <w:r w:rsidR="0037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</w:t>
      </w:r>
    </w:p>
    <w:p w14:paraId="4B3A5E61" w14:textId="77777777" w:rsidR="00002B18" w:rsidRDefault="00000000" w:rsidP="00954792">
      <w:pPr>
        <w:pStyle w:val="ListParagraph"/>
        <w:numPr>
          <w:ilvl w:val="0"/>
          <w:numId w:val="7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Guiding and instructing the medical students in dissection to enhance their understanding of the human body in relation to theoretical knowledge.</w:t>
      </w:r>
    </w:p>
    <w:p w14:paraId="0F3ED3D5" w14:textId="12E43079" w:rsidR="00FC0ADB" w:rsidRDefault="00FC0ADB" w:rsidP="00954792">
      <w:pPr>
        <w:pStyle w:val="ListParagraph"/>
        <w:numPr>
          <w:ilvl w:val="0"/>
          <w:numId w:val="7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Teaching and academic assistance as required in the department. </w:t>
      </w:r>
    </w:p>
    <w:p w14:paraId="19438B8D" w14:textId="77777777" w:rsidR="00002B18" w:rsidRDefault="00002B1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_Hlk120115351"/>
      <w:bookmarkEnd w:id="2"/>
    </w:p>
    <w:p w14:paraId="4F4D71AB" w14:textId="77777777" w:rsidR="00002B18" w:rsidRDefault="0000000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D. Membership in Professional Bodies</w:t>
      </w:r>
    </w:p>
    <w:p w14:paraId="690E97F7" w14:textId="77777777" w:rsidR="00002B18" w:rsidRDefault="00000000" w:rsidP="00954792">
      <w:pPr>
        <w:pStyle w:val="ListParagraph"/>
        <w:numPr>
          <w:ilvl w:val="0"/>
          <w:numId w:val="8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>, International Society for Tractography (IST). 2024 – Present</w:t>
      </w:r>
    </w:p>
    <w:p w14:paraId="6FE8DFAE" w14:textId="77777777" w:rsidR="00002B18" w:rsidRDefault="00000000" w:rsidP="00954792">
      <w:pPr>
        <w:pStyle w:val="ListParagraph"/>
        <w:numPr>
          <w:ilvl w:val="0"/>
          <w:numId w:val="8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>, International Society for Neurochemistry (ISN). 2023 – Present</w:t>
      </w:r>
    </w:p>
    <w:p w14:paraId="53DA0734" w14:textId="77777777" w:rsidR="00002B18" w:rsidRDefault="00000000" w:rsidP="00954792">
      <w:pPr>
        <w:pStyle w:val="ListParagraph"/>
        <w:numPr>
          <w:ilvl w:val="0"/>
          <w:numId w:val="8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>, American Chemical Society (ACS). 2023 – Present</w:t>
      </w:r>
    </w:p>
    <w:p w14:paraId="6E532C6E" w14:textId="53DDD5FD" w:rsidR="00002B18" w:rsidRDefault="00000000" w:rsidP="00954792">
      <w:pPr>
        <w:pStyle w:val="ListParagraph"/>
        <w:numPr>
          <w:ilvl w:val="0"/>
          <w:numId w:val="8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>, International Parkinson and Movement Disorder Society. 2023</w:t>
      </w:r>
      <w:r w:rsidR="00FC0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–Present</w:t>
      </w:r>
    </w:p>
    <w:p w14:paraId="07DC704D" w14:textId="77777777" w:rsidR="00002B18" w:rsidRDefault="00000000" w:rsidP="00954792">
      <w:pPr>
        <w:pStyle w:val="ListParagraph"/>
        <w:numPr>
          <w:ilvl w:val="0"/>
          <w:numId w:val="8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>, Asian-Pacific Society for Neuroscience (APSN). 2022 – Present</w:t>
      </w:r>
    </w:p>
    <w:p w14:paraId="2ECCE2A9" w14:textId="77777777" w:rsidR="00002B18" w:rsidRDefault="00002B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03913" w14:textId="77777777" w:rsidR="00002B18" w:rsidRDefault="0000000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E. Publications</w:t>
      </w:r>
    </w:p>
    <w:p w14:paraId="403A52E9" w14:textId="77777777" w:rsidR="00002B18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Thesis/Dissertation</w:t>
      </w:r>
    </w:p>
    <w:p w14:paraId="188B99A7" w14:textId="1E485C43" w:rsidR="00002B18" w:rsidRDefault="00000000" w:rsidP="00954792">
      <w:pPr>
        <w:pStyle w:val="Default"/>
        <w:numPr>
          <w:ilvl w:val="0"/>
          <w:numId w:val="9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Therapeutic Role of </w:t>
      </w:r>
      <w:r>
        <w:rPr>
          <w:rFonts w:ascii="Times New Roman" w:hAnsi="Times New Roman" w:cs="Times New Roman"/>
          <w:i/>
          <w:iCs/>
        </w:rPr>
        <w:t>Aframomum Melegueta</w:t>
      </w:r>
      <w:r>
        <w:rPr>
          <w:rFonts w:ascii="Times New Roman" w:hAnsi="Times New Roman" w:cs="Times New Roman"/>
        </w:rPr>
        <w:t xml:space="preserve"> on LPS-induced </w:t>
      </w:r>
      <w:r w:rsidR="00B45DAD">
        <w:rPr>
          <w:rFonts w:ascii="Times New Roman" w:hAnsi="Times New Roman" w:cs="Times New Roman"/>
        </w:rPr>
        <w:t>Mouse Model</w:t>
      </w:r>
      <w:r>
        <w:rPr>
          <w:rFonts w:ascii="Times New Roman" w:hAnsi="Times New Roman" w:cs="Times New Roman"/>
        </w:rPr>
        <w:t xml:space="preserve"> of Cognitive Impairment and Neuroinflammation.</w:t>
      </w:r>
    </w:p>
    <w:p w14:paraId="3E924973" w14:textId="77777777" w:rsidR="00002B18" w:rsidRDefault="00000000" w:rsidP="00954792">
      <w:pPr>
        <w:pStyle w:val="Default"/>
        <w:numPr>
          <w:ilvl w:val="0"/>
          <w:numId w:val="9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Comparative Neuroanatomical Study of the Prefrontal Cortex of Human and Seven Mammalian Species</w:t>
      </w:r>
    </w:p>
    <w:p w14:paraId="0D1899F2" w14:textId="77777777" w:rsidR="00002B18" w:rsidRDefault="00002B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3D6923D" w14:textId="77777777" w:rsidR="00002B18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Published Journal Articles</w:t>
      </w:r>
    </w:p>
    <w:p w14:paraId="4E821759" w14:textId="1F1F01EA" w:rsidR="006B15B9" w:rsidRDefault="006B15B9" w:rsidP="00954792">
      <w:pPr>
        <w:pStyle w:val="Default"/>
        <w:numPr>
          <w:ilvl w:val="0"/>
          <w:numId w:val="11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4651">
        <w:rPr>
          <w:rFonts w:ascii="Times New Roman" w:hAnsi="Times New Roman" w:cs="Times New Roman"/>
          <w:bCs/>
        </w:rPr>
        <w:t xml:space="preserve">Zaboli, A., Fallah, A., Hilton, M., </w:t>
      </w:r>
      <w:r w:rsidRPr="0032323D">
        <w:rPr>
          <w:rFonts w:ascii="Times New Roman" w:hAnsi="Times New Roman" w:cs="Times New Roman"/>
          <w:b/>
        </w:rPr>
        <w:t>Oladele, T.</w:t>
      </w:r>
      <w:r w:rsidRPr="00874651">
        <w:rPr>
          <w:rFonts w:ascii="Times New Roman" w:hAnsi="Times New Roman" w:cs="Times New Roman"/>
          <w:bCs/>
        </w:rPr>
        <w:t xml:space="preserve">, Srivastava, M., Roushani, R., &amp; Cabezas Grebol, M. (2025). Understanding the Default Mode Network's Computational Role in Decision-Making. </w:t>
      </w:r>
      <w:r w:rsidRPr="0032323D">
        <w:rPr>
          <w:rFonts w:ascii="Times New Roman" w:hAnsi="Times New Roman" w:cs="Times New Roman"/>
          <w:bCs/>
          <w:i/>
          <w:iCs/>
        </w:rPr>
        <w:t>Zenodo</w:t>
      </w:r>
      <w:r w:rsidRPr="00874651">
        <w:rPr>
          <w:rFonts w:ascii="Times New Roman" w:hAnsi="Times New Roman" w:cs="Times New Roman"/>
          <w:bCs/>
        </w:rPr>
        <w:t xml:space="preserve">. </w:t>
      </w:r>
      <w:hyperlink r:id="rId10" w:history="1">
        <w:r w:rsidRPr="00744189">
          <w:rPr>
            <w:rStyle w:val="Hyperlink"/>
            <w:rFonts w:ascii="Times New Roman" w:hAnsi="Times New Roman" w:cs="Times New Roman"/>
            <w:bCs/>
          </w:rPr>
          <w:t>https://doi.org/10.5281/zenodo.15126279</w:t>
        </w:r>
      </w:hyperlink>
    </w:p>
    <w:p w14:paraId="34862851" w14:textId="77777777" w:rsidR="006B15B9" w:rsidRPr="006B15B9" w:rsidRDefault="006B15B9" w:rsidP="00954792">
      <w:pPr>
        <w:pStyle w:val="Default"/>
        <w:numPr>
          <w:ilvl w:val="0"/>
          <w:numId w:val="11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4651">
        <w:rPr>
          <w:rFonts w:ascii="Times New Roman" w:hAnsi="Times New Roman" w:cs="Times New Roman"/>
          <w:bCs/>
        </w:rPr>
        <w:t xml:space="preserve">Han, H.W., Dhar, R., Yang, Q., Behbahani, M.H., Ortiz, M.A.M., </w:t>
      </w:r>
      <w:r w:rsidRPr="0032323D">
        <w:rPr>
          <w:rFonts w:ascii="Times New Roman" w:hAnsi="Times New Roman" w:cs="Times New Roman"/>
          <w:b/>
        </w:rPr>
        <w:t>Oladele, T.S.</w:t>
      </w:r>
      <w:r w:rsidRPr="00874651">
        <w:rPr>
          <w:rFonts w:ascii="Times New Roman" w:hAnsi="Times New Roman" w:cs="Times New Roman"/>
          <w:bCs/>
        </w:rPr>
        <w:t xml:space="preserve">, Dima, D.C., Li, H., Søgaard, A. &amp; </w:t>
      </w:r>
      <w:proofErr w:type="spellStart"/>
      <w:r w:rsidRPr="00874651">
        <w:rPr>
          <w:rFonts w:ascii="Times New Roman" w:hAnsi="Times New Roman" w:cs="Times New Roman"/>
          <w:bCs/>
        </w:rPr>
        <w:t>Mohsenzadeh</w:t>
      </w:r>
      <w:proofErr w:type="spellEnd"/>
      <w:r w:rsidRPr="00874651">
        <w:rPr>
          <w:rFonts w:ascii="Times New Roman" w:hAnsi="Times New Roman" w:cs="Times New Roman"/>
          <w:bCs/>
        </w:rPr>
        <w:t xml:space="preserve">, </w:t>
      </w:r>
      <w:proofErr w:type="gramStart"/>
      <w:r w:rsidRPr="00874651">
        <w:rPr>
          <w:rFonts w:ascii="Times New Roman" w:hAnsi="Times New Roman" w:cs="Times New Roman"/>
          <w:bCs/>
        </w:rPr>
        <w:t>Y..</w:t>
      </w:r>
      <w:proofErr w:type="gramEnd"/>
      <w:r w:rsidRPr="00874651">
        <w:rPr>
          <w:rFonts w:ascii="Times New Roman" w:hAnsi="Times New Roman" w:cs="Times New Roman"/>
          <w:bCs/>
        </w:rPr>
        <w:t xml:space="preserve"> (2024). Investigating the role of modality and training objective on representational alignment between transformers and the brain. Proceedings of </w:t>
      </w:r>
      <w:proofErr w:type="spellStart"/>
      <w:r w:rsidRPr="00874651">
        <w:rPr>
          <w:rFonts w:ascii="Times New Roman" w:hAnsi="Times New Roman" w:cs="Times New Roman"/>
          <w:bCs/>
        </w:rPr>
        <w:t>UniReps</w:t>
      </w:r>
      <w:proofErr w:type="spellEnd"/>
      <w:r w:rsidRPr="00874651">
        <w:rPr>
          <w:rFonts w:ascii="Times New Roman" w:hAnsi="Times New Roman" w:cs="Times New Roman"/>
          <w:bCs/>
        </w:rPr>
        <w:t>: the Second Edition of the Workshop on Unifying Representations in Neural Models, in Proceedings of Machine Learning Research</w:t>
      </w:r>
      <w:r>
        <w:rPr>
          <w:rFonts w:ascii="Times New Roman" w:hAnsi="Times New Roman" w:cs="Times New Roman"/>
          <w:bCs/>
        </w:rPr>
        <w:t xml:space="preserve">. </w:t>
      </w:r>
      <w:r w:rsidRPr="0032323D">
        <w:rPr>
          <w:rFonts w:ascii="Times New Roman" w:hAnsi="Times New Roman" w:cs="Times New Roman"/>
          <w:bCs/>
          <w:i/>
          <w:iCs/>
        </w:rPr>
        <w:t>Journal of Machine Learning Research</w:t>
      </w:r>
      <w:r w:rsidRPr="00874651">
        <w:rPr>
          <w:rFonts w:ascii="Times New Roman" w:hAnsi="Times New Roman" w:cs="Times New Roman"/>
          <w:bCs/>
        </w:rPr>
        <w:t xml:space="preserve"> 285:40-54. </w:t>
      </w:r>
      <w:hyperlink r:id="rId11" w:history="1">
        <w:r w:rsidRPr="00744189">
          <w:rPr>
            <w:rStyle w:val="Hyperlink"/>
            <w:rFonts w:ascii="Times New Roman" w:hAnsi="Times New Roman" w:cs="Times New Roman"/>
            <w:bCs/>
          </w:rPr>
          <w:t>https://proceedings.mlr.press/v285/han24a.html</w:t>
        </w:r>
      </w:hyperlink>
    </w:p>
    <w:p w14:paraId="0AFEDEDD" w14:textId="671DA244" w:rsidR="00002B18" w:rsidRDefault="006B15B9" w:rsidP="00954792">
      <w:pPr>
        <w:pStyle w:val="Default"/>
        <w:numPr>
          <w:ilvl w:val="0"/>
          <w:numId w:val="11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4651">
        <w:rPr>
          <w:rFonts w:ascii="Times New Roman" w:hAnsi="Times New Roman" w:cs="Times New Roman"/>
          <w:bCs/>
        </w:rPr>
        <w:t xml:space="preserve">Ogunmiluyi, O. E., </w:t>
      </w:r>
      <w:proofErr w:type="spellStart"/>
      <w:r w:rsidRPr="00874651">
        <w:rPr>
          <w:rFonts w:ascii="Times New Roman" w:hAnsi="Times New Roman" w:cs="Times New Roman"/>
          <w:bCs/>
        </w:rPr>
        <w:t>Naiho</w:t>
      </w:r>
      <w:proofErr w:type="spellEnd"/>
      <w:r w:rsidRPr="00874651">
        <w:rPr>
          <w:rFonts w:ascii="Times New Roman" w:hAnsi="Times New Roman" w:cs="Times New Roman"/>
          <w:bCs/>
        </w:rPr>
        <w:t xml:space="preserve">, A. O., </w:t>
      </w:r>
      <w:proofErr w:type="spellStart"/>
      <w:r w:rsidRPr="00874651">
        <w:rPr>
          <w:rFonts w:ascii="Times New Roman" w:hAnsi="Times New Roman" w:cs="Times New Roman"/>
          <w:bCs/>
        </w:rPr>
        <w:t>Emojevwe</w:t>
      </w:r>
      <w:proofErr w:type="spellEnd"/>
      <w:r w:rsidRPr="00874651">
        <w:rPr>
          <w:rFonts w:ascii="Times New Roman" w:hAnsi="Times New Roman" w:cs="Times New Roman"/>
          <w:bCs/>
        </w:rPr>
        <w:t xml:space="preserve">, V. O., </w:t>
      </w:r>
      <w:r w:rsidRPr="0032323D">
        <w:rPr>
          <w:rFonts w:ascii="Times New Roman" w:hAnsi="Times New Roman" w:cs="Times New Roman"/>
          <w:b/>
        </w:rPr>
        <w:t>Oladele, T. S.</w:t>
      </w:r>
      <w:r w:rsidRPr="00874651">
        <w:rPr>
          <w:rFonts w:ascii="Times New Roman" w:hAnsi="Times New Roman" w:cs="Times New Roman"/>
          <w:bCs/>
        </w:rPr>
        <w:t xml:space="preserve">, Adebisi, K. A., </w:t>
      </w:r>
      <w:proofErr w:type="spellStart"/>
      <w:r w:rsidRPr="00874651">
        <w:rPr>
          <w:rFonts w:ascii="Times New Roman" w:hAnsi="Times New Roman" w:cs="Times New Roman"/>
          <w:bCs/>
        </w:rPr>
        <w:t>Siyanbade</w:t>
      </w:r>
      <w:proofErr w:type="spellEnd"/>
      <w:r w:rsidRPr="00874651">
        <w:rPr>
          <w:rFonts w:ascii="Times New Roman" w:hAnsi="Times New Roman" w:cs="Times New Roman"/>
          <w:bCs/>
        </w:rPr>
        <w:t xml:space="preserve">, J. A., &amp; Akinola, A. O. (2024). Zinc or/and Vitamin E Supplementation Mitigates Oxidative Stress, Neuroinflammation, Neurochemical Changes and </w:t>
      </w:r>
      <w:proofErr w:type="spellStart"/>
      <w:r w:rsidRPr="00874651">
        <w:rPr>
          <w:rFonts w:ascii="Times New Roman" w:hAnsi="Times New Roman" w:cs="Times New Roman"/>
          <w:bCs/>
        </w:rPr>
        <w:t>Behavioural</w:t>
      </w:r>
      <w:proofErr w:type="spellEnd"/>
      <w:r w:rsidRPr="00874651">
        <w:rPr>
          <w:rFonts w:ascii="Times New Roman" w:hAnsi="Times New Roman" w:cs="Times New Roman"/>
          <w:bCs/>
        </w:rPr>
        <w:t xml:space="preserve"> Deficits in Male Wistar Rats Exposed to Bonny Light Crude Oil. </w:t>
      </w:r>
      <w:r w:rsidRPr="0032323D">
        <w:rPr>
          <w:rFonts w:ascii="Times New Roman" w:hAnsi="Times New Roman" w:cs="Times New Roman"/>
          <w:bCs/>
          <w:i/>
          <w:iCs/>
        </w:rPr>
        <w:t>Journal of Toxicology</w:t>
      </w:r>
      <w:r w:rsidRPr="00874651">
        <w:rPr>
          <w:rFonts w:ascii="Times New Roman" w:hAnsi="Times New Roman" w:cs="Times New Roman"/>
          <w:bCs/>
        </w:rPr>
        <w:t xml:space="preserve">, 2024, 9317271. </w:t>
      </w:r>
      <w:hyperlink r:id="rId12" w:history="1">
        <w:r w:rsidRPr="00744189">
          <w:rPr>
            <w:rStyle w:val="Hyperlink"/>
            <w:rFonts w:ascii="Times New Roman" w:hAnsi="Times New Roman" w:cs="Times New Roman"/>
            <w:bCs/>
          </w:rPr>
          <w:t>https://doi.org/10.1155/jt/9317271</w:t>
        </w:r>
      </w:hyperlink>
    </w:p>
    <w:p w14:paraId="6EB8895E" w14:textId="1E15CFAC" w:rsidR="00002B18" w:rsidRDefault="006B15B9" w:rsidP="00954792">
      <w:pPr>
        <w:pStyle w:val="Default"/>
        <w:numPr>
          <w:ilvl w:val="0"/>
          <w:numId w:val="11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0857AB">
        <w:rPr>
          <w:rFonts w:ascii="Times New Roman" w:hAnsi="Times New Roman" w:cs="Times New Roman"/>
          <w:bCs/>
        </w:rPr>
        <w:t>Siyanbade</w:t>
      </w:r>
      <w:proofErr w:type="spellEnd"/>
      <w:r w:rsidRPr="000857AB">
        <w:rPr>
          <w:rFonts w:ascii="Times New Roman" w:hAnsi="Times New Roman" w:cs="Times New Roman"/>
          <w:bCs/>
        </w:rPr>
        <w:t xml:space="preserve">, J.A., Iteire, K.A., Leko, B.J., Adelakun, S.A., Adebisi, K.A., </w:t>
      </w:r>
      <w:r w:rsidRPr="000857AB">
        <w:rPr>
          <w:rFonts w:ascii="Times New Roman" w:hAnsi="Times New Roman" w:cs="Times New Roman"/>
          <w:b/>
        </w:rPr>
        <w:t>Oladele, T.S.</w:t>
      </w:r>
      <w:r w:rsidRPr="000857AB">
        <w:rPr>
          <w:rFonts w:ascii="Times New Roman" w:hAnsi="Times New Roman" w:cs="Times New Roman"/>
          <w:bCs/>
        </w:rPr>
        <w:t xml:space="preserve">, </w:t>
      </w:r>
      <w:proofErr w:type="spellStart"/>
      <w:r w:rsidRPr="000857AB">
        <w:rPr>
          <w:rFonts w:ascii="Times New Roman" w:hAnsi="Times New Roman" w:cs="Times New Roman"/>
          <w:bCs/>
        </w:rPr>
        <w:t>Ogunmiluyi</w:t>
      </w:r>
      <w:proofErr w:type="spellEnd"/>
      <w:r w:rsidRPr="000857AB">
        <w:rPr>
          <w:rFonts w:ascii="Times New Roman" w:hAnsi="Times New Roman" w:cs="Times New Roman"/>
          <w:bCs/>
        </w:rPr>
        <w:t>, O.E., Folorunso, K.P., &amp; Afolabi, H.O.</w:t>
      </w:r>
      <w:r w:rsidRPr="00874651">
        <w:rPr>
          <w:rFonts w:ascii="Times New Roman" w:hAnsi="Times New Roman" w:cs="Times New Roman"/>
          <w:bCs/>
        </w:rPr>
        <w:t xml:space="preserve"> Ameliorative effects of aqueous extract of Colocasia esculenta leaf against lipopolysaccharide-induced prefrontal cortex damage in mice. </w:t>
      </w:r>
      <w:r w:rsidRPr="0032323D">
        <w:rPr>
          <w:rFonts w:ascii="Times New Roman" w:hAnsi="Times New Roman" w:cs="Times New Roman"/>
          <w:bCs/>
          <w:i/>
          <w:iCs/>
        </w:rPr>
        <w:t>Discover Applied Sciences</w:t>
      </w:r>
      <w:r w:rsidRPr="00874651">
        <w:rPr>
          <w:rFonts w:ascii="Times New Roman" w:hAnsi="Times New Roman" w:cs="Times New Roman"/>
          <w:bCs/>
        </w:rPr>
        <w:t xml:space="preserve"> 6, 520 (2024). </w:t>
      </w:r>
      <w:hyperlink r:id="rId13" w:history="1">
        <w:r w:rsidRPr="00744189">
          <w:rPr>
            <w:rStyle w:val="Hyperlink"/>
            <w:rFonts w:ascii="Times New Roman" w:hAnsi="Times New Roman" w:cs="Times New Roman"/>
            <w:bCs/>
          </w:rPr>
          <w:t>https://doi.org/10.1007/s42452-024-06120-9</w:t>
        </w:r>
      </w:hyperlink>
    </w:p>
    <w:p w14:paraId="387AC71F" w14:textId="5F1139BC" w:rsidR="00002B18" w:rsidRDefault="006B15B9" w:rsidP="00954792">
      <w:pPr>
        <w:pStyle w:val="Default"/>
        <w:numPr>
          <w:ilvl w:val="0"/>
          <w:numId w:val="11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874651">
        <w:rPr>
          <w:rFonts w:ascii="Times New Roman" w:hAnsi="Times New Roman" w:cs="Times New Roman"/>
          <w:bCs/>
        </w:rPr>
        <w:t>Siyanbade</w:t>
      </w:r>
      <w:proofErr w:type="spellEnd"/>
      <w:r w:rsidRPr="00874651">
        <w:rPr>
          <w:rFonts w:ascii="Times New Roman" w:hAnsi="Times New Roman" w:cs="Times New Roman"/>
          <w:bCs/>
        </w:rPr>
        <w:t xml:space="preserve">, J. A., Iteire, K. A., Adelakun, S. A., Adebisi, K. A., Kehinde, B. D., </w:t>
      </w:r>
      <w:proofErr w:type="spellStart"/>
      <w:r w:rsidRPr="00874651">
        <w:rPr>
          <w:rFonts w:ascii="Times New Roman" w:hAnsi="Times New Roman" w:cs="Times New Roman"/>
          <w:bCs/>
        </w:rPr>
        <w:t>Akwu</w:t>
      </w:r>
      <w:proofErr w:type="spellEnd"/>
      <w:r w:rsidRPr="00874651">
        <w:rPr>
          <w:rFonts w:ascii="Times New Roman" w:hAnsi="Times New Roman" w:cs="Times New Roman"/>
          <w:bCs/>
        </w:rPr>
        <w:t xml:space="preserve">, B. P., </w:t>
      </w:r>
      <w:r w:rsidRPr="00EF5C7A">
        <w:rPr>
          <w:rFonts w:ascii="Times New Roman" w:hAnsi="Times New Roman" w:cs="Times New Roman"/>
          <w:b/>
        </w:rPr>
        <w:t>Oladele, T. S.</w:t>
      </w:r>
      <w:r w:rsidRPr="00874651">
        <w:rPr>
          <w:rFonts w:ascii="Times New Roman" w:hAnsi="Times New Roman" w:cs="Times New Roman"/>
          <w:bCs/>
        </w:rPr>
        <w:t xml:space="preserve">, &amp; </w:t>
      </w:r>
      <w:proofErr w:type="spellStart"/>
      <w:r w:rsidRPr="00874651">
        <w:rPr>
          <w:rFonts w:ascii="Times New Roman" w:hAnsi="Times New Roman" w:cs="Times New Roman"/>
          <w:bCs/>
        </w:rPr>
        <w:t>Ogunmiluyi</w:t>
      </w:r>
      <w:proofErr w:type="spellEnd"/>
      <w:r w:rsidRPr="00874651">
        <w:rPr>
          <w:rFonts w:ascii="Times New Roman" w:hAnsi="Times New Roman" w:cs="Times New Roman"/>
          <w:bCs/>
        </w:rPr>
        <w:t xml:space="preserve">, O. E. (2024). Colocasia esculenta Leaf Extract Mitigates Hippocampal Injury Caused by Lipopolysaccharide in Mice. </w:t>
      </w:r>
      <w:r w:rsidRPr="0032323D">
        <w:rPr>
          <w:rFonts w:ascii="Times New Roman" w:hAnsi="Times New Roman" w:cs="Times New Roman"/>
          <w:bCs/>
          <w:i/>
          <w:iCs/>
        </w:rPr>
        <w:t>Tropical Journal of Natural Product Research (TJNPR)</w:t>
      </w:r>
      <w:r w:rsidRPr="00874651">
        <w:rPr>
          <w:rFonts w:ascii="Times New Roman" w:hAnsi="Times New Roman" w:cs="Times New Roman"/>
          <w:bCs/>
        </w:rPr>
        <w:t xml:space="preserve">, 8(9), 8438-8446. </w:t>
      </w:r>
      <w:hyperlink r:id="rId14" w:history="1">
        <w:r w:rsidRPr="00744189">
          <w:rPr>
            <w:rStyle w:val="Hyperlink"/>
            <w:rFonts w:ascii="Times New Roman" w:hAnsi="Times New Roman" w:cs="Times New Roman"/>
            <w:bCs/>
          </w:rPr>
          <w:t>https://doi.org/10.26538/tjnpr/v8i9.28</w:t>
        </w:r>
      </w:hyperlink>
    </w:p>
    <w:p w14:paraId="5935C05C" w14:textId="35CE7DB5" w:rsidR="00002B18" w:rsidRDefault="00000000" w:rsidP="00954792">
      <w:pPr>
        <w:pStyle w:val="Default"/>
        <w:numPr>
          <w:ilvl w:val="0"/>
          <w:numId w:val="11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Enemali F. U., Iteire K. A., </w:t>
      </w:r>
      <w:proofErr w:type="spellStart"/>
      <w:r>
        <w:rPr>
          <w:rFonts w:ascii="Times New Roman" w:hAnsi="Times New Roman" w:cs="Times New Roman"/>
        </w:rPr>
        <w:t>Uweijigho</w:t>
      </w:r>
      <w:proofErr w:type="spellEnd"/>
      <w:r>
        <w:rPr>
          <w:rFonts w:ascii="Times New Roman" w:hAnsi="Times New Roman" w:cs="Times New Roman"/>
        </w:rPr>
        <w:t xml:space="preserve"> R., </w:t>
      </w:r>
      <w:r>
        <w:rPr>
          <w:rFonts w:ascii="Times New Roman" w:hAnsi="Times New Roman" w:cs="Times New Roman"/>
          <w:b/>
          <w:bCs/>
        </w:rPr>
        <w:t>Oladele T. S.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Agbon</w:t>
      </w:r>
      <w:proofErr w:type="spellEnd"/>
      <w:r>
        <w:rPr>
          <w:rFonts w:ascii="Times New Roman" w:hAnsi="Times New Roman" w:cs="Times New Roman"/>
        </w:rPr>
        <w:t xml:space="preserve"> A. N., Emmanuel I. O. “Identification of Neuronal cell types and Immunohistochemical </w:t>
      </w:r>
      <w:proofErr w:type="spellStart"/>
      <w:r>
        <w:rPr>
          <w:rFonts w:ascii="Times New Roman" w:hAnsi="Times New Roman" w:cs="Times New Roman"/>
        </w:rPr>
        <w:t>Localisation</w:t>
      </w:r>
      <w:proofErr w:type="spellEnd"/>
      <w:r>
        <w:rPr>
          <w:rFonts w:ascii="Times New Roman" w:hAnsi="Times New Roman" w:cs="Times New Roman"/>
        </w:rPr>
        <w:t xml:space="preserve"> of Dopaminergic Neurons in the Spinal Cord Segment of Grasscutter </w:t>
      </w:r>
      <w:r>
        <w:rPr>
          <w:rFonts w:ascii="Times New Roman" w:hAnsi="Times New Roman" w:cs="Times New Roman"/>
          <w:i/>
          <w:iCs/>
        </w:rPr>
        <w:t xml:space="preserve">(Thryonomys </w:t>
      </w:r>
      <w:proofErr w:type="spellStart"/>
      <w:r>
        <w:rPr>
          <w:rFonts w:ascii="Times New Roman" w:hAnsi="Times New Roman" w:cs="Times New Roman"/>
          <w:i/>
          <w:iCs/>
        </w:rPr>
        <w:t>Swinderianus</w:t>
      </w:r>
      <w:proofErr w:type="spellEnd"/>
      <w:r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Acta Scientific Anatomy</w:t>
      </w:r>
      <w:r>
        <w:rPr>
          <w:rFonts w:ascii="Times New Roman" w:hAnsi="Times New Roman" w:cs="Times New Roman"/>
        </w:rPr>
        <w:t xml:space="preserve"> 1.6 (2022): 11-15.</w:t>
      </w:r>
    </w:p>
    <w:p w14:paraId="7E2169ED" w14:textId="77777777" w:rsidR="00002B18" w:rsidRDefault="00002B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C5DE5EA" w14:textId="77777777" w:rsidR="00440524" w:rsidRDefault="00000000" w:rsidP="00440524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for Publication</w:t>
      </w:r>
    </w:p>
    <w:p w14:paraId="557C2D59" w14:textId="51F685A2" w:rsidR="00954792" w:rsidRDefault="00EF5C7A" w:rsidP="00954792">
      <w:pPr>
        <w:pStyle w:val="Default"/>
        <w:numPr>
          <w:ilvl w:val="2"/>
          <w:numId w:val="13"/>
        </w:numPr>
        <w:spacing w:line="276" w:lineRule="auto"/>
        <w:ind w:left="720" w:hanging="360"/>
        <w:jc w:val="both"/>
        <w:rPr>
          <w:rFonts w:ascii="Times New Roman" w:hAnsi="Times New Roman" w:cs="Times New Roman"/>
        </w:rPr>
      </w:pPr>
      <w:r w:rsidRPr="00637496">
        <w:rPr>
          <w:rFonts w:ascii="Times New Roman" w:hAnsi="Times New Roman" w:cs="Times New Roman"/>
        </w:rPr>
        <w:t>Iteire K. A.;</w:t>
      </w:r>
      <w:r>
        <w:rPr>
          <w:rFonts w:ascii="Times New Roman" w:hAnsi="Times New Roman" w:cs="Times New Roman"/>
        </w:rPr>
        <w:t xml:space="preserve"> </w:t>
      </w:r>
      <w:r w:rsidR="00637496" w:rsidRPr="00EF5C7A">
        <w:rPr>
          <w:rFonts w:ascii="Times New Roman" w:hAnsi="Times New Roman" w:cs="Times New Roman"/>
          <w:b/>
          <w:bCs/>
        </w:rPr>
        <w:t>Oladele T. S.</w:t>
      </w:r>
      <w:r w:rsidR="00637496" w:rsidRPr="00637496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Awi T. B.</w:t>
      </w:r>
      <w:r w:rsidR="00637496" w:rsidRPr="00637496">
        <w:rPr>
          <w:rFonts w:ascii="Times New Roman" w:hAnsi="Times New Roman" w:cs="Times New Roman"/>
        </w:rPr>
        <w:t xml:space="preserve">; </w:t>
      </w:r>
      <w:proofErr w:type="spellStart"/>
      <w:r w:rsidR="00637496" w:rsidRPr="00637496">
        <w:rPr>
          <w:rFonts w:ascii="Times New Roman" w:hAnsi="Times New Roman" w:cs="Times New Roman"/>
        </w:rPr>
        <w:t>Gbayisomore</w:t>
      </w:r>
      <w:proofErr w:type="spellEnd"/>
      <w:r w:rsidR="00637496" w:rsidRPr="00637496">
        <w:rPr>
          <w:rFonts w:ascii="Times New Roman" w:hAnsi="Times New Roman" w:cs="Times New Roman"/>
        </w:rPr>
        <w:t xml:space="preserve"> T. J.; </w:t>
      </w:r>
      <w:proofErr w:type="spellStart"/>
      <w:r>
        <w:rPr>
          <w:rFonts w:ascii="Times New Roman" w:hAnsi="Times New Roman" w:cs="Times New Roman"/>
        </w:rPr>
        <w:t>Ijomone</w:t>
      </w:r>
      <w:proofErr w:type="spellEnd"/>
      <w:r>
        <w:rPr>
          <w:rFonts w:ascii="Times New Roman" w:hAnsi="Times New Roman" w:cs="Times New Roman"/>
        </w:rPr>
        <w:t xml:space="preserve"> O. M</w:t>
      </w:r>
      <w:r w:rsidR="00637496" w:rsidRPr="00637496">
        <w:rPr>
          <w:rFonts w:ascii="Times New Roman" w:hAnsi="Times New Roman" w:cs="Times New Roman"/>
        </w:rPr>
        <w:t>. ALLSA Mitigates Ketamine-induced Social Deficits Via 5-HT (Serotonergic) Modulation in Young Mice’s Amygdala</w:t>
      </w:r>
      <w:r w:rsidR="0063749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>Journal of Biologically Active Products from Nature.</w:t>
      </w:r>
    </w:p>
    <w:p w14:paraId="70B59235" w14:textId="08EF0B1F" w:rsidR="00440524" w:rsidRPr="00637496" w:rsidRDefault="00637496" w:rsidP="00954792">
      <w:pPr>
        <w:pStyle w:val="Default"/>
        <w:numPr>
          <w:ilvl w:val="2"/>
          <w:numId w:val="13"/>
        </w:numPr>
        <w:spacing w:line="276" w:lineRule="auto"/>
        <w:ind w:left="720" w:hanging="360"/>
        <w:jc w:val="both"/>
        <w:rPr>
          <w:rFonts w:ascii="Times New Roman" w:hAnsi="Times New Roman" w:cs="Times New Roman"/>
        </w:rPr>
      </w:pPr>
      <w:r w:rsidRPr="00637496">
        <w:rPr>
          <w:rFonts w:ascii="Times New Roman" w:hAnsi="Times New Roman" w:cs="Times New Roman"/>
        </w:rPr>
        <w:t>Iteire K. A.;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37496">
        <w:rPr>
          <w:rFonts w:ascii="Times New Roman" w:hAnsi="Times New Roman" w:cs="Times New Roman"/>
        </w:rPr>
        <w:t>Oyeniran</w:t>
      </w:r>
      <w:proofErr w:type="spellEnd"/>
      <w:r w:rsidRPr="00637496">
        <w:rPr>
          <w:rFonts w:ascii="Times New Roman" w:hAnsi="Times New Roman" w:cs="Times New Roman"/>
        </w:rPr>
        <w:t xml:space="preserve"> D. A.</w:t>
      </w:r>
      <w:r>
        <w:rPr>
          <w:rFonts w:ascii="Times New Roman" w:hAnsi="Times New Roman" w:cs="Times New Roman"/>
        </w:rPr>
        <w:t>,</w:t>
      </w:r>
      <w:r w:rsidRPr="00637496">
        <w:rPr>
          <w:rFonts w:ascii="Times New Roman" w:hAnsi="Times New Roman" w:cs="Times New Roman"/>
        </w:rPr>
        <w:t xml:space="preserve"> </w:t>
      </w:r>
      <w:r w:rsidRPr="00EF5C7A">
        <w:rPr>
          <w:rFonts w:ascii="Times New Roman" w:hAnsi="Times New Roman" w:cs="Times New Roman"/>
          <w:b/>
          <w:bCs/>
        </w:rPr>
        <w:t>Oladele T. S.</w:t>
      </w:r>
      <w:r>
        <w:rPr>
          <w:rFonts w:ascii="Times New Roman" w:hAnsi="Times New Roman" w:cs="Times New Roman"/>
        </w:rPr>
        <w:t>,</w:t>
      </w:r>
      <w:r w:rsidRPr="00637496">
        <w:rPr>
          <w:rFonts w:ascii="Times New Roman" w:hAnsi="Times New Roman" w:cs="Times New Roman"/>
        </w:rPr>
        <w:t xml:space="preserve"> Owolabi F. I.</w:t>
      </w:r>
      <w:r>
        <w:rPr>
          <w:rFonts w:ascii="Times New Roman" w:hAnsi="Times New Roman" w:cs="Times New Roman"/>
        </w:rPr>
        <w:t>,</w:t>
      </w:r>
      <w:r w:rsidRPr="00637496">
        <w:rPr>
          <w:rFonts w:ascii="Times New Roman" w:hAnsi="Times New Roman" w:cs="Times New Roman"/>
        </w:rPr>
        <w:t xml:space="preserve"> </w:t>
      </w:r>
      <w:proofErr w:type="spellStart"/>
      <w:r w:rsidRPr="00637496">
        <w:rPr>
          <w:rFonts w:ascii="Times New Roman" w:hAnsi="Times New Roman" w:cs="Times New Roman"/>
        </w:rPr>
        <w:t>Gbayisomore</w:t>
      </w:r>
      <w:proofErr w:type="spellEnd"/>
      <w:r w:rsidRPr="00637496">
        <w:rPr>
          <w:rFonts w:ascii="Times New Roman" w:hAnsi="Times New Roman" w:cs="Times New Roman"/>
        </w:rPr>
        <w:t xml:space="preserve"> T. J.</w:t>
      </w:r>
      <w:r>
        <w:rPr>
          <w:rFonts w:ascii="Times New Roman" w:hAnsi="Times New Roman" w:cs="Times New Roman"/>
        </w:rPr>
        <w:t>,</w:t>
      </w:r>
      <w:r w:rsidRPr="00637496">
        <w:rPr>
          <w:rFonts w:ascii="Times New Roman" w:hAnsi="Times New Roman" w:cs="Times New Roman"/>
        </w:rPr>
        <w:t xml:space="preserve"> Odor T. C.</w:t>
      </w:r>
      <w:r>
        <w:rPr>
          <w:rFonts w:ascii="Times New Roman" w:hAnsi="Times New Roman" w:cs="Times New Roman"/>
        </w:rPr>
        <w:t>,</w:t>
      </w:r>
      <w:r w:rsidRPr="00637496">
        <w:rPr>
          <w:rFonts w:ascii="Times New Roman" w:hAnsi="Times New Roman" w:cs="Times New Roman"/>
        </w:rPr>
        <w:t xml:space="preserve"> </w:t>
      </w:r>
      <w:proofErr w:type="spellStart"/>
      <w:r w:rsidRPr="00637496">
        <w:rPr>
          <w:rFonts w:ascii="Times New Roman" w:hAnsi="Times New Roman" w:cs="Times New Roman"/>
        </w:rPr>
        <w:t>Araoye</w:t>
      </w:r>
      <w:proofErr w:type="spellEnd"/>
      <w:r w:rsidRPr="00637496">
        <w:rPr>
          <w:rFonts w:ascii="Times New Roman" w:hAnsi="Times New Roman" w:cs="Times New Roman"/>
        </w:rPr>
        <w:t xml:space="preserve"> D.</w:t>
      </w:r>
      <w:r>
        <w:rPr>
          <w:rFonts w:ascii="Times New Roman" w:hAnsi="Times New Roman" w:cs="Times New Roman"/>
        </w:rPr>
        <w:t xml:space="preserve"> </w:t>
      </w:r>
      <w:r w:rsidRPr="00637496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,</w:t>
      </w:r>
      <w:r w:rsidRPr="00637496">
        <w:rPr>
          <w:rFonts w:ascii="Times New Roman" w:hAnsi="Times New Roman" w:cs="Times New Roman"/>
        </w:rPr>
        <w:t xml:space="preserve"> Atere I. O.</w:t>
      </w:r>
      <w:r>
        <w:rPr>
          <w:rFonts w:ascii="Times New Roman" w:hAnsi="Times New Roman" w:cs="Times New Roman"/>
        </w:rPr>
        <w:t>,</w:t>
      </w:r>
      <w:r w:rsidRPr="00637496">
        <w:rPr>
          <w:rFonts w:ascii="Times New Roman" w:hAnsi="Times New Roman" w:cs="Times New Roman"/>
        </w:rPr>
        <w:t xml:space="preserve"> Adedotun O.</w:t>
      </w:r>
      <w:r>
        <w:rPr>
          <w:rFonts w:ascii="Times New Roman" w:hAnsi="Times New Roman" w:cs="Times New Roman"/>
        </w:rPr>
        <w:t>,</w:t>
      </w:r>
      <w:r w:rsidRPr="00637496">
        <w:rPr>
          <w:rFonts w:ascii="Times New Roman" w:hAnsi="Times New Roman" w:cs="Times New Roman"/>
        </w:rPr>
        <w:t xml:space="preserve"> Enemali F. Evaluating </w:t>
      </w:r>
      <w:r w:rsidRPr="00637496">
        <w:rPr>
          <w:rFonts w:ascii="Times New Roman" w:hAnsi="Times New Roman" w:cs="Times New Roman"/>
          <w:i/>
          <w:iCs/>
        </w:rPr>
        <w:t>Allium Sativum</w:t>
      </w:r>
      <w:r w:rsidRPr="00637496">
        <w:rPr>
          <w:rFonts w:ascii="Times New Roman" w:hAnsi="Times New Roman" w:cs="Times New Roman"/>
        </w:rPr>
        <w:t xml:space="preserve"> role as a natural modulator of mood in a ketamine-based murine model of depression.</w:t>
      </w:r>
      <w:r w:rsidRPr="00637496">
        <w:rPr>
          <w:rFonts w:ascii="Times New Roman" w:hAnsi="Times New Roman" w:cs="Times New Roman"/>
          <w:b/>
          <w:bCs/>
        </w:rPr>
        <w:t xml:space="preserve"> </w:t>
      </w:r>
      <w:r w:rsidRPr="00637496">
        <w:rPr>
          <w:rFonts w:ascii="Times New Roman" w:hAnsi="Times New Roman" w:cs="Times New Roman"/>
          <w:i/>
          <w:iCs/>
        </w:rPr>
        <w:t>Journal of Affective Disorders Reports</w:t>
      </w:r>
    </w:p>
    <w:p w14:paraId="2EAC937D" w14:textId="797172D0" w:rsidR="00637496" w:rsidRPr="00FC0ADB" w:rsidRDefault="00EF5C7A" w:rsidP="00954792">
      <w:pPr>
        <w:pStyle w:val="Default"/>
        <w:numPr>
          <w:ilvl w:val="2"/>
          <w:numId w:val="13"/>
        </w:numPr>
        <w:spacing w:line="276" w:lineRule="auto"/>
        <w:ind w:left="720" w:hanging="360"/>
        <w:jc w:val="both"/>
        <w:rPr>
          <w:rFonts w:ascii="Times New Roman" w:hAnsi="Times New Roman" w:cs="Times New Roman"/>
        </w:rPr>
      </w:pPr>
      <w:proofErr w:type="spellStart"/>
      <w:r w:rsidRPr="00637496">
        <w:rPr>
          <w:rFonts w:ascii="Times New Roman" w:hAnsi="Times New Roman" w:cs="Times New Roman"/>
        </w:rPr>
        <w:t>Gbayisomore</w:t>
      </w:r>
      <w:proofErr w:type="spellEnd"/>
      <w:r w:rsidRPr="00637496">
        <w:rPr>
          <w:rFonts w:ascii="Times New Roman" w:hAnsi="Times New Roman" w:cs="Times New Roman"/>
        </w:rPr>
        <w:t xml:space="preserve"> T. J.;</w:t>
      </w:r>
      <w:r w:rsidR="00637496" w:rsidRPr="00637496">
        <w:rPr>
          <w:rFonts w:ascii="Times New Roman" w:hAnsi="Times New Roman" w:cs="Times New Roman"/>
        </w:rPr>
        <w:t xml:space="preserve"> Iteire K. A.; </w:t>
      </w:r>
      <w:r w:rsidR="00637496" w:rsidRPr="00EF5C7A">
        <w:rPr>
          <w:rFonts w:ascii="Times New Roman" w:hAnsi="Times New Roman" w:cs="Times New Roman"/>
          <w:b/>
          <w:bCs/>
        </w:rPr>
        <w:t>Oladele T. S.</w:t>
      </w:r>
      <w:r w:rsidR="00637496" w:rsidRPr="00637496">
        <w:rPr>
          <w:rFonts w:ascii="Times New Roman" w:hAnsi="Times New Roman" w:cs="Times New Roman"/>
        </w:rPr>
        <w:t>; Owolabi F. I.</w:t>
      </w:r>
      <w:r w:rsidR="00637496">
        <w:rPr>
          <w:rFonts w:ascii="Times New Roman" w:hAnsi="Times New Roman" w:cs="Times New Roman"/>
        </w:rPr>
        <w:t xml:space="preserve"> </w:t>
      </w:r>
      <w:r w:rsidR="00637496" w:rsidRPr="000857AB">
        <w:rPr>
          <w:rFonts w:ascii="Times New Roman" w:hAnsi="Times New Roman" w:cs="Times New Roman"/>
        </w:rPr>
        <w:t xml:space="preserve">Neuroprotective Potential of </w:t>
      </w:r>
      <w:r w:rsidR="00637496" w:rsidRPr="0074761D">
        <w:rPr>
          <w:rFonts w:ascii="Times New Roman" w:hAnsi="Times New Roman" w:cs="Times New Roman"/>
          <w:i/>
          <w:iCs/>
        </w:rPr>
        <w:t xml:space="preserve">Allium </w:t>
      </w:r>
      <w:r w:rsidR="00637496">
        <w:rPr>
          <w:rFonts w:ascii="Times New Roman" w:hAnsi="Times New Roman" w:cs="Times New Roman"/>
          <w:i/>
          <w:iCs/>
        </w:rPr>
        <w:t>S</w:t>
      </w:r>
      <w:r w:rsidR="00637496" w:rsidRPr="0074761D">
        <w:rPr>
          <w:rFonts w:ascii="Times New Roman" w:hAnsi="Times New Roman" w:cs="Times New Roman"/>
          <w:i/>
          <w:iCs/>
        </w:rPr>
        <w:t>ativum</w:t>
      </w:r>
      <w:r w:rsidR="00637496" w:rsidRPr="000857AB">
        <w:rPr>
          <w:rFonts w:ascii="Times New Roman" w:hAnsi="Times New Roman" w:cs="Times New Roman"/>
        </w:rPr>
        <w:t xml:space="preserve"> Aqueous Extract against NMDA Antagonist-induced Hippocampal Neurotoxicity and Cognitive Dysfunction</w:t>
      </w:r>
      <w:r w:rsidR="00637496">
        <w:rPr>
          <w:rFonts w:ascii="Times New Roman" w:hAnsi="Times New Roman" w:cs="Times New Roman"/>
        </w:rPr>
        <w:t xml:space="preserve">. </w:t>
      </w:r>
      <w:r w:rsidR="00637496">
        <w:rPr>
          <w:rFonts w:ascii="Times New Roman" w:hAnsi="Times New Roman" w:cs="Times New Roman"/>
          <w:i/>
          <w:iCs/>
        </w:rPr>
        <w:t>Journal of Applied Toxicology</w:t>
      </w:r>
    </w:p>
    <w:p w14:paraId="5C36BC90" w14:textId="77777777" w:rsidR="00FC0ADB" w:rsidRDefault="00FC0ADB" w:rsidP="00FC0AD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F8033B7" w14:textId="77777777" w:rsidR="00FC0ADB" w:rsidRPr="00FC0ADB" w:rsidRDefault="00FC0ADB" w:rsidP="00FC0AD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A3885FA" w14:textId="3D9B4CBC" w:rsidR="00FC0ADB" w:rsidRDefault="00FC0ADB" w:rsidP="00FC0ADB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and Work in Progress</w:t>
      </w:r>
    </w:p>
    <w:p w14:paraId="5F7AE03C" w14:textId="3FF2A399" w:rsidR="00FC0ADB" w:rsidRDefault="00FC0ADB" w:rsidP="00FC0ADB">
      <w:pPr>
        <w:pStyle w:val="Default"/>
        <w:numPr>
          <w:ilvl w:val="2"/>
          <w:numId w:val="13"/>
        </w:numPr>
        <w:spacing w:line="276" w:lineRule="auto"/>
        <w:ind w:left="720" w:hanging="360"/>
        <w:jc w:val="both"/>
        <w:rPr>
          <w:rFonts w:ascii="Times New Roman" w:hAnsi="Times New Roman" w:cs="Times New Roman"/>
        </w:rPr>
      </w:pPr>
      <w:r w:rsidRPr="00FC0ADB">
        <w:rPr>
          <w:rFonts w:ascii="Times New Roman" w:hAnsi="Times New Roman" w:cs="Times New Roman"/>
        </w:rPr>
        <w:t>Development of a Predictive Deep Learning Model for Segmentation and Classification of Histopathological Data of Brain Tumors</w:t>
      </w:r>
    </w:p>
    <w:p w14:paraId="5578A182" w14:textId="44498771" w:rsidR="00FC0ADB" w:rsidRDefault="00FC0ADB" w:rsidP="00FC0ADB">
      <w:pPr>
        <w:pStyle w:val="Default"/>
        <w:numPr>
          <w:ilvl w:val="2"/>
          <w:numId w:val="13"/>
        </w:numPr>
        <w:spacing w:line="276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Receptor-Level </w:t>
      </w:r>
      <w:r w:rsidRPr="00FC0ADB">
        <w:rPr>
          <w:rFonts w:ascii="Times New Roman" w:hAnsi="Times New Roman" w:cs="Times New Roman"/>
        </w:rPr>
        <w:t xml:space="preserve">Mechanism of </w:t>
      </w:r>
      <w:r w:rsidRPr="00FC0ADB">
        <w:rPr>
          <w:rFonts w:ascii="Times New Roman" w:hAnsi="Times New Roman" w:cs="Times New Roman"/>
          <w:i/>
          <w:iCs/>
        </w:rPr>
        <w:t>Aframomum M.</w:t>
      </w:r>
      <w:r w:rsidRPr="00FC0ADB">
        <w:rPr>
          <w:rFonts w:ascii="Times New Roman" w:hAnsi="Times New Roman" w:cs="Times New Roman"/>
        </w:rPr>
        <w:t xml:space="preserve"> on Hippocampal Neural Receptors in Lipopolysaccharide-Induced Mouse Models of Neuroinflammation and Memory Deficits</w:t>
      </w:r>
      <w:r>
        <w:rPr>
          <w:rFonts w:ascii="Times New Roman" w:hAnsi="Times New Roman" w:cs="Times New Roman"/>
          <w:i/>
          <w:iCs/>
        </w:rPr>
        <w:t>.</w:t>
      </w:r>
    </w:p>
    <w:p w14:paraId="7C2445D3" w14:textId="77777777" w:rsidR="00002B18" w:rsidRDefault="00002B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79722" w14:textId="77777777" w:rsidR="00002B18" w:rsidRDefault="0000000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F. Conferences and Workshops Attended</w:t>
      </w:r>
    </w:p>
    <w:p w14:paraId="7B5C2ACD" w14:textId="5A2D306A" w:rsidR="00954792" w:rsidRDefault="00000000" w:rsidP="00954792">
      <w:pPr>
        <w:pStyle w:val="ListParagraph"/>
        <w:numPr>
          <w:ilvl w:val="0"/>
          <w:numId w:val="14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Mental Health, AI, &amp; Measurement Hackathon, hosted by MEXA, Wellcome, Google Health, and Google DeepMind. December</w:t>
      </w:r>
      <w:r w:rsidR="00440524">
        <w:rPr>
          <w:rFonts w:ascii="Times New Roman" w:hAnsi="Times New Roman" w:cs="Times New Roman"/>
          <w:sz w:val="24"/>
          <w:szCs w:val="24"/>
        </w:rPr>
        <w:t xml:space="preserve"> 3 – 5,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="00954792">
        <w:rPr>
          <w:rFonts w:ascii="Times New Roman" w:hAnsi="Times New Roman" w:cs="Times New Roman"/>
          <w:sz w:val="24"/>
          <w:szCs w:val="24"/>
        </w:rPr>
        <w:t>.</w:t>
      </w:r>
    </w:p>
    <w:p w14:paraId="2C171A89" w14:textId="2D786C15" w:rsidR="005674AA" w:rsidRDefault="00000000" w:rsidP="005674AA">
      <w:pPr>
        <w:pStyle w:val="ListParagraph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4792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Project:</w:t>
      </w:r>
      <w:r w:rsidRPr="00954792">
        <w:rPr>
          <w:rFonts w:ascii="Times New Roman" w:hAnsi="Times New Roman" w:cs="Times New Roman"/>
          <w:sz w:val="22"/>
          <w:szCs w:val="22"/>
        </w:rPr>
        <w:t xml:space="preserve"> Using a Large Language Model (Gemini AI) to develop early intervention tools for clinicians to identify signs of postnatal depression, aiming to improve maternal and child outcomes.</w:t>
      </w:r>
    </w:p>
    <w:p w14:paraId="12AD634D" w14:textId="7E7FBAC3" w:rsidR="005674AA" w:rsidRDefault="005674AA" w:rsidP="005674AA">
      <w:pPr>
        <w:pStyle w:val="ListParagraph"/>
        <w:numPr>
          <w:ilvl w:val="0"/>
          <w:numId w:val="14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2518207"/>
      <w:r w:rsidRPr="005674AA">
        <w:rPr>
          <w:rFonts w:ascii="Times New Roman" w:hAnsi="Times New Roman" w:cs="Times New Roman"/>
          <w:sz w:val="24"/>
          <w:szCs w:val="24"/>
        </w:rPr>
        <w:t>ISN Neuroscience School, U</w:t>
      </w:r>
      <w:r>
        <w:rPr>
          <w:rFonts w:ascii="Times New Roman" w:hAnsi="Times New Roman" w:cs="Times New Roman"/>
          <w:sz w:val="24"/>
          <w:szCs w:val="24"/>
        </w:rPr>
        <w:t>niversity of Medical Sciences, Ondo City</w:t>
      </w:r>
      <w:r w:rsidRPr="005674AA">
        <w:rPr>
          <w:rFonts w:ascii="Times New Roman" w:hAnsi="Times New Roman" w:cs="Times New Roman"/>
          <w:sz w:val="24"/>
          <w:szCs w:val="24"/>
        </w:rPr>
        <w:t>, Ondo</w:t>
      </w:r>
      <w:r>
        <w:rPr>
          <w:rFonts w:ascii="Times New Roman" w:hAnsi="Times New Roman" w:cs="Times New Roman"/>
          <w:sz w:val="24"/>
          <w:szCs w:val="24"/>
        </w:rPr>
        <w:t xml:space="preserve"> State, Nigeria. August 11 – 16, 2024.</w:t>
      </w:r>
      <w:bookmarkEnd w:id="3"/>
    </w:p>
    <w:p w14:paraId="029E3DE3" w14:textId="77777777" w:rsidR="00954792" w:rsidRDefault="00000000" w:rsidP="00954792">
      <w:pPr>
        <w:pStyle w:val="ListParagraph"/>
        <w:numPr>
          <w:ilvl w:val="0"/>
          <w:numId w:val="14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2518107"/>
      <w:r>
        <w:rPr>
          <w:rFonts w:ascii="Times New Roman" w:hAnsi="Times New Roman" w:cs="Times New Roman"/>
          <w:sz w:val="24"/>
          <w:szCs w:val="24"/>
        </w:rPr>
        <w:t>Computational Neuroscience Course, Neuromatch Academy. July 6 – 28, 2024.</w:t>
      </w:r>
    </w:p>
    <w:bookmarkEnd w:id="4"/>
    <w:p w14:paraId="00F9DF15" w14:textId="7E75A740" w:rsidR="00DC4F93" w:rsidRPr="00954792" w:rsidRDefault="00000000" w:rsidP="00954792">
      <w:pPr>
        <w:pStyle w:val="ListParagraph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92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Project:</w:t>
      </w:r>
      <w:r w:rsidRPr="00954792">
        <w:rPr>
          <w:rFonts w:ascii="Times New Roman" w:hAnsi="Times New Roman" w:cs="Times New Roman"/>
          <w:sz w:val="22"/>
          <w:szCs w:val="22"/>
        </w:rPr>
        <w:t xml:space="preserve"> Investigating the Alignment Between Transformers and Brain Representations: The Role of Modality and Training Objectives.</w:t>
      </w:r>
    </w:p>
    <w:p w14:paraId="01972F00" w14:textId="77777777" w:rsidR="00002B18" w:rsidRDefault="00000000" w:rsidP="00954792">
      <w:pPr>
        <w:pStyle w:val="ListParagraph"/>
        <w:numPr>
          <w:ilvl w:val="0"/>
          <w:numId w:val="14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IRCN and Chen Institute Joint Course on Neuro-inspired Computation, University of Tokyo. July 15 – 22, 2024.</w:t>
      </w:r>
    </w:p>
    <w:p w14:paraId="78B96680" w14:textId="24F3194F" w:rsidR="00067A99" w:rsidRPr="00067A99" w:rsidRDefault="00067A99" w:rsidP="00067A99">
      <w:pPr>
        <w:pStyle w:val="ListParagraph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67A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P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oster Presentation</w:t>
      </w:r>
      <w:r w:rsidRPr="00067A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:</w:t>
      </w:r>
      <w:r w:rsidRPr="00067A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67A99">
        <w:rPr>
          <w:rFonts w:ascii="Times New Roman" w:hAnsi="Times New Roman" w:cs="Times New Roman"/>
          <w:sz w:val="22"/>
          <w:szCs w:val="22"/>
        </w:rPr>
        <w:t>Dual Investigation of Aframomum Melegueta: Therapeutic Outcomes and Molecular Dynamics in Neuroinflammation and Memory Defects.</w:t>
      </w:r>
    </w:p>
    <w:p w14:paraId="1FF2B493" w14:textId="6470B3EE" w:rsidR="00002B18" w:rsidRDefault="00000000" w:rsidP="00954792">
      <w:pPr>
        <w:pStyle w:val="ListParagraph"/>
        <w:numPr>
          <w:ilvl w:val="0"/>
          <w:numId w:val="14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Modeller’s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Workshop: Building Custom Models with the Brain Dynamics Toolbox. April 25 – May 29, 2024.</w:t>
      </w:r>
    </w:p>
    <w:p w14:paraId="3D061DE6" w14:textId="77777777" w:rsidR="00002B18" w:rsidRDefault="00000000" w:rsidP="00954792">
      <w:pPr>
        <w:pStyle w:val="ListParagraph"/>
        <w:numPr>
          <w:ilvl w:val="0"/>
          <w:numId w:val="14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Computational Neuroscience, Neurotechnology, and Neuro-inspired Artificial Intelligence (ISRC-CN3) Autumn School. Intelligent Systems Research Centre, Ulster University, Northern Ireland. October 25 – 31, 2023.</w:t>
      </w:r>
    </w:p>
    <w:p w14:paraId="111C5B2E" w14:textId="7B13AD70" w:rsidR="00002B18" w:rsidRPr="00954792" w:rsidRDefault="00000000" w:rsidP="00954792">
      <w:pPr>
        <w:pStyle w:val="ListParagraph"/>
        <w:numPr>
          <w:ilvl w:val="0"/>
          <w:numId w:val="14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HWK Workshop: Cortical Prostheses – Interdisciplinary Research Towards Artificial Vision for the Blind. Videoconference. University of Bremen, Germany.</w:t>
      </w:r>
      <w:r w:rsidR="00954792">
        <w:rPr>
          <w:rFonts w:ascii="Times New Roman" w:hAnsi="Times New Roman" w:cs="Times New Roman"/>
          <w:sz w:val="24"/>
          <w:szCs w:val="24"/>
        </w:rPr>
        <w:t xml:space="preserve"> </w:t>
      </w:r>
      <w:r w:rsidRPr="00954792">
        <w:rPr>
          <w:rFonts w:ascii="Times New Roman" w:hAnsi="Times New Roman" w:cs="Times New Roman"/>
          <w:sz w:val="24"/>
          <w:szCs w:val="24"/>
        </w:rPr>
        <w:t>September 19 – 22, 2023.</w:t>
      </w:r>
    </w:p>
    <w:p w14:paraId="492F4582" w14:textId="77777777" w:rsidR="00954792" w:rsidRDefault="00000000" w:rsidP="00954792">
      <w:pPr>
        <w:pStyle w:val="ListParagraph"/>
        <w:numPr>
          <w:ilvl w:val="0"/>
          <w:numId w:val="14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20th National Scientific Conference of the Neuroscience Society of Nigeria (NSN). Babcock University, Ogun State, Nigeria. August 23 – 25, 2023.</w:t>
      </w:r>
    </w:p>
    <w:p w14:paraId="1CC77307" w14:textId="3AC24073" w:rsidR="00002B18" w:rsidRPr="00954792" w:rsidRDefault="00000000" w:rsidP="00954792">
      <w:pPr>
        <w:pStyle w:val="ListParagraph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92">
        <w:rPr>
          <w:rFonts w:ascii="Times New Roman" w:hAnsi="Times New Roman" w:cs="Times New Roman"/>
          <w:b/>
          <w:bCs/>
          <w:i/>
          <w:iCs/>
          <w:sz w:val="22"/>
          <w:szCs w:val="22"/>
        </w:rPr>
        <w:t>Paper presented:</w:t>
      </w:r>
      <w:r w:rsidRPr="00954792">
        <w:rPr>
          <w:rFonts w:ascii="Times New Roman" w:hAnsi="Times New Roman" w:cs="Times New Roman"/>
          <w:sz w:val="22"/>
          <w:szCs w:val="22"/>
        </w:rPr>
        <w:t xml:space="preserve"> Evaluation of Garlic Complex's Role in Attenuating Cognitive Impairment in a Rat Model of Scopolamine-Induced Amnesia.</w:t>
      </w:r>
    </w:p>
    <w:p w14:paraId="2A9489B8" w14:textId="46C80E86" w:rsidR="00002B18" w:rsidRDefault="00000000" w:rsidP="00954792">
      <w:pPr>
        <w:pStyle w:val="ListParagraph"/>
        <w:numPr>
          <w:ilvl w:val="0"/>
          <w:numId w:val="14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“Introduction to Data Science using R” Workshop. University of Medical Sciences, Ondo State. March 28 – June</w:t>
      </w:r>
      <w:r w:rsidR="002A2B68">
        <w:rPr>
          <w:rFonts w:ascii="Times New Roman" w:hAnsi="Times New Roman" w:cs="Times New Roman"/>
          <w:sz w:val="24"/>
          <w:szCs w:val="24"/>
        </w:rPr>
        <w:t xml:space="preserve"> 20</w:t>
      </w:r>
      <w:r w:rsidR="004405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7C538646" w14:textId="77777777" w:rsidR="006B15B9" w:rsidRDefault="00000000" w:rsidP="00954792">
      <w:pPr>
        <w:pStyle w:val="ListParagraph"/>
        <w:numPr>
          <w:ilvl w:val="0"/>
          <w:numId w:val="14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ADEPTI Training: Data Analysis and Visualization using SPSS and Microsoft Power BI. University of Medical Sciences, Ondo, Ondo State, Nigeria. </w:t>
      </w:r>
    </w:p>
    <w:p w14:paraId="1F7417D6" w14:textId="7C77004D" w:rsidR="00002B18" w:rsidRDefault="00000000" w:rsidP="006B15B9">
      <w:pPr>
        <w:pStyle w:val="ListParagraph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17 – 21, 2023.</w:t>
      </w:r>
    </w:p>
    <w:p w14:paraId="43C324DD" w14:textId="77777777" w:rsidR="00002B18" w:rsidRDefault="00000000" w:rsidP="00954792">
      <w:pPr>
        <w:pStyle w:val="ListParagraph"/>
        <w:numPr>
          <w:ilvl w:val="0"/>
          <w:numId w:val="14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Throughput Imaging Characterization of Brain Cell Types &amp; Connectivity by BRAIN Initiatives. Videoconference. December 14 – 15, 2022.</w:t>
      </w:r>
    </w:p>
    <w:p w14:paraId="306A0E00" w14:textId="77777777" w:rsidR="00002B18" w:rsidRDefault="00000000" w:rsidP="00954792">
      <w:pPr>
        <w:pStyle w:val="ListParagraph"/>
        <w:numPr>
          <w:ilvl w:val="0"/>
          <w:numId w:val="14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ACURET-UNIMED Ondo Animal Ethics Training Workshop. December 5 – 6, 2022.</w:t>
      </w:r>
    </w:p>
    <w:p w14:paraId="6FA7D610" w14:textId="77777777" w:rsidR="00002B18" w:rsidRDefault="00000000" w:rsidP="00954792">
      <w:pPr>
        <w:pStyle w:val="ListParagraph"/>
        <w:numPr>
          <w:ilvl w:val="0"/>
          <w:numId w:val="14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in Grant Writing in Response to Call for Tenders – ACE Partner Training. November 2 – 4, 2022.</w:t>
      </w:r>
    </w:p>
    <w:p w14:paraId="14CC0945" w14:textId="77777777" w:rsidR="00002B18" w:rsidRDefault="00000000" w:rsidP="00954792">
      <w:pPr>
        <w:pStyle w:val="ListParagraph"/>
        <w:numPr>
          <w:ilvl w:val="0"/>
          <w:numId w:val="14"/>
        </w:numPr>
        <w:tabs>
          <w:tab w:val="clear" w:pos="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Annual Sub-Saharan Regional Conference of The Nigerian Federation for Neurorehabilitation. University College of Medicine, University of Ibadan, Ibadan, Nigeria. December 2 – 4, 2018.</w:t>
      </w:r>
    </w:p>
    <w:sectPr w:rsidR="00002B18">
      <w:footerReference w:type="default" r:id="rId15"/>
      <w:pgSz w:w="11906" w:h="16838"/>
      <w:pgMar w:top="1440" w:right="1800" w:bottom="1440" w:left="1800" w:header="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0259" w14:textId="77777777" w:rsidR="009E2A45" w:rsidRDefault="009E2A45">
      <w:r>
        <w:separator/>
      </w:r>
    </w:p>
  </w:endnote>
  <w:endnote w:type="continuationSeparator" w:id="0">
    <w:p w14:paraId="52621054" w14:textId="77777777" w:rsidR="009E2A45" w:rsidRDefault="009E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8001748"/>
      <w:docPartObj>
        <w:docPartGallery w:val="Page Numbers (Bottom of Page)"/>
        <w:docPartUnique/>
      </w:docPartObj>
    </w:sdtPr>
    <w:sdtContent>
      <w:p w14:paraId="0657CB25" w14:textId="77777777" w:rsidR="00002B18" w:rsidRDefault="00000000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1191165" w14:textId="77777777" w:rsidR="00002B18" w:rsidRDefault="00002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FC8F" w14:textId="77777777" w:rsidR="009E2A45" w:rsidRDefault="009E2A45">
      <w:r>
        <w:separator/>
      </w:r>
    </w:p>
  </w:footnote>
  <w:footnote w:type="continuationSeparator" w:id="0">
    <w:p w14:paraId="76045B98" w14:textId="77777777" w:rsidR="009E2A45" w:rsidRDefault="009E2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1DC4"/>
    <w:multiLevelType w:val="multilevel"/>
    <w:tmpl w:val="35927184"/>
    <w:lvl w:ilvl="0">
      <w:start w:val="1"/>
      <w:numFmt w:val="low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DDF668D"/>
    <w:multiLevelType w:val="multilevel"/>
    <w:tmpl w:val="ED20739A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CE04CF"/>
    <w:multiLevelType w:val="multilevel"/>
    <w:tmpl w:val="9BD4B4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BF41B51"/>
    <w:multiLevelType w:val="multilevel"/>
    <w:tmpl w:val="4B508FDA"/>
    <w:lvl w:ilvl="0">
      <w:start w:val="1"/>
      <w:numFmt w:val="low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5612BDA"/>
    <w:multiLevelType w:val="multilevel"/>
    <w:tmpl w:val="0EE4B826"/>
    <w:lvl w:ilvl="0">
      <w:start w:val="1"/>
      <w:numFmt w:val="low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59B614F"/>
    <w:multiLevelType w:val="multilevel"/>
    <w:tmpl w:val="B906A0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8C96242"/>
    <w:multiLevelType w:val="multilevel"/>
    <w:tmpl w:val="AC8CE8DC"/>
    <w:lvl w:ilvl="0">
      <w:start w:val="1"/>
      <w:numFmt w:val="lowerRoman"/>
      <w:lvlText w:val="%1."/>
      <w:lvlJc w:val="right"/>
      <w:pPr>
        <w:tabs>
          <w:tab w:val="num" w:pos="9360"/>
        </w:tabs>
        <w:ind w:left="9720" w:hanging="360"/>
      </w:pPr>
    </w:lvl>
    <w:lvl w:ilvl="1">
      <w:start w:val="1"/>
      <w:numFmt w:val="lowerLetter"/>
      <w:lvlText w:val="%2."/>
      <w:lvlJc w:val="left"/>
      <w:pPr>
        <w:tabs>
          <w:tab w:val="num" w:pos="9360"/>
        </w:tabs>
        <w:ind w:left="10440" w:hanging="360"/>
      </w:pPr>
    </w:lvl>
    <w:lvl w:ilvl="2">
      <w:start w:val="1"/>
      <w:numFmt w:val="lowerRoman"/>
      <w:lvlText w:val="%3."/>
      <w:lvlJc w:val="right"/>
      <w:pPr>
        <w:tabs>
          <w:tab w:val="num" w:pos="9360"/>
        </w:tabs>
        <w:ind w:left="11160" w:hanging="180"/>
      </w:pPr>
    </w:lvl>
    <w:lvl w:ilvl="3">
      <w:start w:val="1"/>
      <w:numFmt w:val="decimal"/>
      <w:lvlText w:val="%4."/>
      <w:lvlJc w:val="left"/>
      <w:pPr>
        <w:tabs>
          <w:tab w:val="num" w:pos="9360"/>
        </w:tabs>
        <w:ind w:left="11880" w:hanging="360"/>
      </w:pPr>
    </w:lvl>
    <w:lvl w:ilvl="4">
      <w:start w:val="1"/>
      <w:numFmt w:val="lowerLetter"/>
      <w:lvlText w:val="%5."/>
      <w:lvlJc w:val="left"/>
      <w:pPr>
        <w:tabs>
          <w:tab w:val="num" w:pos="9360"/>
        </w:tabs>
        <w:ind w:left="12600" w:hanging="360"/>
      </w:p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13320" w:hanging="180"/>
      </w:pPr>
    </w:lvl>
    <w:lvl w:ilvl="6">
      <w:start w:val="1"/>
      <w:numFmt w:val="decimal"/>
      <w:lvlText w:val="%7."/>
      <w:lvlJc w:val="left"/>
      <w:pPr>
        <w:tabs>
          <w:tab w:val="num" w:pos="9360"/>
        </w:tabs>
        <w:ind w:left="140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14760" w:hanging="360"/>
      </w:p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15480" w:hanging="180"/>
      </w:pPr>
    </w:lvl>
  </w:abstractNum>
  <w:abstractNum w:abstractNumId="7" w15:restartNumberingAfterBreak="0">
    <w:nsid w:val="2B843201"/>
    <w:multiLevelType w:val="multilevel"/>
    <w:tmpl w:val="F878CC26"/>
    <w:lvl w:ilvl="0">
      <w:start w:val="1"/>
      <w:numFmt w:val="low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36866FD0"/>
    <w:multiLevelType w:val="multilevel"/>
    <w:tmpl w:val="85DA8460"/>
    <w:lvl w:ilvl="0">
      <w:start w:val="1"/>
      <w:numFmt w:val="low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B712B52"/>
    <w:multiLevelType w:val="multilevel"/>
    <w:tmpl w:val="3C923B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BA4299E"/>
    <w:multiLevelType w:val="multilevel"/>
    <w:tmpl w:val="A9DA9AC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57116F2C"/>
    <w:multiLevelType w:val="multilevel"/>
    <w:tmpl w:val="877865B8"/>
    <w:lvl w:ilvl="0">
      <w:start w:val="1"/>
      <w:numFmt w:val="low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E4B04D9"/>
    <w:multiLevelType w:val="multilevel"/>
    <w:tmpl w:val="2BCCAA24"/>
    <w:lvl w:ilvl="0">
      <w:start w:val="1"/>
      <w:numFmt w:val="low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24C1A14"/>
    <w:multiLevelType w:val="hybridMultilevel"/>
    <w:tmpl w:val="65108C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421B6"/>
    <w:multiLevelType w:val="multilevel"/>
    <w:tmpl w:val="0FB0264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CF055AC"/>
    <w:multiLevelType w:val="multilevel"/>
    <w:tmpl w:val="D638E38E"/>
    <w:lvl w:ilvl="0">
      <w:start w:val="1"/>
      <w:numFmt w:val="low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140099311">
    <w:abstractNumId w:val="14"/>
  </w:num>
  <w:num w:numId="2" w16cid:durableId="488984633">
    <w:abstractNumId w:val="9"/>
  </w:num>
  <w:num w:numId="3" w16cid:durableId="2146267172">
    <w:abstractNumId w:val="2"/>
  </w:num>
  <w:num w:numId="4" w16cid:durableId="608316444">
    <w:abstractNumId w:val="7"/>
  </w:num>
  <w:num w:numId="5" w16cid:durableId="1914316471">
    <w:abstractNumId w:val="12"/>
  </w:num>
  <w:num w:numId="6" w16cid:durableId="470095198">
    <w:abstractNumId w:val="6"/>
  </w:num>
  <w:num w:numId="7" w16cid:durableId="984238934">
    <w:abstractNumId w:val="15"/>
  </w:num>
  <w:num w:numId="8" w16cid:durableId="748307181">
    <w:abstractNumId w:val="11"/>
  </w:num>
  <w:num w:numId="9" w16cid:durableId="717389819">
    <w:abstractNumId w:val="3"/>
  </w:num>
  <w:num w:numId="10" w16cid:durableId="1749419906">
    <w:abstractNumId w:val="1"/>
  </w:num>
  <w:num w:numId="11" w16cid:durableId="887841594">
    <w:abstractNumId w:val="0"/>
  </w:num>
  <w:num w:numId="12" w16cid:durableId="2120904217">
    <w:abstractNumId w:val="4"/>
  </w:num>
  <w:num w:numId="13" w16cid:durableId="693073020">
    <w:abstractNumId w:val="10"/>
  </w:num>
  <w:num w:numId="14" w16cid:durableId="1632860529">
    <w:abstractNumId w:val="8"/>
  </w:num>
  <w:num w:numId="15" w16cid:durableId="1736272297">
    <w:abstractNumId w:val="5"/>
  </w:num>
  <w:num w:numId="16" w16cid:durableId="3453261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B18"/>
    <w:rsid w:val="00002B18"/>
    <w:rsid w:val="00060936"/>
    <w:rsid w:val="00067A99"/>
    <w:rsid w:val="000F6CD3"/>
    <w:rsid w:val="002051F5"/>
    <w:rsid w:val="002A2B68"/>
    <w:rsid w:val="00377B29"/>
    <w:rsid w:val="00400558"/>
    <w:rsid w:val="004143D6"/>
    <w:rsid w:val="00440524"/>
    <w:rsid w:val="005674AA"/>
    <w:rsid w:val="00635D47"/>
    <w:rsid w:val="00637496"/>
    <w:rsid w:val="006B15B9"/>
    <w:rsid w:val="00723FB8"/>
    <w:rsid w:val="00772BF3"/>
    <w:rsid w:val="00790AD8"/>
    <w:rsid w:val="00805526"/>
    <w:rsid w:val="00883FB9"/>
    <w:rsid w:val="008D0C92"/>
    <w:rsid w:val="00943606"/>
    <w:rsid w:val="00954792"/>
    <w:rsid w:val="00997902"/>
    <w:rsid w:val="009A173F"/>
    <w:rsid w:val="009E2A45"/>
    <w:rsid w:val="00B45DAD"/>
    <w:rsid w:val="00B93DE3"/>
    <w:rsid w:val="00BD7E27"/>
    <w:rsid w:val="00C11FF2"/>
    <w:rsid w:val="00C81491"/>
    <w:rsid w:val="00D13ED0"/>
    <w:rsid w:val="00D917EB"/>
    <w:rsid w:val="00DC4F93"/>
    <w:rsid w:val="00E37E8C"/>
    <w:rsid w:val="00EF5C7A"/>
    <w:rsid w:val="00FC0ADB"/>
    <w:rsid w:val="00FC3326"/>
    <w:rsid w:val="00FD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E9B17"/>
  <w15:docId w15:val="{B68DDF1A-B47E-41C9-BA50-55301593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FDA"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2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07FF4"/>
    <w:rPr>
      <w:color w:val="605E5C"/>
      <w:shd w:val="clear" w:color="auto" w:fill="E1DFDD"/>
    </w:rPr>
  </w:style>
  <w:style w:type="character" w:customStyle="1" w:styleId="A1">
    <w:name w:val="A1"/>
    <w:uiPriority w:val="99"/>
    <w:qFormat/>
    <w:rsid w:val="00037957"/>
    <w:rPr>
      <w:rFonts w:cs="Cambria"/>
      <w:b/>
      <w:bCs/>
      <w:color w:val="211D1E"/>
      <w:sz w:val="20"/>
      <w:szCs w:val="20"/>
    </w:rPr>
  </w:style>
  <w:style w:type="character" w:customStyle="1" w:styleId="A3">
    <w:name w:val="A3"/>
    <w:uiPriority w:val="99"/>
    <w:qFormat/>
    <w:rsid w:val="00037957"/>
    <w:rPr>
      <w:rFonts w:cs="Cambria"/>
      <w:b/>
      <w:bCs/>
      <w:color w:val="211D1E"/>
      <w:sz w:val="11"/>
      <w:szCs w:val="11"/>
    </w:rPr>
  </w:style>
  <w:style w:type="character" w:customStyle="1" w:styleId="A7">
    <w:name w:val="A7"/>
    <w:uiPriority w:val="99"/>
    <w:qFormat/>
    <w:rsid w:val="000A745C"/>
    <w:rPr>
      <w:rFonts w:cs="Cambria"/>
      <w:color w:val="211D1E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D1E1C"/>
    <w:rPr>
      <w:rFonts w:asciiTheme="minorHAnsi" w:eastAsiaTheme="minorEastAsia" w:hAnsiTheme="minorHAnsi" w:cstheme="minorBidi"/>
      <w:lang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6E3084"/>
    <w:pPr>
      <w:ind w:left="720"/>
      <w:contextualSpacing/>
    </w:pPr>
    <w:rPr>
      <w:rFonts w:ascii="Calibri" w:eastAsia="SimSun" w:hAnsi="Calibri" w:cs="SimSun"/>
    </w:rPr>
  </w:style>
  <w:style w:type="paragraph" w:customStyle="1" w:styleId="Default">
    <w:name w:val="Default"/>
    <w:qFormat/>
    <w:rsid w:val="00037957"/>
    <w:rPr>
      <w:rFonts w:ascii="Cambria" w:hAnsi="Cambria" w:cs="Cambri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1E1C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ladele@unimed.edu.ng" TargetMode="External"/><Relationship Id="rId13" Type="http://schemas.openxmlformats.org/officeDocument/2006/relationships/hyperlink" Target="https://doi.org/10.1007/s42452-024-06120-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55/jt/931727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eedings.mlr.press/v285/han24a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5281/zenodo.151262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lulanguy.github.io/" TargetMode="External"/><Relationship Id="rId14" Type="http://schemas.openxmlformats.org/officeDocument/2006/relationships/hyperlink" Target="https://doi.org/10.26538/tjnpr/v8i9.2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Tolulope Oladele</cp:lastModifiedBy>
  <cp:revision>2</cp:revision>
  <dcterms:created xsi:type="dcterms:W3CDTF">2026-01-26T17:41:00Z</dcterms:created>
  <dcterms:modified xsi:type="dcterms:W3CDTF">2026-01-26T17:41:00Z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250dabddeb6443201ad835106a502f50c2a023f2de66db377fe31c6dea4400a2</vt:lpwstr>
  </property>
  <property fmtid="{D5CDD505-2E9C-101B-9397-08002B2CF9AE}" pid="3" name="KSOProductBuildVer">
    <vt:lpwstr>1033-11.2.0.10132</vt:lpwstr>
  </property>
</Properties>
</file>