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2D" w:rsidRDefault="00BE1ED6" w:rsidP="001A7E66">
      <w:pPr>
        <w:tabs>
          <w:tab w:val="center" w:pos="4968"/>
          <w:tab w:val="left" w:pos="9042"/>
          <w:tab w:val="left" w:pos="11070"/>
        </w:tabs>
        <w:spacing w:after="0" w:line="240" w:lineRule="auto"/>
        <w:ind w:right="39"/>
        <w:rPr>
          <w:rFonts w:ascii="Calibri" w:hAnsi="Calibri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EMMANUEL SHINA GBORE</w:t>
      </w:r>
    </w:p>
    <w:p w:rsidR="001A7E66" w:rsidRPr="00A241EF" w:rsidRDefault="001A7E66" w:rsidP="001A7E66">
      <w:pPr>
        <w:tabs>
          <w:tab w:val="center" w:pos="4968"/>
          <w:tab w:val="left" w:pos="9042"/>
          <w:tab w:val="left" w:pos="11070"/>
        </w:tabs>
        <w:spacing w:after="0" w:line="240" w:lineRule="auto"/>
        <w:ind w:right="39"/>
        <w:rPr>
          <w:rFonts w:ascii="Calibri" w:hAnsi="Calibri"/>
          <w:b/>
          <w:sz w:val="30"/>
          <w:szCs w:val="44"/>
        </w:rPr>
      </w:pPr>
    </w:p>
    <w:p w:rsidR="00FC6B2D" w:rsidRDefault="00FC6B2D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TITTLE: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Mr</w:t>
      </w:r>
    </w:p>
    <w:p w:rsidR="00FC6B2D" w:rsidRPr="00924BF6" w:rsidRDefault="00FC6B2D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SEX: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Male</w:t>
      </w:r>
    </w:p>
    <w:p w:rsidR="00FC6B2D" w:rsidRDefault="00172FB5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DATE OF BIRTH:              </w:t>
      </w:r>
      <w:r w:rsidR="00FC6B2D" w:rsidRPr="00924BF6">
        <w:rPr>
          <w:rFonts w:ascii="Calibri" w:hAnsi="Calibri" w:cs="Calibri"/>
        </w:rPr>
        <w:t>12</w:t>
      </w:r>
      <w:r w:rsidR="00FC6B2D" w:rsidRPr="00924BF6">
        <w:rPr>
          <w:rFonts w:ascii="Calibri" w:hAnsi="Calibri" w:cs="Calibri"/>
          <w:vertAlign w:val="superscript"/>
        </w:rPr>
        <w:t>th</w:t>
      </w:r>
      <w:r w:rsidR="00FC6B2D" w:rsidRPr="00924BF6">
        <w:rPr>
          <w:rFonts w:ascii="Calibri" w:hAnsi="Calibri" w:cs="Calibri"/>
        </w:rPr>
        <w:t xml:space="preserve"> October, 1981</w:t>
      </w:r>
    </w:p>
    <w:p w:rsidR="00FC6B2D" w:rsidRPr="00924BF6" w:rsidRDefault="00FC6B2D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PLACE OF BIRTH</w:t>
      </w:r>
      <w:r w:rsidR="00172FB5">
        <w:rPr>
          <w:rFonts w:ascii="Calibri" w:hAnsi="Calibri" w:cs="Calibri"/>
          <w:b/>
        </w:rPr>
        <w:tab/>
      </w:r>
      <w:r w:rsidR="00172FB5" w:rsidRPr="00924BF6">
        <w:rPr>
          <w:rFonts w:ascii="Calibri" w:hAnsi="Calibri" w:cs="Calibri"/>
        </w:rPr>
        <w:t>Oka- Akoko</w:t>
      </w:r>
    </w:p>
    <w:p w:rsidR="00172FB5" w:rsidRPr="00924BF6" w:rsidRDefault="00172FB5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STATE/LOCAL GOVT:  </w:t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Ondo/Akoko South West</w:t>
      </w:r>
    </w:p>
    <w:p w:rsidR="00FC6B2D" w:rsidRPr="00924BF6" w:rsidRDefault="00FC6B2D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NATIONALITY:                 </w:t>
      </w:r>
      <w:r w:rsidRPr="00924BF6">
        <w:rPr>
          <w:rFonts w:ascii="Calibri" w:hAnsi="Calibri" w:cs="Calibri"/>
        </w:rPr>
        <w:t>Nigerian</w:t>
      </w:r>
    </w:p>
    <w:p w:rsidR="00FC6B2D" w:rsidRDefault="00172FB5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PERMANENT ADDRESS</w:t>
      </w:r>
      <w:r w:rsidR="00FC6B2D">
        <w:rPr>
          <w:rFonts w:ascii="Calibri" w:hAnsi="Calibri" w:cs="Calibri"/>
          <w:b/>
        </w:rPr>
        <w:t xml:space="preserve">:  </w:t>
      </w:r>
      <w:r w:rsidRPr="00924BF6">
        <w:rPr>
          <w:rFonts w:ascii="Calibri" w:hAnsi="Calibri" w:cs="Calibri"/>
        </w:rPr>
        <w:t xml:space="preserve">12, Gbogi street, Akure, </w:t>
      </w:r>
      <w:r w:rsidR="00FC6B2D" w:rsidRPr="00924BF6">
        <w:rPr>
          <w:rFonts w:ascii="Calibri" w:hAnsi="Calibri" w:cs="Calibri"/>
        </w:rPr>
        <w:t>Ondo State</w:t>
      </w:r>
    </w:p>
    <w:p w:rsidR="00172FB5" w:rsidRDefault="00172FB5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POSTAL ADDRESS:</w:t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P.O.Box 87, Owo, Ondo State</w:t>
      </w:r>
    </w:p>
    <w:p w:rsidR="00172FB5" w:rsidRDefault="00172FB5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E-MAIL/GSM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egbore@unimed.edu.ng/08033684555</w:t>
      </w:r>
    </w:p>
    <w:p w:rsidR="00FC6B2D" w:rsidRPr="00924BF6" w:rsidRDefault="00FC6B2D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MARITAL STATUS:          </w:t>
      </w:r>
      <w:r w:rsidRPr="00924BF6">
        <w:rPr>
          <w:rFonts w:ascii="Calibri" w:hAnsi="Calibri" w:cs="Calibri"/>
        </w:rPr>
        <w:t>Married</w:t>
      </w:r>
    </w:p>
    <w:p w:rsidR="00164C19" w:rsidRDefault="00924BF6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 OF CHILDREN</w:t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(Two)</w:t>
      </w:r>
      <w:r w:rsidR="00164C19" w:rsidRPr="00924BF6">
        <w:rPr>
          <w:rFonts w:ascii="Calibri" w:hAnsi="Calibri" w:cs="Calibri"/>
        </w:rPr>
        <w:t xml:space="preserve"> Gbore Emmanuel 11Years and Gbore Emmauella 4Years</w:t>
      </w:r>
    </w:p>
    <w:p w:rsidR="00164C19" w:rsidRPr="00924BF6" w:rsidRDefault="00164C19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NEXT OF KIN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>Gbore Olubukola Ololade</w:t>
      </w:r>
    </w:p>
    <w:p w:rsidR="00164C19" w:rsidRPr="00924BF6" w:rsidRDefault="00164C19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ADDRESS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24BF6">
        <w:rPr>
          <w:rFonts w:ascii="Calibri" w:hAnsi="Calibri" w:cs="Calibri"/>
        </w:rPr>
        <w:t xml:space="preserve">  12, Gbogi street, Akure, Ondo State</w:t>
      </w:r>
    </w:p>
    <w:p w:rsidR="00680B3F" w:rsidRDefault="006A2D0C" w:rsidP="00680B3F">
      <w:pPr>
        <w:pBdr>
          <w:bottom w:val="single" w:sz="6" w:space="1" w:color="000000"/>
        </w:pBdr>
        <w:spacing w:after="0"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ACADEMIC QUALIFICATIONS</w:t>
      </w:r>
    </w:p>
    <w:p w:rsidR="00680B3F" w:rsidRDefault="00680B3F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>M.Sc in Accounting                                                                                                           March 2021</w:t>
      </w:r>
    </w:p>
    <w:p w:rsidR="00680B3F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ADEKUNLE AJASIN UNIVERSITY, Akungba-Akoko, Ondo State, Nigeria</w:t>
      </w:r>
    </w:p>
    <w:p w:rsidR="00680B3F" w:rsidRPr="00FE1DD6" w:rsidRDefault="00680B3F" w:rsidP="00680B3F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sz w:val="12"/>
          <w:lang w:val="en-GB"/>
        </w:rPr>
      </w:pPr>
    </w:p>
    <w:p w:rsidR="00680B3F" w:rsidRPr="00032A8D" w:rsidRDefault="00680B3F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BSc (Hons) Accounting </w:t>
      </w:r>
      <w:r w:rsidRPr="00032A8D">
        <w:rPr>
          <w:rFonts w:ascii="Calibri" w:hAnsi="Calibri" w:cs="Calibri"/>
          <w:b/>
          <w:i/>
          <w:lang w:val="en-GB"/>
        </w:rPr>
        <w:t>(2</w:t>
      </w:r>
      <w:r w:rsidRPr="00032A8D">
        <w:rPr>
          <w:rFonts w:ascii="Calibri" w:hAnsi="Calibri" w:cs="Calibri"/>
          <w:b/>
          <w:i/>
          <w:vertAlign w:val="superscript"/>
          <w:lang w:val="en-GB"/>
        </w:rPr>
        <w:t>nd</w:t>
      </w:r>
      <w:r w:rsidRPr="00032A8D">
        <w:rPr>
          <w:rFonts w:ascii="Calibri" w:hAnsi="Calibri" w:cs="Calibri"/>
          <w:b/>
          <w:i/>
          <w:lang w:val="en-GB"/>
        </w:rPr>
        <w:t xml:space="preserve"> Class upper)</w:t>
      </w:r>
      <w:r>
        <w:rPr>
          <w:rFonts w:ascii="Calibri" w:hAnsi="Calibri" w:cs="Calibri"/>
          <w:b/>
          <w:lang w:val="en-GB"/>
        </w:rPr>
        <w:t xml:space="preserve">                                                                        May 2014</w:t>
      </w:r>
    </w:p>
    <w:p w:rsidR="00680B3F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ADEKUNLE AJASIN UNIVERSITY, Akungba-Akoko, Ondo State, Nigeria</w:t>
      </w:r>
    </w:p>
    <w:p w:rsidR="00680B3F" w:rsidRPr="00FE1DD6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sz w:val="14"/>
          <w:lang w:val="en-GB"/>
        </w:rPr>
      </w:pPr>
    </w:p>
    <w:p w:rsidR="00680B3F" w:rsidRPr="00032A8D" w:rsidRDefault="00680B3F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HND Accounting </w:t>
      </w:r>
      <w:r>
        <w:rPr>
          <w:rFonts w:ascii="Calibri" w:hAnsi="Calibri" w:cs="Calibri"/>
          <w:b/>
          <w:i/>
          <w:lang w:val="en-GB"/>
        </w:rPr>
        <w:t>(lower credit</w:t>
      </w:r>
      <w:r w:rsidRPr="00032A8D">
        <w:rPr>
          <w:rFonts w:ascii="Calibri" w:hAnsi="Calibri" w:cs="Calibri"/>
          <w:b/>
          <w:i/>
          <w:lang w:val="en-GB"/>
        </w:rPr>
        <w:t>)</w:t>
      </w:r>
      <w:r>
        <w:rPr>
          <w:rFonts w:ascii="Calibri" w:hAnsi="Calibri" w:cs="Calibri"/>
          <w:b/>
          <w:lang w:val="en-GB"/>
        </w:rPr>
        <w:t xml:space="preserve">                                                                                        June 2006</w:t>
      </w:r>
    </w:p>
    <w:p w:rsidR="00680B3F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Ondo State Polytechnic, Owo, Ondo State, Nigeria</w:t>
      </w:r>
    </w:p>
    <w:p w:rsidR="00680B3F" w:rsidRPr="00FE1DD6" w:rsidRDefault="00680B3F" w:rsidP="00680B3F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  <w:sz w:val="12"/>
          <w:lang w:val="en-GB"/>
        </w:rPr>
      </w:pPr>
    </w:p>
    <w:p w:rsidR="00680B3F" w:rsidRPr="00032A8D" w:rsidRDefault="00680B3F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ND Accounting </w:t>
      </w:r>
      <w:r>
        <w:rPr>
          <w:rFonts w:ascii="Calibri" w:hAnsi="Calibri" w:cs="Calibri"/>
          <w:b/>
          <w:i/>
          <w:lang w:val="en-GB"/>
        </w:rPr>
        <w:t>(lower credit</w:t>
      </w:r>
      <w:r w:rsidRPr="00032A8D">
        <w:rPr>
          <w:rFonts w:ascii="Calibri" w:hAnsi="Calibri" w:cs="Calibri"/>
          <w:b/>
          <w:i/>
          <w:lang w:val="en-GB"/>
        </w:rPr>
        <w:t>)</w:t>
      </w:r>
      <w:r>
        <w:rPr>
          <w:rFonts w:ascii="Calibri" w:hAnsi="Calibri" w:cs="Calibri"/>
          <w:b/>
          <w:lang w:val="en-GB"/>
        </w:rPr>
        <w:t xml:space="preserve">                                                                                           June 2003</w:t>
      </w:r>
    </w:p>
    <w:p w:rsidR="00680B3F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Ondo State Polytechnic, Owo, Ondo State, Nigeria</w:t>
      </w:r>
    </w:p>
    <w:p w:rsidR="00680B3F" w:rsidRPr="00FE1DD6" w:rsidRDefault="00680B3F" w:rsidP="00680B3F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sz w:val="14"/>
          <w:lang w:val="en-GB"/>
        </w:rPr>
      </w:pPr>
    </w:p>
    <w:p w:rsidR="00680B3F" w:rsidRPr="00032A8D" w:rsidRDefault="00680B3F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SSCE </w:t>
      </w:r>
      <w:r>
        <w:rPr>
          <w:rFonts w:ascii="Calibri" w:hAnsi="Calibri" w:cs="Calibri"/>
          <w:b/>
          <w:i/>
          <w:lang w:val="en-GB"/>
        </w:rPr>
        <w:t>( O L</w:t>
      </w:r>
      <w:r w:rsidRPr="00032A8D">
        <w:rPr>
          <w:rFonts w:ascii="Calibri" w:hAnsi="Calibri" w:cs="Calibri"/>
          <w:b/>
          <w:i/>
          <w:lang w:val="en-GB"/>
        </w:rPr>
        <w:t>)</w:t>
      </w:r>
      <w:r>
        <w:rPr>
          <w:rFonts w:ascii="Calibri" w:hAnsi="Calibri" w:cs="Calibri"/>
          <w:b/>
          <w:lang w:val="en-GB"/>
        </w:rPr>
        <w:t xml:space="preserve">                                                                                                                            June 1999</w:t>
      </w:r>
    </w:p>
    <w:p w:rsidR="00680B3F" w:rsidRDefault="00680B3F" w:rsidP="00DF3A69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Unity Secondary School, Epinmi-Akoko, Ondo State, Nigeria</w:t>
      </w:r>
    </w:p>
    <w:p w:rsidR="00DF3A69" w:rsidRPr="00FE1DD6" w:rsidRDefault="00DF3A69" w:rsidP="00DF3A69">
      <w:pPr>
        <w:pStyle w:val="NoSpacing"/>
        <w:tabs>
          <w:tab w:val="right" w:pos="10980"/>
        </w:tabs>
        <w:ind w:left="420" w:right="219"/>
        <w:jc w:val="both"/>
        <w:rPr>
          <w:rFonts w:ascii="Calibri" w:hAnsi="Calibri" w:cs="Calibri"/>
          <w:sz w:val="18"/>
          <w:lang w:val="en-GB"/>
        </w:rPr>
      </w:pPr>
    </w:p>
    <w:p w:rsidR="00680B3F" w:rsidRDefault="00680B3F" w:rsidP="00680B3F">
      <w:pPr>
        <w:pBdr>
          <w:bottom w:val="single" w:sz="6" w:space="1" w:color="000000"/>
        </w:pBdr>
        <w:spacing w:after="0"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PROFESSIONAL </w:t>
      </w:r>
      <w:r w:rsidR="006A2D0C">
        <w:rPr>
          <w:rFonts w:ascii="Calibri" w:hAnsi="Calibri" w:cs="Calibri"/>
          <w:b/>
        </w:rPr>
        <w:t>QUALIFICATIONS</w:t>
      </w:r>
    </w:p>
    <w:p w:rsidR="00680B3F" w:rsidRDefault="005D41E4" w:rsidP="00680B3F">
      <w:pPr>
        <w:pStyle w:val="NoSpacing"/>
        <w:numPr>
          <w:ilvl w:val="0"/>
          <w:numId w:val="7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>Member</w:t>
      </w:r>
      <w:r w:rsidR="00680B3F">
        <w:rPr>
          <w:rFonts w:ascii="Calibri" w:hAnsi="Calibri" w:cs="Calibri"/>
          <w:b/>
          <w:lang w:val="en-GB"/>
        </w:rPr>
        <w:t>(ACA)</w:t>
      </w:r>
      <w:r>
        <w:rPr>
          <w:rFonts w:ascii="Calibri" w:hAnsi="Calibri" w:cs="Calibri"/>
          <w:b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Institute </w:t>
      </w:r>
      <w:r w:rsidR="00680B3F" w:rsidRPr="005D41E4">
        <w:rPr>
          <w:rFonts w:ascii="Calibri" w:hAnsi="Calibri" w:cs="Calibri"/>
          <w:lang w:val="en-GB"/>
        </w:rPr>
        <w:t>of Chartered Accountant of Nigeria (ICAN)</w:t>
      </w:r>
      <w:r w:rsidR="00680B3F">
        <w:rPr>
          <w:rFonts w:ascii="Calibri" w:hAnsi="Calibri" w:cs="Calibri"/>
          <w:lang w:val="en-GB"/>
        </w:rPr>
        <w:t xml:space="preserve">                                                         </w:t>
      </w:r>
      <w:r>
        <w:rPr>
          <w:rFonts w:ascii="Calibri" w:hAnsi="Calibri" w:cs="Calibri"/>
          <w:lang w:val="en-GB"/>
        </w:rPr>
        <w:t xml:space="preserve">    </w:t>
      </w:r>
      <w:r w:rsidR="00680B3F" w:rsidRPr="001A1646">
        <w:rPr>
          <w:rFonts w:ascii="Calibri" w:hAnsi="Calibri" w:cs="Calibri"/>
          <w:b/>
          <w:lang w:val="en-GB"/>
        </w:rPr>
        <w:t>NOVEMBER,</w:t>
      </w:r>
      <w:r w:rsidR="00680B3F">
        <w:rPr>
          <w:rFonts w:ascii="Calibri" w:hAnsi="Calibri" w:cs="Calibri"/>
          <w:b/>
          <w:bCs/>
          <w:lang w:val="en-GB"/>
        </w:rPr>
        <w:t>2021</w:t>
      </w:r>
    </w:p>
    <w:p w:rsidR="00680B3F" w:rsidRPr="00FE1DD6" w:rsidRDefault="00680B3F" w:rsidP="00680B3F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sz w:val="12"/>
          <w:lang w:val="en-GB"/>
        </w:rPr>
      </w:pPr>
    </w:p>
    <w:p w:rsidR="005D41E4" w:rsidRPr="00FE1DD6" w:rsidRDefault="00680B3F" w:rsidP="00C25BCD">
      <w:pPr>
        <w:pStyle w:val="NoSpacing"/>
        <w:numPr>
          <w:ilvl w:val="0"/>
          <w:numId w:val="7"/>
        </w:numPr>
        <w:pBdr>
          <w:bottom w:val="single" w:sz="6" w:space="1" w:color="000000"/>
        </w:pBdr>
        <w:tabs>
          <w:tab w:val="right" w:pos="10980"/>
        </w:tabs>
        <w:ind w:right="219"/>
        <w:jc w:val="left"/>
        <w:rPr>
          <w:rFonts w:ascii="Calibri" w:hAnsi="Calibri" w:cs="Calibri"/>
          <w:b/>
        </w:rPr>
      </w:pPr>
      <w:r w:rsidRPr="00FE1DD6">
        <w:rPr>
          <w:rFonts w:ascii="Calibri" w:hAnsi="Calibri" w:cs="Calibri"/>
          <w:b/>
          <w:lang w:val="en-GB"/>
        </w:rPr>
        <w:t>Member (NIMC)</w:t>
      </w:r>
      <w:r w:rsidRPr="00FE1DD6">
        <w:rPr>
          <w:rFonts w:ascii="Calibri" w:hAnsi="Calibri" w:cs="Calibri"/>
          <w:lang w:val="en-GB"/>
        </w:rPr>
        <w:t xml:space="preserve">–Nigeria Institute of Management Chartered (NIMC)                                                         </w:t>
      </w:r>
      <w:r w:rsidRPr="00FE1DD6">
        <w:rPr>
          <w:rFonts w:ascii="Calibri" w:hAnsi="Calibri" w:cs="Calibri"/>
          <w:b/>
          <w:lang w:val="en-GB"/>
        </w:rPr>
        <w:t>NOVEMBER,</w:t>
      </w:r>
      <w:r w:rsidRPr="00FE1DD6">
        <w:rPr>
          <w:rFonts w:ascii="Calibri" w:hAnsi="Calibri" w:cs="Calibri"/>
          <w:b/>
          <w:bCs/>
          <w:lang w:val="en-GB"/>
        </w:rPr>
        <w:t>2008</w:t>
      </w:r>
    </w:p>
    <w:p w:rsidR="00FE1DD6" w:rsidRPr="00FE1DD6" w:rsidRDefault="00FE1DD6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  <w:sz w:val="14"/>
        </w:rPr>
      </w:pPr>
    </w:p>
    <w:p w:rsidR="00FC6B2D" w:rsidRDefault="004F2163" w:rsidP="00FC6B2D">
      <w:pPr>
        <w:pBdr>
          <w:bottom w:val="single" w:sz="6" w:space="1" w:color="000000"/>
        </w:pBdr>
        <w:spacing w:line="240" w:lineRule="auto"/>
        <w:ind w:right="219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WORK </w:t>
      </w:r>
      <w:r w:rsidR="00FC6B2D">
        <w:rPr>
          <w:rFonts w:ascii="Calibri" w:hAnsi="Calibri" w:cs="Calibri"/>
          <w:b/>
        </w:rPr>
        <w:t>EXPERIENCE</w:t>
      </w:r>
      <w:r>
        <w:rPr>
          <w:rFonts w:ascii="Calibri" w:hAnsi="Calibri" w:cs="Calibri"/>
          <w:b/>
        </w:rPr>
        <w:t>S</w:t>
      </w:r>
    </w:p>
    <w:p w:rsidR="00FC6B2D" w:rsidRDefault="00FC6B2D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Senior Accountant </w:t>
      </w:r>
      <w:r>
        <w:rPr>
          <w:rFonts w:ascii="Calibri" w:hAnsi="Calibri" w:cs="Calibri"/>
          <w:b/>
          <w:i/>
        </w:rPr>
        <w:t>–Management and Treasury Services</w:t>
      </w:r>
      <w:r w:rsidRPr="00270EF2">
        <w:rPr>
          <w:rFonts w:ascii="Calibri" w:hAnsi="Calibri" w:cs="Calibri"/>
          <w:b/>
          <w:i/>
        </w:rPr>
        <w:t xml:space="preserve"> (</w:t>
      </w:r>
      <w:r>
        <w:rPr>
          <w:rFonts w:ascii="Calibri" w:hAnsi="Calibri" w:cs="Calibri"/>
          <w:b/>
          <w:i/>
        </w:rPr>
        <w:t>UNIMED)</w:t>
      </w:r>
      <w:r w:rsidRPr="00270EF2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 xml:space="preserve">Ondo city, Ondo State.             </w:t>
      </w:r>
      <w:r>
        <w:rPr>
          <w:rFonts w:ascii="Calibri" w:hAnsi="Calibri" w:cs="Calibri"/>
          <w:b/>
        </w:rPr>
        <w:t>Nov, 2021-Till Date.</w:t>
      </w:r>
    </w:p>
    <w:p w:rsidR="00434D12" w:rsidRPr="00434D12" w:rsidRDefault="00434D12" w:rsidP="00434D12">
      <w:pPr>
        <w:pStyle w:val="Default"/>
        <w:spacing w:after="5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b/>
          <w:color w:val="auto"/>
          <w:sz w:val="22"/>
          <w:szCs w:val="22"/>
        </w:rPr>
        <w:t xml:space="preserve">Head, Management and Treasury Services Divisions.               </w:t>
      </w:r>
    </w:p>
    <w:p w:rsidR="00434D12" w:rsidRPr="00A241EF" w:rsidRDefault="00434D12" w:rsidP="00434D12">
      <w:pPr>
        <w:pStyle w:val="Default"/>
        <w:spacing w:after="5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241EF">
        <w:rPr>
          <w:rFonts w:asciiTheme="minorHAnsi" w:hAnsiTheme="minorHAnsi" w:cstheme="minorHAnsi"/>
          <w:b/>
          <w:color w:val="auto"/>
          <w:sz w:val="22"/>
          <w:szCs w:val="22"/>
        </w:rPr>
        <w:t>Duties: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t>Advising the Bursar on matters relating to management services of the University and the Department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lastRenderedPageBreak/>
        <w:t>Supervisions of the activities of Cash Office, Students Account unit, Finance and Reconciliation units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t>Monitoring the regular updates of the University account cashbooks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t>Monitoring of the University bank account balances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t>Monitoring and ensuring timely reconciliation of the cashbooks with bank statements</w:t>
      </w:r>
    </w:p>
    <w:p w:rsidR="00434D12" w:rsidRPr="00434D12" w:rsidRDefault="00434D12" w:rsidP="009D673C">
      <w:pPr>
        <w:pStyle w:val="Default"/>
        <w:numPr>
          <w:ilvl w:val="0"/>
          <w:numId w:val="12"/>
        </w:numPr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434D12">
        <w:rPr>
          <w:rFonts w:asciiTheme="minorHAnsi" w:hAnsiTheme="minorHAnsi" w:cstheme="minorHAnsi"/>
          <w:color w:val="auto"/>
          <w:sz w:val="22"/>
          <w:szCs w:val="22"/>
        </w:rPr>
        <w:t>Monitoring students’ financial activities as related to the University</w:t>
      </w:r>
    </w:p>
    <w:p w:rsidR="00434D12" w:rsidRPr="00434D12" w:rsidRDefault="00434D12" w:rsidP="009D673C">
      <w:pPr>
        <w:pStyle w:val="NoSpacing"/>
        <w:numPr>
          <w:ilvl w:val="0"/>
          <w:numId w:val="12"/>
        </w:numPr>
        <w:tabs>
          <w:tab w:val="right" w:pos="10980"/>
        </w:tabs>
        <w:ind w:right="219"/>
        <w:jc w:val="both"/>
        <w:rPr>
          <w:rFonts w:cstheme="minorHAnsi"/>
          <w:b/>
        </w:rPr>
      </w:pPr>
      <w:r w:rsidRPr="00434D12">
        <w:rPr>
          <w:rFonts w:cstheme="minorHAnsi"/>
        </w:rPr>
        <w:t>Other duties as assigned by the Bursar</w:t>
      </w:r>
    </w:p>
    <w:p w:rsidR="00FC6B2D" w:rsidRPr="00690F59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color w:val="202124"/>
          <w:shd w:val="clear" w:color="auto" w:fill="FFFFFF"/>
        </w:rPr>
        <w:t>Head Cash Management Unit. Deals with the collection, keeping records of all monies paid into the University Accounts</w:t>
      </w:r>
      <w:r>
        <w:rPr>
          <w:rFonts w:ascii="Calibri" w:hAnsi="Calibri" w:cs="Calibri"/>
          <w:color w:val="202124"/>
          <w:shd w:val="clear" w:color="auto" w:fill="FFFFFF"/>
        </w:rPr>
        <w:t xml:space="preserve">    </w:t>
      </w:r>
    </w:p>
    <w:p w:rsidR="00FC6B2D" w:rsidRPr="00690F59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>
        <w:rPr>
          <w:rStyle w:val="hgkelc"/>
          <w:bCs/>
        </w:rPr>
        <w:t>Head Student Account Unit</w:t>
      </w:r>
      <w:r w:rsidRPr="00690F59">
        <w:t>.</w:t>
      </w:r>
      <w:r>
        <w:t xml:space="preserve"> Interfaces with the students in matters relating to students’ finances</w:t>
      </w:r>
    </w:p>
    <w:p w:rsidR="00FC6B2D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>Head Reconciliation U</w:t>
      </w:r>
      <w:r w:rsidRPr="00872438">
        <w:rPr>
          <w:rFonts w:ascii="Calibri" w:hAnsi="Calibri" w:cs="Calibri"/>
          <w:sz w:val="24"/>
          <w:szCs w:val="24"/>
        </w:rPr>
        <w:t>nit</w:t>
      </w:r>
      <w:r>
        <w:rPr>
          <w:rFonts w:ascii="Calibri" w:hAnsi="Calibri" w:cs="Calibri"/>
        </w:rPr>
        <w:t xml:space="preserve">. Supervision of periodic responsibility of bank reconciliation processes </w:t>
      </w:r>
    </w:p>
    <w:p w:rsidR="00FC6B2D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t>Oversees the process of insuring the university properties ensuring prompt payments of premium and settlement claims</w:t>
      </w:r>
    </w:p>
    <w:p w:rsidR="00FC6B2D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rPr>
          <w:rFonts w:ascii="Calibri" w:eastAsia="STZhongsong" w:hAnsi="Calibri" w:cs="Calibri"/>
        </w:rPr>
        <w:t xml:space="preserve">Actively coordinates the activities of all Bursary’s outstations business unit of the Institution. </w:t>
      </w:r>
    </w:p>
    <w:p w:rsidR="00FC6B2D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 w:rsidRPr="00BE40D9">
        <w:rPr>
          <w:rFonts w:ascii="Calibri" w:hAnsi="Calibri" w:cs="Calibri"/>
        </w:rPr>
        <w:t>Responsible for processing of all foreign accounts transactions of the university</w:t>
      </w:r>
      <w:r>
        <w:rPr>
          <w:rFonts w:ascii="Calibri" w:hAnsi="Calibri" w:cs="Calibri"/>
        </w:rPr>
        <w:t>.</w:t>
      </w:r>
    </w:p>
    <w:p w:rsidR="00FC6B2D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Relationship officer of UNIMED</w:t>
      </w:r>
      <w:r w:rsidRPr="00BE40D9">
        <w:rPr>
          <w:rFonts w:ascii="Calibri" w:hAnsi="Calibri" w:cs="Calibri"/>
        </w:rPr>
        <w:t xml:space="preserve"> with Central Bank of </w:t>
      </w:r>
      <w:r w:rsidR="00E34F90" w:rsidRPr="00BE40D9">
        <w:rPr>
          <w:rFonts w:ascii="Calibri" w:hAnsi="Calibri" w:cs="Calibri"/>
        </w:rPr>
        <w:t>Nigeria (</w:t>
      </w:r>
      <w:r w:rsidRPr="00BE40D9">
        <w:rPr>
          <w:rFonts w:ascii="Calibri" w:hAnsi="Calibri" w:cs="Calibri"/>
        </w:rPr>
        <w:t>CBN)</w:t>
      </w:r>
      <w:r>
        <w:rPr>
          <w:rFonts w:ascii="Calibri" w:hAnsi="Calibri" w:cs="Calibri"/>
        </w:rPr>
        <w:t xml:space="preserve"> in respect of University account with CBN</w:t>
      </w:r>
    </w:p>
    <w:p w:rsidR="00FC6B2D" w:rsidRPr="00BE40D9" w:rsidRDefault="00FC6B2D" w:rsidP="009D673C">
      <w:pPr>
        <w:pStyle w:val="NoSpacing"/>
        <w:numPr>
          <w:ilvl w:val="0"/>
          <w:numId w:val="12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color w:val="202124"/>
          <w:shd w:val="clear" w:color="auto" w:fill="FFFFFF"/>
        </w:rPr>
        <w:t>Prepares and maintains records of university investments</w:t>
      </w:r>
      <w:r>
        <w:rPr>
          <w:rFonts w:ascii="Calibri" w:hAnsi="Calibri" w:cs="Calibri"/>
          <w:color w:val="202124"/>
          <w:shd w:val="clear" w:color="auto" w:fill="FFFFFF"/>
        </w:rPr>
        <w:t xml:space="preserve">     </w:t>
      </w:r>
    </w:p>
    <w:p w:rsidR="00FC6B2D" w:rsidRDefault="00FC6B2D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</w:rPr>
      </w:pPr>
    </w:p>
    <w:p w:rsidR="00FC6B2D" w:rsidRDefault="00FC6B2D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Accountant II </w:t>
      </w:r>
      <w:r w:rsidR="0010611D">
        <w:rPr>
          <w:rFonts w:ascii="Calibri" w:hAnsi="Calibri" w:cs="Calibri"/>
          <w:b/>
          <w:i/>
        </w:rPr>
        <w:t xml:space="preserve">– </w:t>
      </w:r>
      <w:r w:rsidR="0010611D" w:rsidRPr="00270EF2">
        <w:rPr>
          <w:rFonts w:ascii="Calibri" w:hAnsi="Calibri" w:cs="Calibri"/>
          <w:b/>
          <w:i/>
        </w:rPr>
        <w:t>(</w:t>
      </w:r>
      <w:r>
        <w:rPr>
          <w:rFonts w:ascii="Calibri" w:hAnsi="Calibri" w:cs="Calibri"/>
          <w:b/>
          <w:i/>
        </w:rPr>
        <w:t>UNIMED) Ondo city, Ondo State, Nigeria</w:t>
      </w:r>
      <w:r w:rsidRPr="00270EF2">
        <w:rPr>
          <w:rFonts w:ascii="Calibri" w:hAnsi="Calibri" w:cs="Calibri"/>
          <w:b/>
        </w:rPr>
        <w:t>.</w:t>
      </w:r>
      <w:r w:rsidR="009D673C">
        <w:rPr>
          <w:rFonts w:ascii="Calibri" w:hAnsi="Calibri" w:cs="Calibri"/>
          <w:b/>
        </w:rPr>
        <w:t xml:space="preserve"> July</w:t>
      </w:r>
      <w:r>
        <w:rPr>
          <w:rFonts w:ascii="Calibri" w:hAnsi="Calibri" w:cs="Calibri"/>
          <w:b/>
        </w:rPr>
        <w:t>2020-November2021.</w:t>
      </w:r>
    </w:p>
    <w:p w:rsidR="009D673C" w:rsidRPr="009D673C" w:rsidRDefault="009D673C" w:rsidP="009D673C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b/>
          <w:i/>
          <w:color w:val="auto"/>
          <w:sz w:val="22"/>
          <w:szCs w:val="22"/>
        </w:rPr>
        <w:t>Head, Ledger and Final Account Unit</w:t>
      </w:r>
    </w:p>
    <w:p w:rsidR="009D673C" w:rsidRPr="009D673C" w:rsidRDefault="009D673C" w:rsidP="009D673C">
      <w:pPr>
        <w:pStyle w:val="Default"/>
        <w:ind w:left="360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b/>
          <w:i/>
          <w:color w:val="auto"/>
          <w:sz w:val="22"/>
          <w:szCs w:val="22"/>
        </w:rPr>
        <w:t>Duties:</w:t>
      </w:r>
    </w:p>
    <w:p w:rsidR="009D673C" w:rsidRPr="009D673C" w:rsidRDefault="009D673C" w:rsidP="009D673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color w:val="auto"/>
          <w:sz w:val="22"/>
          <w:szCs w:val="22"/>
        </w:rPr>
        <w:t>Extraction of transaction ledger balances</w:t>
      </w:r>
    </w:p>
    <w:p w:rsidR="009D673C" w:rsidRPr="009D673C" w:rsidRDefault="009D673C" w:rsidP="009D673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color w:val="auto"/>
          <w:sz w:val="22"/>
          <w:szCs w:val="22"/>
        </w:rPr>
        <w:t>Preparation of Account Trial Balance</w:t>
      </w:r>
    </w:p>
    <w:p w:rsidR="009D673C" w:rsidRPr="009D673C" w:rsidRDefault="009D673C" w:rsidP="009D673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color w:val="auto"/>
          <w:sz w:val="22"/>
          <w:szCs w:val="22"/>
        </w:rPr>
        <w:t>Drafting of Financial Statement (Extract) for the Auditors to work with</w:t>
      </w:r>
    </w:p>
    <w:p w:rsidR="009D673C" w:rsidRPr="009D673C" w:rsidRDefault="009D673C" w:rsidP="009D673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color w:val="auto"/>
          <w:sz w:val="22"/>
          <w:szCs w:val="22"/>
        </w:rPr>
        <w:t>Preparation of the final draft of Financial Statements after auditing</w:t>
      </w:r>
    </w:p>
    <w:p w:rsidR="009D673C" w:rsidRPr="009D673C" w:rsidRDefault="009D673C" w:rsidP="009D673C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D673C">
        <w:rPr>
          <w:rFonts w:asciiTheme="minorHAnsi" w:hAnsiTheme="minorHAnsi" w:cstheme="minorHAnsi"/>
          <w:color w:val="auto"/>
          <w:sz w:val="22"/>
          <w:szCs w:val="22"/>
        </w:rPr>
        <w:t>Preparations and defense of government quarterly reports on the University financials</w:t>
      </w:r>
    </w:p>
    <w:p w:rsidR="00FC6B2D" w:rsidRPr="00690F59" w:rsidRDefault="00FC6B2D" w:rsidP="009D673C">
      <w:pPr>
        <w:pStyle w:val="NoSpacing"/>
        <w:numPr>
          <w:ilvl w:val="0"/>
          <w:numId w:val="13"/>
        </w:numPr>
        <w:tabs>
          <w:tab w:val="right" w:pos="10980"/>
        </w:tabs>
        <w:ind w:right="180"/>
        <w:jc w:val="both"/>
        <w:rPr>
          <w:rFonts w:ascii="Calibri" w:hAnsi="Calibri" w:cs="Calibri"/>
        </w:rPr>
      </w:pPr>
      <w:r w:rsidRPr="00F375EC">
        <w:rPr>
          <w:rStyle w:val="hgkelc"/>
          <w:bCs/>
        </w:rPr>
        <w:t>Ensuring the accuracy of financial documents</w:t>
      </w:r>
      <w:r>
        <w:rPr>
          <w:rStyle w:val="hgkelc"/>
        </w:rPr>
        <w:t>, as well as their compliance with relevant laws and regulations. Preparing and maintaining important financial reports. Preparing tax returns and ensuring that taxes are paid properly and on time</w:t>
      </w:r>
      <w:r w:rsidRPr="00690F59">
        <w:t>.</w:t>
      </w:r>
    </w:p>
    <w:p w:rsidR="00FC6B2D" w:rsidRDefault="00FC6B2D" w:rsidP="009D673C">
      <w:pPr>
        <w:pStyle w:val="NoSpacing"/>
        <w:numPr>
          <w:ilvl w:val="0"/>
          <w:numId w:val="13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Involved in the periodic analysis of the budgeting and budgetary processe</w:t>
      </w:r>
      <w:r w:rsidR="009D673C">
        <w:rPr>
          <w:rFonts w:ascii="Calibri" w:hAnsi="Calibri" w:cs="Calibri"/>
        </w:rPr>
        <w:t xml:space="preserve">s and making recommendation to </w:t>
      </w:r>
      <w:r>
        <w:rPr>
          <w:rFonts w:ascii="Calibri" w:hAnsi="Calibri" w:cs="Calibri"/>
        </w:rPr>
        <w:t xml:space="preserve">managements on areas of weakness and growth. </w:t>
      </w:r>
    </w:p>
    <w:p w:rsidR="00FC6B2D" w:rsidRDefault="00FC6B2D" w:rsidP="009D673C">
      <w:pPr>
        <w:pStyle w:val="NoSpacing"/>
        <w:numPr>
          <w:ilvl w:val="0"/>
          <w:numId w:val="13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t>Determining the financial position of the university through final accounts.</w:t>
      </w:r>
    </w:p>
    <w:p w:rsidR="00FC6B2D" w:rsidRPr="006F2DE7" w:rsidRDefault="00FC6B2D" w:rsidP="009D673C">
      <w:pPr>
        <w:pStyle w:val="NoSpacing"/>
        <w:numPr>
          <w:ilvl w:val="0"/>
          <w:numId w:val="13"/>
        </w:numPr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rPr>
          <w:rFonts w:ascii="Calibri" w:eastAsia="STZhongsong" w:hAnsi="Calibri" w:cs="Calibri"/>
        </w:rPr>
        <w:t>Actively involved in the preparation of a profitability forecast and financial sustainability plan for newly incorporated business unit of the Institution.</w:t>
      </w:r>
    </w:p>
    <w:p w:rsidR="006F2DE7" w:rsidRDefault="006F2DE7" w:rsidP="006F2DE7">
      <w:pPr>
        <w:pStyle w:val="NoSpacing"/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</w:p>
    <w:p w:rsidR="006F2DE7" w:rsidRPr="009D673C" w:rsidRDefault="003D0393" w:rsidP="006F2DE7">
      <w:pPr>
        <w:pStyle w:val="NoSpacing"/>
        <w:tabs>
          <w:tab w:val="right" w:pos="10980"/>
        </w:tabs>
        <w:ind w:right="18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Pro-bono Service</w:t>
      </w:r>
      <w:r w:rsidR="006F2DE7">
        <w:rPr>
          <w:rFonts w:ascii="Calibri" w:hAnsi="Calibri" w:cs="Calibri"/>
          <w:b/>
          <w:i/>
        </w:rPr>
        <w:t xml:space="preserve"> </w:t>
      </w:r>
      <w:r w:rsidR="006F2DE7" w:rsidRPr="00270EF2">
        <w:rPr>
          <w:rFonts w:ascii="Calibri" w:hAnsi="Calibri" w:cs="Calibri"/>
          <w:b/>
          <w:i/>
        </w:rPr>
        <w:t>(</w:t>
      </w:r>
      <w:r w:rsidR="006F2DE7">
        <w:rPr>
          <w:rFonts w:ascii="Calibri" w:hAnsi="Calibri" w:cs="Calibri"/>
          <w:b/>
          <w:i/>
        </w:rPr>
        <w:t>UNIMED) Ondo city, Ondo State, Nigeria</w:t>
      </w:r>
      <w:r w:rsidR="006F2DE7" w:rsidRPr="00270EF2">
        <w:rPr>
          <w:rFonts w:ascii="Calibri" w:hAnsi="Calibri" w:cs="Calibri"/>
          <w:b/>
        </w:rPr>
        <w:t>.</w:t>
      </w:r>
      <w:r w:rsidR="006F2DE7">
        <w:rPr>
          <w:rFonts w:ascii="Calibri" w:hAnsi="Calibri" w:cs="Calibri"/>
          <w:b/>
        </w:rPr>
        <w:t xml:space="preserve"> July</w:t>
      </w:r>
      <w:r w:rsidR="00E1764C">
        <w:rPr>
          <w:rFonts w:ascii="Calibri" w:hAnsi="Calibri" w:cs="Calibri"/>
          <w:b/>
        </w:rPr>
        <w:t>2018-June</w:t>
      </w:r>
      <w:r w:rsidR="006F2DE7">
        <w:rPr>
          <w:rFonts w:ascii="Calibri" w:hAnsi="Calibri" w:cs="Calibri"/>
          <w:b/>
        </w:rPr>
        <w:t>2020</w:t>
      </w:r>
    </w:p>
    <w:p w:rsidR="009D673C" w:rsidRDefault="009D673C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</w:rPr>
      </w:pPr>
    </w:p>
    <w:p w:rsidR="006F2DE7" w:rsidRPr="006F2DE7" w:rsidRDefault="00FC6B2D" w:rsidP="006F2DE7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2DE7" w:rsidRPr="006F2DE7">
        <w:rPr>
          <w:rFonts w:asciiTheme="minorHAnsi" w:hAnsiTheme="minorHAnsi" w:cstheme="minorHAnsi"/>
          <w:b/>
          <w:color w:val="auto"/>
          <w:sz w:val="22"/>
          <w:szCs w:val="22"/>
        </w:rPr>
        <w:t>Ledger Office Unit</w:t>
      </w:r>
    </w:p>
    <w:p w:rsidR="006F2DE7" w:rsidRPr="006F2DE7" w:rsidRDefault="006F2DE7" w:rsidP="006F2DE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b/>
          <w:color w:val="auto"/>
          <w:sz w:val="22"/>
          <w:szCs w:val="22"/>
        </w:rPr>
        <w:t>Duties:</w:t>
      </w:r>
    </w:p>
    <w:p w:rsidR="006F2DE7" w:rsidRPr="006F2DE7" w:rsidRDefault="006F2DE7" w:rsidP="006F2DE7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color w:val="auto"/>
          <w:sz w:val="22"/>
          <w:szCs w:val="22"/>
        </w:rPr>
        <w:t>Analysis of data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posting</w:t>
      </w:r>
    </w:p>
    <w:p w:rsidR="006F2DE7" w:rsidRPr="006F2DE7" w:rsidRDefault="006F2DE7" w:rsidP="006F2DE7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color w:val="auto"/>
          <w:sz w:val="22"/>
          <w:szCs w:val="22"/>
        </w:rPr>
        <w:t>Summarizing of transactions</w:t>
      </w:r>
    </w:p>
    <w:p w:rsidR="006F2DE7" w:rsidRPr="006F2DE7" w:rsidRDefault="006F2DE7" w:rsidP="006F2DE7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color w:val="auto"/>
          <w:sz w:val="22"/>
          <w:szCs w:val="22"/>
        </w:rPr>
        <w:t>Posting of transaction ledgers</w:t>
      </w:r>
    </w:p>
    <w:p w:rsidR="006F2DE7" w:rsidRPr="006F2DE7" w:rsidRDefault="006F2DE7" w:rsidP="006F2DE7">
      <w:pPr>
        <w:pStyle w:val="Default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F2DE7">
        <w:rPr>
          <w:rFonts w:asciiTheme="minorHAnsi" w:hAnsiTheme="minorHAnsi" w:cstheme="minorHAnsi"/>
          <w:color w:val="auto"/>
          <w:sz w:val="22"/>
          <w:szCs w:val="22"/>
        </w:rPr>
        <w:lastRenderedPageBreak/>
        <w:t>Balancing of transaction ledgers</w:t>
      </w:r>
    </w:p>
    <w:p w:rsidR="006F2DE7" w:rsidRPr="006F2DE7" w:rsidRDefault="006F2DE7" w:rsidP="00FC6B2D">
      <w:pPr>
        <w:pStyle w:val="NoSpacing"/>
        <w:tabs>
          <w:tab w:val="right" w:pos="10980"/>
        </w:tabs>
        <w:ind w:right="219"/>
        <w:jc w:val="both"/>
        <w:rPr>
          <w:rFonts w:cstheme="minorHAnsi"/>
          <w:b/>
        </w:rPr>
      </w:pPr>
    </w:p>
    <w:p w:rsidR="00FC6B2D" w:rsidRDefault="00FC6B2D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Senior Internal Auditor   </w:t>
      </w:r>
      <w:r w:rsidRPr="00270EF2">
        <w:rPr>
          <w:rFonts w:ascii="Calibri" w:hAnsi="Calibri" w:cs="Calibri"/>
          <w:b/>
          <w:i/>
        </w:rPr>
        <w:t>– ATSAB OIL&amp;GAS, Akure, Nigeria</w:t>
      </w:r>
      <w:r>
        <w:rPr>
          <w:rFonts w:ascii="Calibri" w:hAnsi="Calibri" w:cs="Calibri"/>
          <w:b/>
        </w:rPr>
        <w:tab/>
        <w:t>February 2017– June 2018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Performed the detail work of audits, reviews, some compilations, and other assurance services for clients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Reviewed and assisted clients with proper preparation and presentations for the schedule of investments, Statement of Cash Flows and Financial Highlights.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Helped organisations in reducing the payroll accrual processing time using payroll reports, accounting software and Excel tables.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Actively involved in the process of reduction of the tax liability by working on various income, sales, and use of tax planning processes.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Developed an understanding of clients’ businesses to identify issues and provide recommendations in assigned audit areas.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Designs appropriate internal audit procedures and audit programs and modifies audit procedures throughout engagements.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Resolved client inquiries and issues relating to audit functions.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Assisted and supported the audit team in drafting accurate financial statements in compliance with audit functions.</w:t>
      </w: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Business Development Officer (SA) –</w:t>
      </w:r>
      <w:r w:rsidRPr="00A3137E">
        <w:rPr>
          <w:rFonts w:ascii="Calibri" w:hAnsi="Calibri" w:cs="Calibri"/>
          <w:b/>
          <w:i/>
        </w:rPr>
        <w:t xml:space="preserve"> </w:t>
      </w:r>
      <w:r w:rsidRPr="00341EEE">
        <w:rPr>
          <w:rFonts w:ascii="Calibri" w:hAnsi="Calibri" w:cs="Calibri"/>
          <w:b/>
          <w:i/>
        </w:rPr>
        <w:t>Heritage bank Lim</w:t>
      </w:r>
      <w:r>
        <w:rPr>
          <w:rFonts w:ascii="Calibri" w:hAnsi="Calibri" w:cs="Calibri"/>
          <w:b/>
          <w:i/>
        </w:rPr>
        <w:t>ited, Akure</w:t>
      </w:r>
      <w:r w:rsidRPr="00341EEE">
        <w:rPr>
          <w:rFonts w:ascii="Calibri" w:hAnsi="Calibri" w:cs="Calibri"/>
          <w:b/>
          <w:i/>
        </w:rPr>
        <w:t>, Nigeria</w:t>
      </w:r>
      <w:r w:rsidRPr="00341EE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ab/>
        <w:t xml:space="preserve">   December2014–January2016</w:t>
      </w:r>
      <w:r>
        <w:rPr>
          <w:rFonts w:ascii="Calibri" w:hAnsi="Calibri" w:cs="Calibri"/>
          <w:b/>
        </w:rPr>
        <w:tab/>
      </w: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Fostered better relationships with the customers, improved processing time and ensured increased customer satisfaction.</w:t>
      </w:r>
    </w:p>
    <w:p w:rsidR="00FC6B2D" w:rsidRDefault="00FC6B2D" w:rsidP="00FC6B2D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Effectively managed, reviewed and explained account charges.</w:t>
      </w:r>
    </w:p>
    <w:p w:rsidR="00FC6B2D" w:rsidRDefault="00FC6B2D" w:rsidP="00FC6B2D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Collected customer feedback and made process changes to exceed customer satisfaction goals.</w:t>
      </w:r>
    </w:p>
    <w:p w:rsidR="00FC6B2D" w:rsidRPr="00A3137E" w:rsidRDefault="00FC6B2D" w:rsidP="00FC6B2D">
      <w:pPr>
        <w:pStyle w:val="NoSpacing"/>
        <w:numPr>
          <w:ilvl w:val="0"/>
          <w:numId w:val="2"/>
        </w:numPr>
        <w:tabs>
          <w:tab w:val="right" w:pos="10980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Assisted over </w:t>
      </w:r>
      <w:r>
        <w:rPr>
          <w:rFonts w:ascii="Calibri" w:hAnsi="Calibri" w:cs="Calibri"/>
          <w:b/>
          <w:bCs/>
        </w:rPr>
        <w:t>100</w:t>
      </w:r>
      <w:r>
        <w:rPr>
          <w:rFonts w:ascii="Calibri" w:hAnsi="Calibri" w:cs="Calibri"/>
          <w:bCs/>
        </w:rPr>
        <w:t xml:space="preserve"> banking customers who were victims of fraud, theft, or identity theft.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Managed regular reports and summaries of accounting activities.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Assisted with the preparation of financial statements by posting journal entries for accrued expenses and revenue.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Analysed and reconciled bank statements and general ledgers.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484848"/>
          <w:sz w:val="23"/>
          <w:lang w:val="en-GB"/>
        </w:rPr>
        <w:t>Prepared and file local compliance reporting as necessary.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Maintained records and accounts of corporate business.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Handled general account queries daily.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484848"/>
          <w:sz w:val="23"/>
          <w:lang w:val="en-GB"/>
        </w:rPr>
        <w:t>Acted as a liaison for vendors to reconcile any billing discrepancies</w:t>
      </w:r>
    </w:p>
    <w:p w:rsidR="00FC6B2D" w:rsidRDefault="00FC6B2D" w:rsidP="00FC6B2D">
      <w:pPr>
        <w:pStyle w:val="NoSpacing"/>
        <w:numPr>
          <w:ilvl w:val="0"/>
          <w:numId w:val="1"/>
        </w:numPr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Answered client inquiries and dispensed needed information about invoices that are past due.</w:t>
      </w:r>
    </w:p>
    <w:p w:rsidR="00FC6B2D" w:rsidRDefault="00FC6B2D" w:rsidP="00FC6B2D">
      <w:pPr>
        <w:pStyle w:val="NoSpacing"/>
        <w:tabs>
          <w:tab w:val="right" w:pos="10980"/>
        </w:tabs>
        <w:ind w:right="219"/>
        <w:jc w:val="both"/>
        <w:rPr>
          <w:rFonts w:ascii="Calibri" w:hAnsi="Calibri" w:cs="Calibri"/>
          <w:lang w:val="en-GB"/>
        </w:rPr>
      </w:pP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>Accountant</w:t>
      </w:r>
      <w:r w:rsidRPr="00DF1A07">
        <w:rPr>
          <w:rFonts w:ascii="Calibri" w:hAnsi="Calibri" w:cs="Calibri"/>
          <w:b/>
        </w:rPr>
        <w:t xml:space="preserve">– </w:t>
      </w:r>
      <w:r w:rsidRPr="00953C88">
        <w:rPr>
          <w:rFonts w:ascii="Calibri" w:hAnsi="Calibri" w:cs="Calibri"/>
          <w:b/>
          <w:i/>
        </w:rPr>
        <w:t>Joh Khan Ltd, Akure</w:t>
      </w:r>
      <w:r w:rsidRPr="00953C88">
        <w:rPr>
          <w:rFonts w:ascii="Calibri" w:eastAsia="Cambria" w:hAnsi="Calibri" w:cs="Calibri"/>
          <w:b/>
          <w:i/>
        </w:rPr>
        <w:t>, Ondo State, Nigeria</w:t>
      </w:r>
      <w:r>
        <w:rPr>
          <w:rFonts w:ascii="Calibri" w:hAnsi="Calibri" w:cs="Calibri"/>
          <w:b/>
        </w:rPr>
        <w:tab/>
        <w:t>January 2008 – October 2014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Preparing accounts and tax returns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Monitoring spending and budgets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Auditing and analyzing financial performance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Prepared </w:t>
      </w:r>
      <w:r w:rsidRPr="00EC1907">
        <w:rPr>
          <w:rFonts w:ascii="Calibri" w:eastAsia="Times New Roman" w:hAnsi="Calibri" w:cs="Calibri"/>
          <w:lang w:val="en-US"/>
        </w:rPr>
        <w:t>Financial forecasting and risk analysis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Advising on how to reduce costs and increase profits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Compiling and presenting financial and budget reports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Ensure that financial statements and records comply with laws and regulations</w:t>
      </w:r>
    </w:p>
    <w:p w:rsidR="00FC6B2D" w:rsidRPr="00EC1907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  <w:lang w:val="en-US"/>
        </w:rPr>
        <w:t>Keeping account books and systems up to date.</w:t>
      </w:r>
    </w:p>
    <w:p w:rsidR="00FC6B2D" w:rsidRPr="00953C88" w:rsidRDefault="00FC6B2D" w:rsidP="00FC6B2D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284" w:hanging="284"/>
        <w:jc w:val="left"/>
        <w:rPr>
          <w:rFonts w:ascii="Calibri" w:eastAsia="Times New Roman" w:hAnsi="Calibri" w:cs="Calibri"/>
          <w:lang w:val="en-US"/>
        </w:rPr>
      </w:pPr>
      <w:r w:rsidRPr="00EC1907">
        <w:rPr>
          <w:rFonts w:ascii="Calibri" w:eastAsia="Times New Roman" w:hAnsi="Calibri" w:cs="Calibri"/>
        </w:rPr>
        <w:lastRenderedPageBreak/>
        <w:t xml:space="preserve"> Compiling and present</w:t>
      </w:r>
      <w:r>
        <w:rPr>
          <w:rFonts w:ascii="Calibri" w:eastAsia="Times New Roman" w:hAnsi="Calibri" w:cs="Calibri"/>
        </w:rPr>
        <w:t>ing financial and budget report</w:t>
      </w: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 xml:space="preserve">Marketing Executive </w:t>
      </w:r>
      <w:r w:rsidRPr="00953C88">
        <w:rPr>
          <w:rFonts w:ascii="Calibri" w:hAnsi="Calibri" w:cs="Calibri"/>
          <w:b/>
        </w:rPr>
        <w:t xml:space="preserve">– </w:t>
      </w:r>
      <w:r w:rsidRPr="00953C88">
        <w:rPr>
          <w:rFonts w:ascii="Calibri" w:hAnsi="Calibri" w:cs="Calibri"/>
          <w:b/>
          <w:i/>
        </w:rPr>
        <w:t>Leadway</w:t>
      </w:r>
      <w:bookmarkStart w:id="0" w:name="_GoBack"/>
      <w:bookmarkEnd w:id="0"/>
      <w:r w:rsidRPr="00953C88">
        <w:rPr>
          <w:rFonts w:ascii="Calibri" w:hAnsi="Calibri" w:cs="Calibri"/>
          <w:b/>
          <w:i/>
        </w:rPr>
        <w:t xml:space="preserve"> Assurance Company Ltd, Akure</w:t>
      </w:r>
      <w:r w:rsidRPr="00953C88">
        <w:rPr>
          <w:rFonts w:ascii="Calibri" w:eastAsia="Cambria" w:hAnsi="Calibri" w:cs="Calibri"/>
          <w:b/>
          <w:i/>
        </w:rPr>
        <w:t>, Ondo State, Nigeria</w:t>
      </w:r>
      <w:r w:rsidRPr="00953C88"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</w:rPr>
        <w:t xml:space="preserve">        December 2007 – November 2008</w:t>
      </w:r>
    </w:p>
    <w:p w:rsidR="00FC6B2D" w:rsidRPr="00067704" w:rsidRDefault="00FC6B2D" w:rsidP="00FC6B2D">
      <w:pPr>
        <w:pStyle w:val="NoSpacing"/>
        <w:numPr>
          <w:ilvl w:val="0"/>
          <w:numId w:val="2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 w:rsidRPr="00067704">
        <w:rPr>
          <w:rStyle w:val="hgkelc"/>
          <w:rFonts w:ascii="Calibri" w:hAnsi="Calibri" w:cs="Calibri"/>
          <w:bCs/>
        </w:rPr>
        <w:t>Help clients settle any claims on their insurance</w:t>
      </w:r>
      <w:r w:rsidRPr="00067704">
        <w:rPr>
          <w:rStyle w:val="hgkelc"/>
          <w:rFonts w:ascii="Calibri" w:hAnsi="Calibri" w:cs="Calibri"/>
        </w:rPr>
        <w:t xml:space="preserve">. </w:t>
      </w:r>
      <w:r w:rsidRPr="00067704">
        <w:rPr>
          <w:rStyle w:val="hgkelc"/>
          <w:rFonts w:ascii="Calibri" w:hAnsi="Calibri" w:cs="Calibri"/>
          <w:bCs/>
        </w:rPr>
        <w:t>Customize insurance programs to suit individual customer needs</w:t>
      </w:r>
      <w:r w:rsidRPr="00067704">
        <w:rPr>
          <w:rStyle w:val="hgkelc"/>
          <w:rFonts w:ascii="Calibri" w:hAnsi="Calibri" w:cs="Calibri"/>
        </w:rPr>
        <w:t xml:space="preserve">. </w:t>
      </w:r>
      <w:r w:rsidRPr="00067704">
        <w:rPr>
          <w:rStyle w:val="hgkelc"/>
          <w:rFonts w:ascii="Calibri" w:hAnsi="Calibri" w:cs="Calibri"/>
          <w:bCs/>
        </w:rPr>
        <w:t>Ensure</w:t>
      </w:r>
      <w:r w:rsidRPr="00067704">
        <w:rPr>
          <w:rStyle w:val="hgkelc"/>
          <w:rFonts w:ascii="Calibri" w:hAnsi="Calibri" w:cs="Calibri"/>
        </w:rPr>
        <w:t xml:space="preserve"> that policy requirements are fulfilled, including completion of the appropriate forms. Inspect property in order to examine its overall condition and decide its insurance risk.</w:t>
      </w:r>
    </w:p>
    <w:p w:rsidR="00FC6B2D" w:rsidRDefault="00FC6B2D" w:rsidP="00FC6B2D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lang w:val="en-US"/>
        </w:rPr>
      </w:pPr>
      <w:r w:rsidRPr="00067704">
        <w:rPr>
          <w:rFonts w:ascii="Calibri" w:eastAsia="Times New Roman" w:hAnsi="Calibri" w:cs="Calibri"/>
          <w:lang w:val="en-US"/>
        </w:rPr>
        <w:t>Self-generate sales leads from various engagement initiatives within defined territory</w:t>
      </w:r>
      <w:r>
        <w:rPr>
          <w:rFonts w:ascii="Calibri" w:eastAsia="Times New Roman" w:hAnsi="Calibri" w:cs="Calibri"/>
          <w:lang w:val="en-US"/>
        </w:rPr>
        <w:t xml:space="preserve"> </w:t>
      </w:r>
      <w:r w:rsidRPr="00067704">
        <w:rPr>
          <w:rFonts w:ascii="Calibri" w:eastAsia="Times New Roman" w:hAnsi="Calibri" w:cs="Calibri"/>
          <w:lang w:val="en-US"/>
        </w:rPr>
        <w:t>proactively contact all leads and schedule appointments to recommend appropriate insurance, quote and place coverage.</w:t>
      </w:r>
    </w:p>
    <w:p w:rsidR="00FC6B2D" w:rsidRPr="00067704" w:rsidRDefault="00FC6B2D" w:rsidP="00FC6B2D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lang w:val="en-US"/>
        </w:rPr>
      </w:pPr>
      <w:r w:rsidRPr="00067704">
        <w:rPr>
          <w:rFonts w:ascii="Calibri" w:eastAsia="Times New Roman" w:hAnsi="Calibri" w:cs="Calibri"/>
          <w:lang w:val="en-US"/>
        </w:rPr>
        <w:t xml:space="preserve">Determine specific </w:t>
      </w:r>
      <w:r w:rsidRPr="00F50524">
        <w:rPr>
          <w:rFonts w:ascii="Calibri" w:eastAsia="Times New Roman" w:hAnsi="Calibri" w:cs="Calibri"/>
          <w:lang w:val="en-US"/>
        </w:rPr>
        <w:t>clients’</w:t>
      </w:r>
      <w:r w:rsidRPr="00067704">
        <w:rPr>
          <w:rFonts w:ascii="Calibri" w:eastAsia="Times New Roman" w:hAnsi="Calibri" w:cs="Calibri"/>
          <w:lang w:val="en-US"/>
        </w:rPr>
        <w:t xml:space="preserve"> needs by researching current coverage and options, and grow and maintain business through product sales, cross-sales, referrals, your circle of influence, and renewals.</w:t>
      </w:r>
    </w:p>
    <w:p w:rsidR="00FC6B2D" w:rsidRPr="00067704" w:rsidRDefault="00FC6B2D" w:rsidP="00FC6B2D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lang w:val="en-US"/>
        </w:rPr>
      </w:pPr>
      <w:r w:rsidRPr="00067704">
        <w:rPr>
          <w:rFonts w:ascii="Calibri" w:eastAsia="Times New Roman" w:hAnsi="Calibri" w:cs="Calibri"/>
          <w:lang w:val="en-US"/>
        </w:rPr>
        <w:t>Meet or speak with clients daily, providing information about policies, and answering questions related to coverage and premiums</w:t>
      </w:r>
    </w:p>
    <w:p w:rsidR="00FC6B2D" w:rsidRPr="00F50524" w:rsidRDefault="00FC6B2D" w:rsidP="00FC6B2D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lang w:val="en-US"/>
        </w:rPr>
      </w:pPr>
      <w:r w:rsidRPr="00067704">
        <w:rPr>
          <w:rFonts w:ascii="Calibri" w:eastAsia="Times New Roman" w:hAnsi="Calibri" w:cs="Calibri"/>
          <w:lang w:val="en-US"/>
        </w:rPr>
        <w:t>Obtain underwriting approval through completion of coverage application</w:t>
      </w:r>
    </w:p>
    <w:p w:rsidR="00FC6B2D" w:rsidRDefault="00FC6B2D" w:rsidP="00FC6B2D">
      <w:pPr>
        <w:pStyle w:val="NoSpacing"/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>Teacher (NYSC) –</w:t>
      </w:r>
      <w:r>
        <w:rPr>
          <w:rFonts w:ascii="Calibri" w:hAnsi="Calibri" w:cs="Calibri"/>
        </w:rPr>
        <w:t xml:space="preserve"> Zambo Secondary School, Gusau</w:t>
      </w:r>
      <w:r>
        <w:rPr>
          <w:rFonts w:ascii="Calibri" w:eastAsia="Cambria" w:hAnsi="Calibri" w:cs="Calibri"/>
        </w:rPr>
        <w:t>, Zamfara State, Nigeria</w:t>
      </w:r>
      <w:r>
        <w:rPr>
          <w:rFonts w:ascii="Calibri" w:hAnsi="Calibri" w:cs="Calibri"/>
          <w:b/>
        </w:rPr>
        <w:tab/>
        <w:t xml:space="preserve">  October 2006 – September 2007</w:t>
      </w:r>
    </w:p>
    <w:p w:rsidR="00FC6B2D" w:rsidRDefault="00FC6B2D" w:rsidP="00FC6B2D">
      <w:pPr>
        <w:pStyle w:val="NoSpacing"/>
        <w:numPr>
          <w:ilvl w:val="0"/>
          <w:numId w:val="2"/>
        </w:numPr>
        <w:tabs>
          <w:tab w:val="right" w:pos="1098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Taught Financial Accounting and Principles of Civic Education Teacher and improved student performance.</w:t>
      </w:r>
    </w:p>
    <w:p w:rsidR="00551558" w:rsidRPr="00A241EF" w:rsidRDefault="00551558" w:rsidP="00307768">
      <w:pPr>
        <w:jc w:val="both"/>
        <w:rPr>
          <w:b/>
          <w:sz w:val="12"/>
        </w:rPr>
      </w:pPr>
    </w:p>
    <w:p w:rsidR="00FC6B2D" w:rsidRDefault="00307768" w:rsidP="00307768">
      <w:pPr>
        <w:jc w:val="both"/>
      </w:pPr>
      <w:r w:rsidRPr="00A82D19">
        <w:rPr>
          <w:b/>
        </w:rPr>
        <w:t>PRESENT EMPLOYMENT</w:t>
      </w:r>
      <w:r>
        <w:t>: Senior Accountant, #1</w:t>
      </w:r>
      <w:r w:rsidR="00A82D19">
        <w:t>53,980.87/ University of Medical Sciences, Ondo.</w:t>
      </w:r>
    </w:p>
    <w:p w:rsidR="00A82D19" w:rsidRDefault="00A82D19" w:rsidP="00307768">
      <w:pPr>
        <w:jc w:val="both"/>
      </w:pPr>
      <w:r w:rsidRPr="00A82D19">
        <w:rPr>
          <w:b/>
        </w:rPr>
        <w:t>EXTRA-CURRICULAR ACTIVITIES</w:t>
      </w:r>
      <w:r>
        <w:t>: Driving</w:t>
      </w:r>
    </w:p>
    <w:p w:rsidR="00A82D19" w:rsidRDefault="001A7E66" w:rsidP="00A82D1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A7E66">
        <w:rPr>
          <w:rFonts w:asciiTheme="minorHAnsi" w:hAnsiTheme="minorHAnsi" w:cstheme="minorHAnsi"/>
          <w:b/>
          <w:bCs/>
          <w:sz w:val="22"/>
          <w:szCs w:val="22"/>
        </w:rPr>
        <w:t>MAJ</w:t>
      </w:r>
      <w:r>
        <w:rPr>
          <w:rFonts w:asciiTheme="minorHAnsi" w:hAnsiTheme="minorHAnsi" w:cstheme="minorHAnsi"/>
          <w:b/>
          <w:bCs/>
          <w:sz w:val="22"/>
          <w:szCs w:val="22"/>
        </w:rPr>
        <w:t>OR CONFERENCES AND WORKSHOPS ATTENDED</w:t>
      </w:r>
    </w:p>
    <w:p w:rsidR="00D56913" w:rsidRPr="006A63B5" w:rsidRDefault="004C184C" w:rsidP="00E7629F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4C184C">
        <w:rPr>
          <w:rFonts w:asciiTheme="minorHAnsi" w:hAnsiTheme="minorHAnsi" w:cstheme="minorHAnsi"/>
          <w:bCs/>
          <w:sz w:val="22"/>
          <w:szCs w:val="22"/>
        </w:rPr>
        <w:t>Public finance management</w:t>
      </w:r>
      <w:r w:rsidR="00E762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84C">
        <w:rPr>
          <w:rFonts w:asciiTheme="minorHAnsi" w:hAnsiTheme="minorHAnsi" w:cstheme="minorHAnsi"/>
          <w:bCs/>
          <w:sz w:val="22"/>
          <w:szCs w:val="22"/>
        </w:rPr>
        <w:t xml:space="preserve"> organized by institute of chartered accountant of Nigeria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3B5" w:rsidRPr="006A63B5">
        <w:rPr>
          <w:rFonts w:asciiTheme="minorHAnsi" w:hAnsiTheme="minorHAnsi" w:cstheme="minorHAnsi"/>
          <w:bCs/>
          <w:sz w:val="22"/>
          <w:szCs w:val="22"/>
        </w:rPr>
        <w:t>Webinar</w:t>
      </w:r>
      <w:r w:rsidRPr="006A63B5">
        <w:rPr>
          <w:rFonts w:asciiTheme="minorHAnsi" w:hAnsiTheme="minorHAnsi" w:cstheme="minorHAnsi"/>
          <w:bCs/>
          <w:sz w:val="22"/>
          <w:szCs w:val="22"/>
        </w:rPr>
        <w:t>24</w:t>
      </w:r>
      <w:r w:rsidRPr="006A63B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6A63B5">
        <w:rPr>
          <w:rFonts w:asciiTheme="minorHAnsi" w:hAnsiTheme="minorHAnsi" w:cstheme="minorHAnsi"/>
          <w:bCs/>
          <w:sz w:val="22"/>
          <w:szCs w:val="22"/>
        </w:rPr>
        <w:t xml:space="preserve"> May</w:t>
      </w:r>
      <w:r w:rsidR="00171001" w:rsidRPr="006A63B5">
        <w:rPr>
          <w:rFonts w:asciiTheme="minorHAnsi" w:hAnsiTheme="minorHAnsi" w:cstheme="minorHAnsi"/>
          <w:bCs/>
          <w:sz w:val="22"/>
          <w:szCs w:val="22"/>
        </w:rPr>
        <w:t>, 2022</w:t>
      </w:r>
    </w:p>
    <w:p w:rsidR="001A7E66" w:rsidRPr="00E7629F" w:rsidRDefault="00E7629F" w:rsidP="00E7629F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E7629F">
        <w:rPr>
          <w:rFonts w:asciiTheme="minorHAnsi" w:hAnsiTheme="minorHAnsi" w:cstheme="minorHAnsi"/>
          <w:bCs/>
          <w:sz w:val="22"/>
          <w:szCs w:val="22"/>
        </w:rPr>
        <w:t>Nigeria: Adopting sustainability for economic prosperity</w:t>
      </w:r>
      <w:r>
        <w:rPr>
          <w:rFonts w:asciiTheme="minorHAnsi" w:hAnsiTheme="minorHAnsi" w:cstheme="minorHAnsi"/>
          <w:bCs/>
          <w:sz w:val="22"/>
          <w:szCs w:val="22"/>
        </w:rPr>
        <w:t>. Institute of Chartered Accountants of Nigeria .Abuja 10th-14th Oct, 2022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E7629F" w:rsidRDefault="00E7629F" w:rsidP="00A82D1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E7629F" w:rsidRPr="00FE1DD6" w:rsidRDefault="00E7629F" w:rsidP="00A82D19">
      <w:pPr>
        <w:pStyle w:val="Default"/>
        <w:rPr>
          <w:rFonts w:asciiTheme="minorHAnsi" w:hAnsiTheme="minorHAnsi" w:cstheme="minorHAnsi"/>
          <w:b/>
          <w:bCs/>
          <w:sz w:val="10"/>
          <w:szCs w:val="22"/>
        </w:rPr>
      </w:pP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3D66">
        <w:rPr>
          <w:rFonts w:asciiTheme="minorHAnsi" w:hAnsiTheme="minorHAnsi" w:cstheme="minorHAnsi"/>
          <w:b/>
          <w:bCs/>
          <w:sz w:val="22"/>
          <w:szCs w:val="22"/>
        </w:rPr>
        <w:t xml:space="preserve">REFERENCES </w:t>
      </w:r>
    </w:p>
    <w:p w:rsidR="00A82D19" w:rsidRPr="00FE1DD6" w:rsidRDefault="00FE3D66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Prof. Francis Ayodeji GBORE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:rsidR="00A82D19" w:rsidRPr="00FE3D66" w:rsidRDefault="00FE3D66" w:rsidP="00A82D1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Sam Maris University</w:t>
      </w:r>
      <w:r w:rsidR="00A82D19" w:rsidRPr="00FE3D66">
        <w:rPr>
          <w:rFonts w:asciiTheme="minorHAnsi" w:hAnsiTheme="minorHAnsi" w:cstheme="minorHAnsi"/>
          <w:i/>
          <w:iCs/>
          <w:color w:val="auto"/>
          <w:sz w:val="22"/>
          <w:szCs w:val="22"/>
        </w:rPr>
        <w:t>,</w:t>
      </w:r>
    </w:p>
    <w:p w:rsidR="00A82D19" w:rsidRPr="00FE3D66" w:rsidRDefault="00FE3D66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Supari-Akoko</w:t>
      </w:r>
      <w:r w:rsidR="00A82D19" w:rsidRPr="00FE3D66">
        <w:rPr>
          <w:rFonts w:asciiTheme="minorHAnsi" w:hAnsiTheme="minorHAnsi" w:cstheme="minorHAnsi"/>
          <w:i/>
          <w:iCs/>
          <w:color w:val="auto"/>
          <w:sz w:val="22"/>
          <w:szCs w:val="22"/>
        </w:rPr>
        <w:t>, Ondo State, Nigeria.</w:t>
      </w:r>
      <w:r w:rsidR="00A82D19" w:rsidRPr="00FE3D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2D19" w:rsidRPr="00FE3D66" w:rsidRDefault="00FE3D66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+23408059157700</w:t>
      </w:r>
    </w:p>
    <w:p w:rsidR="00A82D19" w:rsidRPr="00FE1DD6" w:rsidRDefault="00A82D19" w:rsidP="00A82D19">
      <w:pPr>
        <w:pStyle w:val="Default"/>
        <w:rPr>
          <w:rFonts w:asciiTheme="minorHAnsi" w:hAnsiTheme="minorHAnsi" w:cstheme="minorHAnsi"/>
          <w:b/>
          <w:bCs/>
          <w:sz w:val="8"/>
          <w:szCs w:val="22"/>
        </w:rPr>
      </w:pPr>
    </w:p>
    <w:p w:rsidR="00A82D19" w:rsidRPr="00FE3D66" w:rsidRDefault="00FE3D66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 OLUSOLA ESTHER IGBEKOYI</w:t>
      </w:r>
      <w:r w:rsidR="00A82D19" w:rsidRPr="00FE3D6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82D19" w:rsidRPr="00FE3D66">
        <w:rPr>
          <w:rFonts w:asciiTheme="minorHAnsi" w:hAnsiTheme="minorHAnsi" w:cstheme="minorHAnsi"/>
          <w:b/>
          <w:bCs/>
          <w:i/>
          <w:sz w:val="22"/>
          <w:szCs w:val="22"/>
        </w:rPr>
        <w:t>FCA</w:t>
      </w:r>
      <w:r w:rsidR="00A82D19" w:rsidRPr="00FE3D6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E3D66">
        <w:rPr>
          <w:rFonts w:asciiTheme="minorHAnsi" w:hAnsiTheme="minorHAnsi" w:cstheme="minorHAnsi"/>
          <w:i/>
          <w:sz w:val="22"/>
          <w:szCs w:val="22"/>
        </w:rPr>
        <w:t>Adekunle Ajasin University,</w:t>
      </w: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E3D66">
        <w:rPr>
          <w:rFonts w:asciiTheme="minorHAnsi" w:hAnsiTheme="minorHAnsi" w:cstheme="minorHAnsi"/>
          <w:i/>
          <w:sz w:val="22"/>
          <w:szCs w:val="22"/>
        </w:rPr>
        <w:t>Akungba-Akoko, Ondo State, Nigeria</w:t>
      </w:r>
      <w:r w:rsidRPr="00FE3D6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3D66">
        <w:rPr>
          <w:rFonts w:asciiTheme="minorHAnsi" w:hAnsiTheme="minorHAnsi" w:cstheme="minorHAnsi"/>
          <w:sz w:val="22"/>
          <w:szCs w:val="22"/>
        </w:rPr>
        <w:t xml:space="preserve"> </w:t>
      </w:r>
      <w:r w:rsidR="00FE3D66">
        <w:rPr>
          <w:rFonts w:asciiTheme="minorHAnsi" w:hAnsiTheme="minorHAnsi" w:cstheme="minorHAnsi"/>
          <w:sz w:val="22"/>
          <w:szCs w:val="22"/>
        </w:rPr>
        <w:t>+2348036352377.</w:t>
      </w:r>
    </w:p>
    <w:p w:rsidR="00A82D19" w:rsidRPr="00FE1DD6" w:rsidRDefault="00A82D19" w:rsidP="00A82D19">
      <w:pPr>
        <w:pStyle w:val="Default"/>
        <w:rPr>
          <w:rFonts w:asciiTheme="minorHAnsi" w:hAnsiTheme="minorHAnsi" w:cstheme="minorHAnsi"/>
          <w:b/>
          <w:bCs/>
          <w:sz w:val="6"/>
          <w:szCs w:val="22"/>
        </w:rPr>
      </w:pPr>
    </w:p>
    <w:p w:rsidR="00A82D19" w:rsidRPr="00FE3D66" w:rsidRDefault="00FE3D66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Mrs. </w:t>
      </w:r>
      <w:r w:rsidR="00A82D19" w:rsidRPr="00FE3D66">
        <w:rPr>
          <w:rFonts w:asciiTheme="minorHAnsi" w:hAnsiTheme="minorHAnsi" w:cstheme="minorHAnsi"/>
          <w:b/>
          <w:bCs/>
          <w:sz w:val="22"/>
          <w:szCs w:val="22"/>
        </w:rPr>
        <w:t xml:space="preserve">Adebolanle Adekemi Debo-Ajagunna, </w:t>
      </w:r>
      <w:r w:rsidR="00A82D19" w:rsidRPr="00FE3D66">
        <w:rPr>
          <w:rFonts w:asciiTheme="minorHAnsi" w:hAnsiTheme="minorHAnsi" w:cstheme="minorHAnsi"/>
          <w:b/>
          <w:bCs/>
          <w:i/>
          <w:sz w:val="22"/>
          <w:szCs w:val="22"/>
        </w:rPr>
        <w:t>ACA</w:t>
      </w:r>
      <w:r w:rsidR="00A82D19" w:rsidRPr="00FE3D6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3D66">
        <w:rPr>
          <w:rFonts w:asciiTheme="minorHAnsi" w:hAnsiTheme="minorHAnsi" w:cstheme="minorHAnsi"/>
          <w:sz w:val="22"/>
          <w:szCs w:val="22"/>
        </w:rPr>
        <w:t xml:space="preserve">The Bursar </w:t>
      </w:r>
    </w:p>
    <w:p w:rsidR="00A82D19" w:rsidRPr="00551558" w:rsidRDefault="00551558" w:rsidP="00A82D1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Federal University,</w:t>
      </w:r>
      <w:r w:rsidR="00A82D19" w:rsidRPr="00FE3D66">
        <w:rPr>
          <w:rFonts w:asciiTheme="minorHAnsi" w:hAnsiTheme="minorHAnsi" w:cstheme="minorHAnsi"/>
          <w:i/>
          <w:sz w:val="22"/>
          <w:szCs w:val="22"/>
        </w:rPr>
        <w:t>Oye-Ekiti, Ekiti State, Nigeria</w:t>
      </w:r>
      <w:r w:rsidR="00A82D19" w:rsidRPr="00FE3D6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A82D19" w:rsidRPr="00FE3D66" w:rsidRDefault="00A82D19" w:rsidP="00A82D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3D66">
        <w:rPr>
          <w:rFonts w:asciiTheme="minorHAnsi" w:hAnsiTheme="minorHAnsi" w:cstheme="minorHAnsi"/>
          <w:sz w:val="22"/>
          <w:szCs w:val="22"/>
        </w:rPr>
        <w:t xml:space="preserve"> +2348038729416</w:t>
      </w:r>
      <w:r w:rsidR="00FE3D66">
        <w:rPr>
          <w:rFonts w:asciiTheme="minorHAnsi" w:hAnsiTheme="minorHAnsi" w:cstheme="minorHAnsi"/>
          <w:sz w:val="22"/>
          <w:szCs w:val="22"/>
        </w:rPr>
        <w:t>.</w:t>
      </w:r>
    </w:p>
    <w:p w:rsidR="00A82D19" w:rsidRDefault="00A82D19" w:rsidP="00307768">
      <w:pPr>
        <w:jc w:val="both"/>
        <w:rPr>
          <w:rFonts w:cstheme="minorHAnsi"/>
        </w:rPr>
      </w:pPr>
    </w:p>
    <w:p w:rsidR="001A7E66" w:rsidRPr="001A7E66" w:rsidRDefault="001A7E66" w:rsidP="00307768">
      <w:pPr>
        <w:jc w:val="both"/>
        <w:rPr>
          <w:rFonts w:cstheme="minorHAnsi"/>
          <w:b/>
        </w:rPr>
      </w:pPr>
      <w:r w:rsidRPr="001A7E66">
        <w:rPr>
          <w:rFonts w:cstheme="minorHAnsi"/>
          <w:b/>
        </w:rPr>
        <w:t>SIGNATURE &amp; DATE</w:t>
      </w:r>
    </w:p>
    <w:p w:rsidR="00D97DD5" w:rsidRDefault="00AF2B90"/>
    <w:sectPr w:rsidR="00D97D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90" w:rsidRDefault="00AF2B90" w:rsidP="00171001">
      <w:pPr>
        <w:spacing w:after="0" w:line="240" w:lineRule="auto"/>
      </w:pPr>
      <w:r>
        <w:separator/>
      </w:r>
    </w:p>
  </w:endnote>
  <w:endnote w:type="continuationSeparator" w:id="0">
    <w:p w:rsidR="00AF2B90" w:rsidRDefault="00AF2B90" w:rsidP="0017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90" w:rsidRDefault="00AF2B90" w:rsidP="00171001">
      <w:pPr>
        <w:spacing w:after="0" w:line="240" w:lineRule="auto"/>
      </w:pPr>
      <w:r>
        <w:separator/>
      </w:r>
    </w:p>
  </w:footnote>
  <w:footnote w:type="continuationSeparator" w:id="0">
    <w:p w:rsidR="00AF2B90" w:rsidRDefault="00AF2B90" w:rsidP="0017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62"/>
    <w:multiLevelType w:val="multilevel"/>
    <w:tmpl w:val="85C08E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29868EC"/>
    <w:multiLevelType w:val="hybridMultilevel"/>
    <w:tmpl w:val="E06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06DB"/>
    <w:multiLevelType w:val="hybridMultilevel"/>
    <w:tmpl w:val="8292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7630F"/>
    <w:multiLevelType w:val="multilevel"/>
    <w:tmpl w:val="EEF6D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D2D2328"/>
    <w:multiLevelType w:val="multilevel"/>
    <w:tmpl w:val="CB225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</w:abstractNum>
  <w:abstractNum w:abstractNumId="5">
    <w:nsid w:val="3DD66E29"/>
    <w:multiLevelType w:val="multilevel"/>
    <w:tmpl w:val="F71C6D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1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75710A4"/>
    <w:multiLevelType w:val="hybridMultilevel"/>
    <w:tmpl w:val="4B7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6C41"/>
    <w:multiLevelType w:val="hybridMultilevel"/>
    <w:tmpl w:val="6CBA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82D91"/>
    <w:multiLevelType w:val="hybridMultilevel"/>
    <w:tmpl w:val="4D1EEC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14735F"/>
    <w:multiLevelType w:val="multilevel"/>
    <w:tmpl w:val="918E8FB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599E43E1"/>
    <w:multiLevelType w:val="multilevel"/>
    <w:tmpl w:val="BB6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362F7"/>
    <w:multiLevelType w:val="hybridMultilevel"/>
    <w:tmpl w:val="182E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A7896"/>
    <w:multiLevelType w:val="hybridMultilevel"/>
    <w:tmpl w:val="AF02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331BC"/>
    <w:multiLevelType w:val="hybridMultilevel"/>
    <w:tmpl w:val="54604E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536F8D"/>
    <w:multiLevelType w:val="hybridMultilevel"/>
    <w:tmpl w:val="79841B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9CF5FB6"/>
    <w:multiLevelType w:val="hybridMultilevel"/>
    <w:tmpl w:val="1D1404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5"/>
  </w:num>
  <w:num w:numId="12">
    <w:abstractNumId w:val="6"/>
  </w:num>
  <w:num w:numId="13">
    <w:abstractNumId w:val="12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D"/>
    <w:rsid w:val="00012692"/>
    <w:rsid w:val="0010611D"/>
    <w:rsid w:val="00164C19"/>
    <w:rsid w:val="00171001"/>
    <w:rsid w:val="00172FB5"/>
    <w:rsid w:val="001A7E66"/>
    <w:rsid w:val="00256C26"/>
    <w:rsid w:val="00307768"/>
    <w:rsid w:val="003D0393"/>
    <w:rsid w:val="004129D9"/>
    <w:rsid w:val="00434D12"/>
    <w:rsid w:val="00487D91"/>
    <w:rsid w:val="004C184C"/>
    <w:rsid w:val="004E027F"/>
    <w:rsid w:val="004F2163"/>
    <w:rsid w:val="00551558"/>
    <w:rsid w:val="005D41E4"/>
    <w:rsid w:val="00680B3F"/>
    <w:rsid w:val="006A2D0C"/>
    <w:rsid w:val="006A63B5"/>
    <w:rsid w:val="006F2DE7"/>
    <w:rsid w:val="00872D4E"/>
    <w:rsid w:val="00924BF6"/>
    <w:rsid w:val="009A697D"/>
    <w:rsid w:val="009D673C"/>
    <w:rsid w:val="00A241EF"/>
    <w:rsid w:val="00A82D19"/>
    <w:rsid w:val="00AF2B90"/>
    <w:rsid w:val="00BE1ED6"/>
    <w:rsid w:val="00BE212B"/>
    <w:rsid w:val="00D56913"/>
    <w:rsid w:val="00DB43C7"/>
    <w:rsid w:val="00DC56D4"/>
    <w:rsid w:val="00DD3E6C"/>
    <w:rsid w:val="00DF3A69"/>
    <w:rsid w:val="00E1764C"/>
    <w:rsid w:val="00E34F90"/>
    <w:rsid w:val="00E7629F"/>
    <w:rsid w:val="00FC6B2D"/>
    <w:rsid w:val="00FE1DD6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BBA3-4145-4D6E-B5D7-83E4215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2D"/>
    <w:pPr>
      <w:suppressAutoHyphens/>
      <w:spacing w:after="60"/>
      <w:jc w:val="center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rsid w:val="00FC6B2D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C6B2D"/>
  </w:style>
  <w:style w:type="paragraph" w:styleId="NoSpacing">
    <w:name w:val="No Spacing"/>
    <w:link w:val="NoSpacingChar"/>
    <w:uiPriority w:val="1"/>
    <w:qFormat/>
    <w:rsid w:val="00FC6B2D"/>
    <w:pPr>
      <w:suppressAutoHyphens/>
      <w:spacing w:after="0" w:line="240" w:lineRule="auto"/>
      <w:jc w:val="center"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FC6B2D"/>
    <w:pPr>
      <w:ind w:left="720"/>
      <w:contextualSpacing/>
    </w:pPr>
    <w:rPr>
      <w:rFonts w:eastAsiaTheme="minorHAnsi"/>
    </w:rPr>
  </w:style>
  <w:style w:type="table" w:customStyle="1" w:styleId="LetterTable">
    <w:name w:val="Letter Table"/>
    <w:basedOn w:val="TableNormal"/>
    <w:uiPriority w:val="99"/>
    <w:rsid w:val="00FC6B2D"/>
    <w:pPr>
      <w:suppressAutoHyphens/>
      <w:spacing w:before="40" w:after="0" w:line="240" w:lineRule="auto"/>
      <w:ind w:right="144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character" w:customStyle="1" w:styleId="hgkelc">
    <w:name w:val="hgkelc"/>
    <w:basedOn w:val="DefaultParagraphFont"/>
    <w:rsid w:val="00FC6B2D"/>
  </w:style>
  <w:style w:type="character" w:styleId="Hyperlink">
    <w:name w:val="Hyperlink"/>
    <w:basedOn w:val="DefaultParagraphFont"/>
    <w:uiPriority w:val="99"/>
    <w:unhideWhenUsed/>
    <w:rsid w:val="004129D9"/>
    <w:rPr>
      <w:color w:val="0563C1" w:themeColor="hyperlink"/>
      <w:u w:val="single"/>
    </w:rPr>
  </w:style>
  <w:style w:type="paragraph" w:customStyle="1" w:styleId="Default">
    <w:name w:val="Default"/>
    <w:rsid w:val="00434D1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01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01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D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 ACCOUNTS</dc:creator>
  <cp:keywords/>
  <dc:description/>
  <cp:lastModifiedBy>FINAL ACCOUNTS</cp:lastModifiedBy>
  <cp:revision>30</cp:revision>
  <cp:lastPrinted>2024-04-03T09:56:00Z</cp:lastPrinted>
  <dcterms:created xsi:type="dcterms:W3CDTF">2023-12-06T12:16:00Z</dcterms:created>
  <dcterms:modified xsi:type="dcterms:W3CDTF">2024-04-03T13:41:00Z</dcterms:modified>
</cp:coreProperties>
</file>