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AB674">
      <w:pPr>
        <w:spacing w:after="0" w:line="360" w:lineRule="auto"/>
        <w:jc w:val="center"/>
        <w:rPr>
          <w:rFonts w:ascii="Times New Roman"/>
          <w:b/>
          <w:i w:val="0"/>
          <w:iCs/>
          <w:sz w:val="36"/>
          <w:szCs w:val="36"/>
        </w:rPr>
      </w:pPr>
      <w:r>
        <w:rPr>
          <w:rFonts w:ascii="Times New Roman"/>
          <w:b/>
          <w:i w:val="0"/>
          <w:iCs/>
          <w:sz w:val="36"/>
          <w:szCs w:val="36"/>
        </w:rPr>
        <w:t>CURRICULUM VITAE</w:t>
      </w:r>
    </w:p>
    <w:p w14:paraId="2D868E93">
      <w:pPr>
        <w:numPr>
          <w:ilvl w:val="0"/>
          <w:numId w:val="1"/>
        </w:numPr>
        <w:spacing w:after="0" w:line="360" w:lineRule="auto"/>
        <w:jc w:val="both"/>
        <w:rPr>
          <w:rFonts w:hint="default" w:ascii="Times New Roman"/>
          <w:b/>
          <w:bCs w:val="0"/>
          <w:i w:val="0"/>
          <w:iCs/>
          <w:sz w:val="24"/>
          <w:szCs w:val="24"/>
          <w:lang w:val="en-US"/>
        </w:rPr>
      </w:pPr>
      <w:r>
        <w:rPr>
          <w:rFonts w:hint="default" w:ascii="Times New Roman"/>
          <w:b/>
          <w:bCs w:val="0"/>
          <w:i w:val="0"/>
          <w:iCs/>
          <w:sz w:val="24"/>
          <w:szCs w:val="24"/>
          <w:lang w:val="en-US"/>
        </w:rPr>
        <w:t>Personal Biodata</w:t>
      </w:r>
    </w:p>
    <w:p w14:paraId="35F64F31">
      <w:pPr>
        <w:numPr>
          <w:ilvl w:val="0"/>
          <w:numId w:val="2"/>
        </w:numPr>
        <w:spacing w:after="0" w:line="360" w:lineRule="auto"/>
        <w:rPr>
          <w:b w:val="0"/>
          <w:bCs/>
          <w:sz w:val="24"/>
          <w:szCs w:val="24"/>
        </w:rPr>
      </w:pPr>
      <w:r>
        <w:rPr>
          <w:rFonts w:ascii="Times New Roman"/>
          <w:b w:val="0"/>
          <w:bCs/>
          <w:sz w:val="24"/>
          <w:szCs w:val="24"/>
        </w:rPr>
        <w:t>N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>ame</w:t>
      </w:r>
      <w:r>
        <w:rPr>
          <w:rFonts w:ascii="Times New Roman"/>
          <w:b w:val="0"/>
          <w:bCs/>
          <w:sz w:val="24"/>
          <w:szCs w:val="24"/>
        </w:rPr>
        <w:t>: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ascii="Times New Roman"/>
          <w:b w:val="0"/>
          <w:bCs/>
          <w:sz w:val="24"/>
          <w:szCs w:val="24"/>
        </w:rPr>
        <w:t>AJAYI, Oluwadamilola Victor</w:t>
      </w:r>
    </w:p>
    <w:p w14:paraId="660F00DA">
      <w:pPr>
        <w:numPr>
          <w:ilvl w:val="0"/>
          <w:numId w:val="2"/>
        </w:numPr>
        <w:spacing w:after="0" w:line="360" w:lineRule="auto"/>
        <w:rPr>
          <w:b w:val="0"/>
          <w:bCs/>
          <w:sz w:val="24"/>
          <w:szCs w:val="24"/>
        </w:rPr>
      </w:pPr>
      <w:r>
        <w:rPr>
          <w:rFonts w:hint="default" w:ascii="Times New Roman"/>
          <w:b w:val="0"/>
          <w:bCs/>
          <w:sz w:val="24"/>
          <w:szCs w:val="24"/>
          <w:lang w:val="en-US"/>
        </w:rPr>
        <w:t>Date of Birth: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>14</w:t>
      </w:r>
      <w:r>
        <w:rPr>
          <w:rFonts w:hint="default" w:ascii="Times New Roman"/>
          <w:b w:val="0"/>
          <w:bCs/>
          <w:sz w:val="24"/>
          <w:szCs w:val="24"/>
          <w:vertAlign w:val="superscript"/>
          <w:lang w:val="en-US"/>
        </w:rPr>
        <w:t>th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 xml:space="preserve"> February, 1985</w:t>
      </w:r>
    </w:p>
    <w:p w14:paraId="33A70BB2">
      <w:pPr>
        <w:numPr>
          <w:ilvl w:val="0"/>
          <w:numId w:val="2"/>
        </w:numPr>
        <w:spacing w:after="0" w:line="360" w:lineRule="auto"/>
        <w:rPr>
          <w:b w:val="0"/>
          <w:bCs/>
          <w:sz w:val="24"/>
          <w:szCs w:val="24"/>
        </w:rPr>
      </w:pPr>
      <w:r>
        <w:rPr>
          <w:rFonts w:hint="default" w:ascii="Times New Roman"/>
          <w:b w:val="0"/>
          <w:bCs/>
          <w:sz w:val="24"/>
          <w:szCs w:val="24"/>
          <w:lang w:val="en-US"/>
        </w:rPr>
        <w:t>Place of Birth: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>Kaduna State</w:t>
      </w:r>
    </w:p>
    <w:p w14:paraId="5F17DC93">
      <w:pPr>
        <w:numPr>
          <w:ilvl w:val="0"/>
          <w:numId w:val="2"/>
        </w:numPr>
        <w:spacing w:after="0" w:line="360" w:lineRule="auto"/>
        <w:rPr>
          <w:b w:val="0"/>
          <w:bCs/>
          <w:sz w:val="24"/>
          <w:szCs w:val="24"/>
        </w:rPr>
      </w:pPr>
      <w:r>
        <w:rPr>
          <w:rFonts w:hint="default" w:ascii="Times New Roman"/>
          <w:b w:val="0"/>
          <w:bCs/>
          <w:sz w:val="24"/>
          <w:szCs w:val="24"/>
          <w:lang w:val="en-US"/>
        </w:rPr>
        <w:t>Nationality: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>Nigeria</w:t>
      </w:r>
    </w:p>
    <w:p w14:paraId="2E30BB68">
      <w:pPr>
        <w:numPr>
          <w:ilvl w:val="0"/>
          <w:numId w:val="2"/>
        </w:numPr>
        <w:spacing w:after="0" w:line="360" w:lineRule="auto"/>
        <w:rPr>
          <w:b w:val="0"/>
          <w:bCs/>
          <w:sz w:val="24"/>
          <w:szCs w:val="24"/>
        </w:rPr>
      </w:pPr>
      <w:r>
        <w:rPr>
          <w:rFonts w:hint="default" w:ascii="Times New Roman"/>
          <w:b w:val="0"/>
          <w:bCs/>
          <w:sz w:val="24"/>
          <w:szCs w:val="24"/>
          <w:lang w:val="en-US"/>
        </w:rPr>
        <w:t>State of Origin: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>Osun State</w:t>
      </w:r>
    </w:p>
    <w:p w14:paraId="78464DF3">
      <w:pPr>
        <w:numPr>
          <w:ilvl w:val="0"/>
          <w:numId w:val="2"/>
        </w:numPr>
        <w:spacing w:after="0" w:line="360" w:lineRule="auto"/>
        <w:rPr>
          <w:b w:val="0"/>
          <w:bCs/>
          <w:sz w:val="24"/>
          <w:szCs w:val="24"/>
        </w:rPr>
      </w:pPr>
      <w:r>
        <w:rPr>
          <w:rFonts w:hint="default" w:ascii="Times New Roman"/>
          <w:b w:val="0"/>
          <w:bCs/>
          <w:sz w:val="24"/>
          <w:szCs w:val="24"/>
          <w:lang w:val="en-US"/>
        </w:rPr>
        <w:t>Local Governmnet Area: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>Obokun</w:t>
      </w:r>
    </w:p>
    <w:p w14:paraId="4548D67A">
      <w:pPr>
        <w:numPr>
          <w:ilvl w:val="0"/>
          <w:numId w:val="2"/>
        </w:numPr>
        <w:spacing w:after="0" w:line="360" w:lineRule="auto"/>
        <w:ind w:left="0" w:leftChars="0" w:firstLine="0" w:firstLineChars="0"/>
        <w:rPr>
          <w:b w:val="0"/>
          <w:bCs/>
          <w:sz w:val="24"/>
          <w:szCs w:val="24"/>
        </w:rPr>
      </w:pPr>
      <w:r>
        <w:rPr>
          <w:rFonts w:hint="default" w:ascii="Times New Roman"/>
          <w:b w:val="0"/>
          <w:bCs/>
          <w:sz w:val="24"/>
          <w:szCs w:val="24"/>
          <w:lang w:val="en-US"/>
        </w:rPr>
        <w:t xml:space="preserve">Permanent Home </w:t>
      </w:r>
      <w:r>
        <w:rPr>
          <w:rFonts w:ascii="Times New Roman"/>
          <w:b w:val="0"/>
          <w:bCs/>
          <w:sz w:val="24"/>
          <w:szCs w:val="24"/>
        </w:rPr>
        <w:t xml:space="preserve">Address: 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ascii="Times New Roman"/>
          <w:b w:val="0"/>
          <w:bCs/>
          <w:sz w:val="24"/>
          <w:szCs w:val="24"/>
        </w:rPr>
        <w:t xml:space="preserve">No. 5 Anuoluwapo Street, Idiwo, off 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 xml:space="preserve"> new </w:t>
      </w:r>
      <w:r>
        <w:rPr>
          <w:rFonts w:ascii="Times New Roman"/>
          <w:b w:val="0"/>
          <w:bCs/>
          <w:sz w:val="24"/>
          <w:szCs w:val="24"/>
        </w:rPr>
        <w:t xml:space="preserve">Idanre road, 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ascii="Times New Roman"/>
          <w:b w:val="0"/>
          <w:bCs/>
          <w:sz w:val="24"/>
          <w:szCs w:val="24"/>
        </w:rPr>
        <w:t>Akure, Ondo State.</w:t>
      </w:r>
    </w:p>
    <w:p w14:paraId="710F6398">
      <w:pPr>
        <w:numPr>
          <w:ilvl w:val="0"/>
          <w:numId w:val="2"/>
        </w:numPr>
        <w:spacing w:after="0" w:line="360" w:lineRule="auto"/>
        <w:ind w:left="0" w:leftChars="0" w:firstLine="0" w:firstLineChars="0"/>
        <w:rPr>
          <w:sz w:val="24"/>
          <w:szCs w:val="24"/>
        </w:rPr>
      </w:pPr>
      <w:r>
        <w:rPr>
          <w:rFonts w:hint="default" w:ascii="Times New Roman"/>
          <w:sz w:val="24"/>
          <w:szCs w:val="24"/>
          <w:lang w:val="en-US"/>
        </w:rPr>
        <w:t>Contact Address:</w:t>
      </w:r>
      <w:r>
        <w:rPr>
          <w:rFonts w:hint="default" w:ascii="Times New Roman"/>
          <w:sz w:val="24"/>
          <w:szCs w:val="24"/>
          <w:lang w:val="en-US"/>
        </w:rPr>
        <w:tab/>
      </w:r>
      <w:r>
        <w:rPr>
          <w:rFonts w:hint="default" w:ascii="Times New Roman"/>
          <w:sz w:val="24"/>
          <w:szCs w:val="24"/>
          <w:lang w:val="en-US"/>
        </w:rPr>
        <w:tab/>
      </w:r>
      <w:r>
        <w:rPr>
          <w:rFonts w:hint="default" w:ascii="Times New Roman"/>
          <w:sz w:val="24"/>
          <w:szCs w:val="24"/>
          <w:lang w:val="en-US"/>
        </w:rPr>
        <w:tab/>
      </w:r>
      <w:r>
        <w:rPr>
          <w:rFonts w:ascii="Times New Roman"/>
          <w:b w:val="0"/>
          <w:bCs/>
          <w:sz w:val="24"/>
          <w:szCs w:val="24"/>
        </w:rPr>
        <w:t xml:space="preserve">No. 5 Anuoluwapo Street, Idiwo, off 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 xml:space="preserve"> new </w:t>
      </w:r>
      <w:r>
        <w:rPr>
          <w:rFonts w:ascii="Times New Roman"/>
          <w:b w:val="0"/>
          <w:bCs/>
          <w:sz w:val="24"/>
          <w:szCs w:val="24"/>
        </w:rPr>
        <w:t xml:space="preserve">Idanre road, 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ascii="Times New Roman"/>
          <w:b w:val="0"/>
          <w:bCs/>
          <w:sz w:val="24"/>
          <w:szCs w:val="24"/>
        </w:rPr>
        <w:t>Akure, Ondo State.</w:t>
      </w:r>
    </w:p>
    <w:p w14:paraId="1658F1B2">
      <w:pPr>
        <w:numPr>
          <w:ilvl w:val="0"/>
          <w:numId w:val="2"/>
        </w:numPr>
        <w:spacing w:after="0" w:line="360" w:lineRule="auto"/>
        <w:ind w:left="0" w:leftChars="0" w:firstLine="0" w:firstLineChars="0"/>
      </w:pPr>
      <w:r>
        <w:rPr>
          <w:rFonts w:ascii="Times New Roman"/>
          <w:b w:val="0"/>
          <w:bCs/>
          <w:sz w:val="24"/>
          <w:szCs w:val="24"/>
        </w:rPr>
        <w:t>Phone n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>umber(s)</w:t>
      </w:r>
      <w:r>
        <w:rPr>
          <w:rFonts w:ascii="Times New Roman"/>
          <w:b w:val="0"/>
          <w:bCs/>
          <w:sz w:val="24"/>
          <w:szCs w:val="24"/>
        </w:rPr>
        <w:t>: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/>
          <w:sz w:val="24"/>
          <w:szCs w:val="24"/>
          <w:lang w:val="en-US"/>
        </w:rPr>
        <w:t>+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>234</w:t>
      </w:r>
      <w:r>
        <w:rPr>
          <w:rFonts w:ascii="Times New Roman"/>
          <w:sz w:val="24"/>
        </w:rPr>
        <w:t xml:space="preserve">7038243954, </w:t>
      </w:r>
      <w:r>
        <w:rPr>
          <w:rFonts w:hint="default" w:ascii="Times New Roman"/>
          <w:sz w:val="24"/>
          <w:lang w:val="en-US"/>
        </w:rPr>
        <w:t>+234</w:t>
      </w:r>
      <w:r>
        <w:rPr>
          <w:rFonts w:ascii="Times New Roman"/>
          <w:sz w:val="24"/>
        </w:rPr>
        <w:t>8078983507</w:t>
      </w:r>
    </w:p>
    <w:p w14:paraId="6D3CF84D">
      <w:pPr>
        <w:numPr>
          <w:ilvl w:val="0"/>
          <w:numId w:val="2"/>
        </w:numPr>
        <w:spacing w:after="0" w:line="360" w:lineRule="auto"/>
        <w:ind w:left="0" w:leftChars="0" w:firstLine="0" w:firstLineChars="0"/>
      </w:pPr>
      <w:r>
        <w:rPr>
          <w:rFonts w:ascii="Times New Roman"/>
          <w:b w:val="0"/>
          <w:bCs/>
          <w:sz w:val="24"/>
          <w:szCs w:val="24"/>
        </w:rPr>
        <w:t>Email address:</w:t>
      </w:r>
      <w:r>
        <w:rPr>
          <w:rFonts w:ascii="Times New Roman"/>
          <w:b/>
          <w:sz w:val="28"/>
        </w:rPr>
        <w:t xml:space="preserve"> </w:t>
      </w:r>
      <w:r>
        <w:rPr>
          <w:rFonts w:hint="default" w:ascii="Times New Roman"/>
          <w:b/>
          <w:sz w:val="28"/>
          <w:lang w:val="en-US"/>
        </w:rPr>
        <w:tab/>
      </w:r>
      <w:r>
        <w:rPr>
          <w:rFonts w:hint="default" w:ascii="Times New Roman"/>
          <w:b/>
          <w:sz w:val="28"/>
          <w:lang w:val="en-US"/>
        </w:rPr>
        <w:tab/>
      </w:r>
      <w:r>
        <w:rPr>
          <w:rFonts w:hint="default" w:ascii="Times New Roman"/>
          <w:b/>
          <w:sz w:val="28"/>
          <w:lang w:val="en-US"/>
        </w:rPr>
        <w:tab/>
      </w:r>
      <w:r>
        <w:fldChar w:fldCharType="begin"/>
      </w:r>
      <w:r>
        <w:instrText xml:space="preserve"> HYPERLINK "mailto:vajayi@unimed.edu.ng" </w:instrText>
      </w:r>
      <w:r>
        <w:fldChar w:fldCharType="separate"/>
      </w:r>
      <w:r>
        <w:rPr>
          <w:rStyle w:val="8"/>
          <w:rFonts w:ascii="Times New Roman"/>
          <w:sz w:val="24"/>
          <w:szCs w:val="24"/>
        </w:rPr>
        <w:t>vajayi@unimed.edu.ng</w:t>
      </w:r>
      <w:r>
        <w:rPr>
          <w:rStyle w:val="8"/>
          <w:rFonts w:ascii="Times New Roman"/>
          <w:sz w:val="24"/>
          <w:szCs w:val="24"/>
        </w:rPr>
        <w:fldChar w:fldCharType="end"/>
      </w:r>
      <w:r>
        <w:rPr>
          <w:rFonts w:ascii="Times New Roman"/>
          <w:sz w:val="24"/>
          <w:szCs w:val="24"/>
        </w:rPr>
        <w:t xml:space="preserve"> or </w:t>
      </w:r>
      <w:r>
        <w:fldChar w:fldCharType="begin"/>
      </w:r>
      <w:r>
        <w:instrText xml:space="preserve"> HYPERLINK "mailto:ajayivictor3@gmail.com" </w:instrText>
      </w:r>
      <w:r>
        <w:fldChar w:fldCharType="separate"/>
      </w:r>
      <w:r>
        <w:rPr>
          <w:rFonts w:ascii="Times New Roman"/>
          <w:sz w:val="24"/>
        </w:rPr>
        <w:t>ajayivictor3@gmail.com</w:t>
      </w:r>
      <w:r>
        <w:rPr>
          <w:rFonts w:ascii="Times New Roman"/>
          <w:sz w:val="24"/>
        </w:rPr>
        <w:fldChar w:fldCharType="end"/>
      </w:r>
      <w:r>
        <w:rPr>
          <w:rFonts w:ascii="Times New Roman"/>
          <w:sz w:val="24"/>
        </w:rPr>
        <w:t xml:space="preserve">, </w:t>
      </w:r>
    </w:p>
    <w:p w14:paraId="5F5ED7E1">
      <w:pPr>
        <w:numPr>
          <w:ilvl w:val="0"/>
          <w:numId w:val="2"/>
        </w:numPr>
        <w:spacing w:after="0" w:line="360" w:lineRule="auto"/>
        <w:ind w:left="0" w:leftChars="0" w:firstLine="0" w:firstLineChars="0"/>
      </w:pPr>
      <w:r>
        <w:rPr>
          <w:rFonts w:hint="default" w:ascii="Times New Roman"/>
          <w:sz w:val="24"/>
          <w:lang w:val="en-US"/>
        </w:rPr>
        <w:t>Marital status:</w:t>
      </w:r>
      <w:r>
        <w:rPr>
          <w:rFonts w:hint="default" w:ascii="Times New Roman"/>
          <w:sz w:val="24"/>
          <w:lang w:val="en-US"/>
        </w:rPr>
        <w:tab/>
      </w:r>
      <w:r>
        <w:rPr>
          <w:rFonts w:hint="default" w:ascii="Times New Roman"/>
          <w:sz w:val="24"/>
          <w:lang w:val="en-US"/>
        </w:rPr>
        <w:tab/>
      </w:r>
      <w:r>
        <w:rPr>
          <w:rFonts w:hint="default" w:ascii="Times New Roman"/>
          <w:sz w:val="24"/>
          <w:lang w:val="en-US"/>
        </w:rPr>
        <w:tab/>
      </w:r>
      <w:r>
        <w:rPr>
          <w:rFonts w:hint="default" w:ascii="Times New Roman"/>
          <w:sz w:val="24"/>
          <w:lang w:val="en-US"/>
        </w:rPr>
        <w:t>Married</w:t>
      </w:r>
    </w:p>
    <w:p w14:paraId="4BA95508">
      <w:pPr>
        <w:numPr>
          <w:ilvl w:val="0"/>
          <w:numId w:val="2"/>
        </w:numPr>
        <w:spacing w:after="0" w:line="360" w:lineRule="auto"/>
        <w:ind w:left="0" w:leftChars="0" w:firstLine="0" w:firstLineChars="0"/>
      </w:pPr>
      <w:r>
        <w:rPr>
          <w:rFonts w:hint="default" w:ascii="Times New Roman"/>
          <w:sz w:val="24"/>
          <w:lang w:val="en-US"/>
        </w:rPr>
        <w:t>Number of Children:</w:t>
      </w:r>
      <w:r>
        <w:rPr>
          <w:rFonts w:hint="default" w:ascii="Times New Roman"/>
          <w:sz w:val="24"/>
          <w:lang w:val="en-US"/>
        </w:rPr>
        <w:tab/>
      </w:r>
      <w:r>
        <w:rPr>
          <w:rFonts w:hint="default" w:ascii="Times New Roman"/>
          <w:sz w:val="24"/>
          <w:lang w:val="en-US"/>
        </w:rPr>
        <w:tab/>
      </w:r>
      <w:r>
        <w:rPr>
          <w:rFonts w:hint="default" w:ascii="Times New Roman"/>
          <w:sz w:val="24"/>
          <w:lang w:val="en-US"/>
        </w:rPr>
        <w:t>3(Three)</w:t>
      </w:r>
    </w:p>
    <w:p w14:paraId="406B55A7">
      <w:pPr>
        <w:numPr>
          <w:ilvl w:val="0"/>
          <w:numId w:val="2"/>
        </w:numPr>
        <w:spacing w:after="0" w:line="360" w:lineRule="auto"/>
        <w:ind w:left="0" w:leftChars="0" w:firstLine="0" w:firstLineChars="0"/>
      </w:pPr>
      <w:r>
        <w:rPr>
          <w:rFonts w:hint="default" w:ascii="Times New Roman"/>
          <w:sz w:val="24"/>
          <w:lang w:val="en-US"/>
        </w:rPr>
        <w:t>Physical Disability/Challenges:</w:t>
      </w:r>
      <w:r>
        <w:rPr>
          <w:rFonts w:hint="default" w:ascii="Times New Roman"/>
          <w:sz w:val="24"/>
          <w:lang w:val="en-US"/>
        </w:rPr>
        <w:tab/>
      </w:r>
      <w:r>
        <w:rPr>
          <w:rFonts w:hint="default" w:ascii="Times New Roman"/>
          <w:sz w:val="24"/>
          <w:lang w:val="en-US"/>
        </w:rPr>
        <w:t>Nil</w:t>
      </w:r>
    </w:p>
    <w:p w14:paraId="0068306D">
      <w:pPr>
        <w:numPr>
          <w:ilvl w:val="0"/>
          <w:numId w:val="0"/>
        </w:numPr>
        <w:spacing w:after="0" w:line="360" w:lineRule="auto"/>
        <w:ind w:leftChars="0"/>
        <w:rPr>
          <w:rFonts w:hint="default" w:ascii="Times New Roman"/>
          <w:b/>
          <w:bCs/>
          <w:sz w:val="24"/>
          <w:lang w:val="en-US"/>
        </w:rPr>
      </w:pPr>
    </w:p>
    <w:p w14:paraId="3BD04F5D">
      <w:pPr>
        <w:numPr>
          <w:ilvl w:val="0"/>
          <w:numId w:val="1"/>
        </w:numPr>
        <w:spacing w:after="0" w:line="360" w:lineRule="auto"/>
        <w:ind w:left="0" w:leftChars="0" w:firstLine="0" w:firstLineChars="0"/>
        <w:rPr>
          <w:rFonts w:hint="default" w:ascii="Times New Roman"/>
          <w:b/>
          <w:bCs/>
          <w:sz w:val="24"/>
          <w:lang w:val="en-US"/>
        </w:rPr>
      </w:pPr>
      <w:r>
        <w:rPr>
          <w:rFonts w:hint="default" w:ascii="Times New Roman"/>
          <w:b/>
          <w:bCs/>
          <w:sz w:val="24"/>
          <w:lang w:val="en-US"/>
        </w:rPr>
        <w:t>Educational Backgrounds (with dates)</w:t>
      </w:r>
    </w:p>
    <w:p w14:paraId="28C7CE40">
      <w:pPr>
        <w:numPr>
          <w:ilvl w:val="0"/>
          <w:numId w:val="0"/>
        </w:numPr>
        <w:spacing w:after="0" w:line="360" w:lineRule="auto"/>
        <w:ind w:leftChars="0"/>
        <w:rPr>
          <w:rFonts w:hint="default" w:ascii="Times New Roman"/>
          <w:b/>
          <w:bCs/>
          <w:sz w:val="24"/>
          <w:lang w:val="en-US"/>
        </w:rPr>
      </w:pPr>
      <w:r>
        <w:rPr>
          <w:rFonts w:hint="default" w:ascii="Times New Roman"/>
          <w:b/>
          <w:bCs/>
          <w:sz w:val="24"/>
          <w:lang w:val="en-US"/>
        </w:rPr>
        <w:tab/>
      </w:r>
      <w:r>
        <w:rPr>
          <w:rFonts w:hint="default" w:ascii="Times New Roman"/>
          <w:b/>
          <w:bCs/>
          <w:sz w:val="24"/>
          <w:lang w:val="en-US"/>
        </w:rPr>
        <w:t>Higher Institutions Attended with Dates: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4057"/>
        <w:gridCol w:w="2394"/>
        <w:gridCol w:w="2394"/>
      </w:tblGrid>
      <w:tr w14:paraId="3B8F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0D62269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/>
                <w:bCs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S/N</w:t>
            </w:r>
          </w:p>
        </w:tc>
        <w:tc>
          <w:tcPr>
            <w:tcW w:w="4057" w:type="dxa"/>
          </w:tcPr>
          <w:p w14:paraId="1D6E2CA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Names (Starting from the Highest to the Lowest)</w:t>
            </w:r>
          </w:p>
        </w:tc>
        <w:tc>
          <w:tcPr>
            <w:tcW w:w="2394" w:type="dxa"/>
          </w:tcPr>
          <w:p w14:paraId="5DDEE50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 xml:space="preserve">Date of commencement </w:t>
            </w:r>
          </w:p>
        </w:tc>
        <w:tc>
          <w:tcPr>
            <w:tcW w:w="2394" w:type="dxa"/>
          </w:tcPr>
          <w:p w14:paraId="6B1F93B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Date of Graduation</w:t>
            </w:r>
          </w:p>
        </w:tc>
      </w:tr>
      <w:tr w14:paraId="4EE3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0BECD1B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1</w:t>
            </w:r>
          </w:p>
        </w:tc>
        <w:tc>
          <w:tcPr>
            <w:tcW w:w="4057" w:type="dxa"/>
          </w:tcPr>
          <w:p w14:paraId="04B771B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Federal University of Technology, Akure (FUTA)</w:t>
            </w:r>
          </w:p>
        </w:tc>
        <w:tc>
          <w:tcPr>
            <w:tcW w:w="2394" w:type="dxa"/>
          </w:tcPr>
          <w:p w14:paraId="79DE093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January 2025</w:t>
            </w:r>
          </w:p>
        </w:tc>
        <w:tc>
          <w:tcPr>
            <w:tcW w:w="2394" w:type="dxa"/>
          </w:tcPr>
          <w:p w14:paraId="5785615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/>
                <w:bCs/>
                <w:sz w:val="24"/>
                <w:vertAlign w:val="baseline"/>
                <w:lang w:val="en-US"/>
              </w:rPr>
            </w:pPr>
          </w:p>
        </w:tc>
      </w:tr>
      <w:tr w14:paraId="65EB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3E62F3C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2</w:t>
            </w:r>
          </w:p>
        </w:tc>
        <w:tc>
          <w:tcPr>
            <w:tcW w:w="4057" w:type="dxa"/>
          </w:tcPr>
          <w:p w14:paraId="5B4D29E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University of Medical Sciences (UNIMED), Ondo City, Ondo State.</w:t>
            </w:r>
          </w:p>
        </w:tc>
        <w:tc>
          <w:tcPr>
            <w:tcW w:w="2394" w:type="dxa"/>
          </w:tcPr>
          <w:p w14:paraId="7D7EEFE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/>
                <w:bCs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18</w:t>
            </w:r>
            <w:r>
              <w:rPr>
                <w:rFonts w:hint="default" w:ascii="Times New Roman"/>
                <w:b w:val="0"/>
                <w:bCs w:val="0"/>
                <w:sz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 xml:space="preserve"> August, 2022</w:t>
            </w:r>
          </w:p>
        </w:tc>
        <w:tc>
          <w:tcPr>
            <w:tcW w:w="2394" w:type="dxa"/>
          </w:tcPr>
          <w:p w14:paraId="6DFCF1C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/>
                <w:bCs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December, 2024</w:t>
            </w:r>
          </w:p>
        </w:tc>
      </w:tr>
      <w:tr w14:paraId="60A4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1F9CCBC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3</w:t>
            </w:r>
          </w:p>
        </w:tc>
        <w:tc>
          <w:tcPr>
            <w:tcW w:w="4057" w:type="dxa"/>
          </w:tcPr>
          <w:p w14:paraId="611C1EB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University of Ibadan, Ibadan, Oyo State</w:t>
            </w:r>
          </w:p>
        </w:tc>
        <w:tc>
          <w:tcPr>
            <w:tcW w:w="2394" w:type="dxa"/>
          </w:tcPr>
          <w:p w14:paraId="5CF8C13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/>
                <w:bCs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16</w:t>
            </w:r>
            <w:r>
              <w:rPr>
                <w:rFonts w:hint="default" w:ascii="Times New Roman"/>
                <w:b w:val="0"/>
                <w:bCs w:val="0"/>
                <w:sz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 xml:space="preserve"> October, 2016</w:t>
            </w:r>
          </w:p>
        </w:tc>
        <w:tc>
          <w:tcPr>
            <w:tcW w:w="2394" w:type="dxa"/>
          </w:tcPr>
          <w:p w14:paraId="340052F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1</w:t>
            </w:r>
            <w:r>
              <w:rPr>
                <w:rFonts w:hint="default" w:ascii="Times New Roman"/>
                <w:b w:val="0"/>
                <w:bCs w:val="0"/>
                <w:sz w:val="24"/>
                <w:vertAlign w:val="superscript"/>
                <w:lang w:val="en-US"/>
              </w:rPr>
              <w:t>st</w:t>
            </w: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 xml:space="preserve"> November, 2018</w:t>
            </w:r>
          </w:p>
        </w:tc>
      </w:tr>
      <w:tr w14:paraId="6857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0CC0B56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4</w:t>
            </w:r>
          </w:p>
        </w:tc>
        <w:tc>
          <w:tcPr>
            <w:tcW w:w="4057" w:type="dxa"/>
          </w:tcPr>
          <w:p w14:paraId="64ACEC9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Ladoke Aintola University of Technology (LAUTECH), Ogbomoso, Oyo State.</w:t>
            </w:r>
          </w:p>
        </w:tc>
        <w:tc>
          <w:tcPr>
            <w:tcW w:w="2394" w:type="dxa"/>
          </w:tcPr>
          <w:p w14:paraId="25F1FD9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10</w:t>
            </w:r>
            <w:r>
              <w:rPr>
                <w:rFonts w:hint="default" w:ascii="Times New Roman"/>
                <w:b w:val="0"/>
                <w:bCs w:val="0"/>
                <w:sz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 xml:space="preserve"> July, 2006</w:t>
            </w:r>
          </w:p>
        </w:tc>
        <w:tc>
          <w:tcPr>
            <w:tcW w:w="2394" w:type="dxa"/>
          </w:tcPr>
          <w:p w14:paraId="6D98105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28</w:t>
            </w:r>
            <w:r>
              <w:rPr>
                <w:rFonts w:hint="default" w:ascii="Times New Roman"/>
                <w:b w:val="0"/>
                <w:bCs w:val="0"/>
                <w:sz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 xml:space="preserve"> November, 2011</w:t>
            </w:r>
          </w:p>
        </w:tc>
      </w:tr>
    </w:tbl>
    <w:p w14:paraId="3633160F">
      <w:pPr>
        <w:numPr>
          <w:ilvl w:val="0"/>
          <w:numId w:val="0"/>
        </w:numPr>
        <w:spacing w:after="0" w:line="360" w:lineRule="auto"/>
        <w:ind w:leftChars="0"/>
        <w:rPr>
          <w:rFonts w:hint="default" w:ascii="Times New Roman"/>
          <w:b/>
          <w:bCs/>
          <w:sz w:val="24"/>
          <w:lang w:val="en-US"/>
        </w:rPr>
      </w:pPr>
    </w:p>
    <w:p w14:paraId="5B6302B4">
      <w:pPr>
        <w:numPr>
          <w:ilvl w:val="0"/>
          <w:numId w:val="0"/>
        </w:numPr>
        <w:spacing w:after="0" w:line="360" w:lineRule="auto"/>
        <w:ind w:leftChars="0"/>
        <w:rPr>
          <w:rFonts w:hint="default" w:ascii="Times New Roman"/>
          <w:b/>
          <w:bCs/>
          <w:sz w:val="24"/>
          <w:lang w:val="en-US"/>
        </w:rPr>
      </w:pPr>
    </w:p>
    <w:p w14:paraId="5BF2A020">
      <w:pPr>
        <w:numPr>
          <w:ilvl w:val="0"/>
          <w:numId w:val="0"/>
        </w:numPr>
        <w:spacing w:after="0" w:line="360" w:lineRule="auto"/>
        <w:ind w:leftChars="0"/>
        <w:rPr>
          <w:rFonts w:hint="default" w:ascii="Times New Roman"/>
          <w:b/>
          <w:bCs/>
          <w:sz w:val="24"/>
          <w:lang w:val="en-US"/>
        </w:rPr>
      </w:pPr>
    </w:p>
    <w:p w14:paraId="08B0FD5D">
      <w:pPr>
        <w:spacing w:after="0" w:line="360" w:lineRule="auto"/>
        <w:ind w:firstLine="720" w:firstLineChars="0"/>
        <w:rPr>
          <w:rFonts w:hint="default" w:ascii="Times New Roman"/>
          <w:b/>
          <w:sz w:val="24"/>
          <w:szCs w:val="24"/>
          <w:lang w:val="en-US"/>
        </w:rPr>
      </w:pPr>
      <w:r>
        <w:rPr>
          <w:rFonts w:hint="default" w:ascii="Times New Roman"/>
          <w:b/>
          <w:sz w:val="24"/>
          <w:szCs w:val="24"/>
          <w:lang w:val="en-US"/>
        </w:rPr>
        <w:t>Academic/Professional Qualifications and Distinctions Obtained with Dates: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5638"/>
        <w:gridCol w:w="3192"/>
      </w:tblGrid>
      <w:tr w14:paraId="5D40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52C96C0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/>
                <w:b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638" w:type="dxa"/>
          </w:tcPr>
          <w:p w14:paraId="131757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Ph.D. in view in Human Physiology</w:t>
            </w:r>
          </w:p>
        </w:tc>
        <w:tc>
          <w:tcPr>
            <w:tcW w:w="3192" w:type="dxa"/>
          </w:tcPr>
          <w:p w14:paraId="268DAA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/>
                <w:sz w:val="24"/>
                <w:szCs w:val="24"/>
                <w:vertAlign w:val="baseline"/>
                <w:lang w:val="en-US"/>
              </w:rPr>
            </w:pPr>
          </w:p>
        </w:tc>
      </w:tr>
      <w:tr w14:paraId="0EDC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090A6B7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638" w:type="dxa"/>
            <w:shd w:val="clear" w:color="auto" w:fill="auto"/>
            <w:vAlign w:val="top"/>
          </w:tcPr>
          <w:p w14:paraId="4A375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M.Phil in Human Physiology</w:t>
            </w:r>
          </w:p>
        </w:tc>
        <w:tc>
          <w:tcPr>
            <w:tcW w:w="3192" w:type="dxa"/>
            <w:shd w:val="clear" w:color="auto" w:fill="auto"/>
            <w:vAlign w:val="top"/>
          </w:tcPr>
          <w:p w14:paraId="35F58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December, 2024</w:t>
            </w:r>
          </w:p>
        </w:tc>
      </w:tr>
      <w:tr w14:paraId="0F3A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5F90EF2E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default" w:ascii="Times New Roman"/>
                <w:b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638" w:type="dxa"/>
            <w:shd w:val="clear" w:color="auto" w:fill="auto"/>
            <w:vAlign w:val="top"/>
          </w:tcPr>
          <w:p w14:paraId="28F095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M.Sc. in Human Physiology</w:t>
            </w:r>
          </w:p>
        </w:tc>
        <w:tc>
          <w:tcPr>
            <w:tcW w:w="3192" w:type="dxa"/>
            <w:shd w:val="clear" w:color="auto" w:fill="auto"/>
            <w:vAlign w:val="top"/>
          </w:tcPr>
          <w:p w14:paraId="5DDBB97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1</w:t>
            </w:r>
            <w:r>
              <w:rPr>
                <w:rFonts w:hint="default" w:ascii="Times New Roman"/>
                <w:b w:val="0"/>
                <w:bCs w:val="0"/>
                <w:sz w:val="24"/>
                <w:vertAlign w:val="superscript"/>
                <w:lang w:val="en-US"/>
              </w:rPr>
              <w:t>st</w:t>
            </w: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 xml:space="preserve"> November, 2018</w:t>
            </w:r>
          </w:p>
        </w:tc>
      </w:tr>
      <w:tr w14:paraId="612E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2858054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638" w:type="dxa"/>
            <w:shd w:val="clear" w:color="auto" w:fill="auto"/>
            <w:vAlign w:val="top"/>
          </w:tcPr>
          <w:p w14:paraId="3455C2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B.Tech in Human Physiology</w:t>
            </w:r>
          </w:p>
        </w:tc>
        <w:tc>
          <w:tcPr>
            <w:tcW w:w="3192" w:type="dxa"/>
            <w:shd w:val="clear" w:color="auto" w:fill="auto"/>
            <w:vAlign w:val="top"/>
          </w:tcPr>
          <w:p w14:paraId="53E287E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>28</w:t>
            </w:r>
            <w:r>
              <w:rPr>
                <w:rFonts w:hint="default" w:ascii="Times New Roman"/>
                <w:b w:val="0"/>
                <w:bCs w:val="0"/>
                <w:sz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"/>
                <w:b w:val="0"/>
                <w:bCs w:val="0"/>
                <w:sz w:val="24"/>
                <w:vertAlign w:val="baseline"/>
                <w:lang w:val="en-US"/>
              </w:rPr>
              <w:t xml:space="preserve"> November, 2011</w:t>
            </w:r>
          </w:p>
        </w:tc>
      </w:tr>
      <w:tr w14:paraId="3E3A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2B68F7A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default" w:ascii="Times New Roman"/>
                <w:b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638" w:type="dxa"/>
            <w:shd w:val="clear" w:color="auto" w:fill="auto"/>
            <w:vAlign w:val="top"/>
          </w:tcPr>
          <w:p w14:paraId="0970D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WAEC</w:t>
            </w:r>
          </w:p>
        </w:tc>
        <w:tc>
          <w:tcPr>
            <w:tcW w:w="3192" w:type="dxa"/>
            <w:shd w:val="clear" w:color="auto" w:fill="auto"/>
            <w:vAlign w:val="top"/>
          </w:tcPr>
          <w:p w14:paraId="146F63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December 2009</w:t>
            </w:r>
          </w:p>
        </w:tc>
      </w:tr>
      <w:tr w14:paraId="4783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78D1EDF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default" w:ascii="Times New Roman"/>
                <w:b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638" w:type="dxa"/>
            <w:shd w:val="clear" w:color="auto" w:fill="auto"/>
            <w:vAlign w:val="top"/>
          </w:tcPr>
          <w:p w14:paraId="4AD374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NECO</w:t>
            </w:r>
          </w:p>
        </w:tc>
        <w:tc>
          <w:tcPr>
            <w:tcW w:w="3192" w:type="dxa"/>
            <w:shd w:val="clear" w:color="auto" w:fill="auto"/>
            <w:vAlign w:val="top"/>
          </w:tcPr>
          <w:p w14:paraId="307028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20</w:t>
            </w: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 xml:space="preserve"> July, 2002</w:t>
            </w:r>
          </w:p>
        </w:tc>
      </w:tr>
    </w:tbl>
    <w:p w14:paraId="48C05B57">
      <w:pPr>
        <w:spacing w:after="0" w:line="360" w:lineRule="auto"/>
        <w:rPr>
          <w:rFonts w:hint="default" w:ascii="Times New Roman"/>
          <w:b/>
          <w:sz w:val="24"/>
          <w:szCs w:val="24"/>
          <w:lang w:val="en-US"/>
        </w:rPr>
      </w:pPr>
    </w:p>
    <w:p w14:paraId="38AD96E2">
      <w:pPr>
        <w:numPr>
          <w:ilvl w:val="0"/>
          <w:numId w:val="1"/>
        </w:numPr>
        <w:spacing w:after="0" w:line="360" w:lineRule="auto"/>
        <w:ind w:left="0" w:leftChars="0" w:firstLine="0" w:firstLineChars="0"/>
        <w:rPr>
          <w:rFonts w:hint="default" w:ascii="Times New Roman"/>
          <w:b/>
          <w:sz w:val="24"/>
          <w:szCs w:val="24"/>
          <w:lang w:val="en-US"/>
        </w:rPr>
      </w:pPr>
      <w:r>
        <w:rPr>
          <w:rFonts w:hint="default" w:ascii="Times New Roman"/>
          <w:b/>
          <w:sz w:val="24"/>
          <w:szCs w:val="24"/>
          <w:lang w:val="en-US"/>
        </w:rPr>
        <w:t>Work Experience (with Dates)</w:t>
      </w:r>
    </w:p>
    <w:p w14:paraId="08F972D4">
      <w:pPr>
        <w:numPr>
          <w:ilvl w:val="0"/>
          <w:numId w:val="4"/>
        </w:numPr>
        <w:spacing w:after="0" w:line="360" w:lineRule="auto"/>
        <w:ind w:firstLine="360" w:firstLineChars="150"/>
        <w:jc w:val="both"/>
        <w:rPr>
          <w:rFonts w:hint="default" w:ascii="Times New Roman"/>
          <w:b/>
          <w:sz w:val="24"/>
          <w:szCs w:val="24"/>
          <w:lang w:val="en-US"/>
        </w:rPr>
      </w:pPr>
      <w:r>
        <w:rPr>
          <w:rFonts w:hint="default" w:ascii="Times New Roman"/>
          <w:b/>
          <w:sz w:val="24"/>
          <w:szCs w:val="24"/>
          <w:lang w:val="en-US"/>
        </w:rPr>
        <w:t>Previous Work Experience Outside the University System with Dates</w:t>
      </w:r>
    </w:p>
    <w:p w14:paraId="1EF3F92D">
      <w:pPr>
        <w:numPr>
          <w:ilvl w:val="0"/>
          <w:numId w:val="5"/>
        </w:numPr>
        <w:spacing w:after="0" w:line="360" w:lineRule="auto"/>
        <w:ind w:left="1260" w:leftChars="0" w:hanging="420" w:firstLineChars="0"/>
        <w:jc w:val="both"/>
        <w:rPr>
          <w:rFonts w:hint="default" w:ascii="Times New Roman"/>
          <w:b/>
          <w:sz w:val="24"/>
          <w:szCs w:val="24"/>
          <w:lang w:val="en-US"/>
        </w:rPr>
      </w:pPr>
      <w:r>
        <w:rPr>
          <w:rFonts w:ascii="Times New Roman"/>
          <w:sz w:val="24"/>
        </w:rPr>
        <w:t>Technologist and Laboratory Scientist (MAY-OCTOBER) for 6months industrial training</w:t>
      </w:r>
      <w:r>
        <w:rPr>
          <w:rFonts w:hint="default" w:ascii="Times New Roman"/>
          <w:sz w:val="24"/>
          <w:lang w:val="en-US"/>
        </w:rPr>
        <w:t xml:space="preserve"> at Spring Specialist Hospital, Oshogbo, Osun State.</w:t>
      </w:r>
      <w:r>
        <w:rPr>
          <w:rFonts w:hint="default" w:ascii="Times New Roman"/>
          <w:sz w:val="24"/>
          <w:lang w:val="en-US"/>
        </w:rPr>
        <w:tab/>
      </w:r>
      <w:r>
        <w:rPr>
          <w:rFonts w:hint="default" w:ascii="Times New Roman"/>
          <w:sz w:val="24"/>
          <w:lang w:val="en-US"/>
        </w:rPr>
        <w:t xml:space="preserve"> 2010</w:t>
      </w:r>
    </w:p>
    <w:p w14:paraId="3F6BEC31">
      <w:pPr>
        <w:numPr>
          <w:ilvl w:val="0"/>
          <w:numId w:val="6"/>
        </w:numPr>
        <w:spacing w:after="0" w:line="360" w:lineRule="auto"/>
        <w:ind w:left="1260" w:leftChars="0" w:hanging="420" w:firstLineChars="0"/>
        <w:jc w:val="both"/>
        <w:rPr>
          <w:rFonts w:hint="default" w:asci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/>
          <w:b w:val="0"/>
          <w:bCs/>
          <w:sz w:val="24"/>
          <w:szCs w:val="24"/>
          <w:lang w:val="en-US"/>
        </w:rPr>
        <w:t>NYSC Corps’ member, Ondo State School of Nursing and Midwifery, Akure, Ondo State.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 xml:space="preserve"> </w:t>
      </w:r>
      <w:r>
        <w:rPr>
          <w:rFonts w:ascii="Times New Roman"/>
          <w:sz w:val="24"/>
        </w:rPr>
        <w:t>July 2012-</w:t>
      </w:r>
      <w:r>
        <w:rPr>
          <w:rFonts w:hint="default" w:ascii="Times New Roman"/>
          <w:sz w:val="24"/>
          <w:lang w:val="en-US"/>
        </w:rPr>
        <w:t>J</w:t>
      </w:r>
      <w:r>
        <w:rPr>
          <w:rFonts w:ascii="Times New Roman"/>
          <w:sz w:val="24"/>
        </w:rPr>
        <w:t>une 201</w:t>
      </w:r>
      <w:r>
        <w:rPr>
          <w:rFonts w:hint="default" w:ascii="Times New Roman"/>
          <w:sz w:val="24"/>
          <w:lang w:val="en-US"/>
        </w:rPr>
        <w:t>3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</w:p>
    <w:p w14:paraId="26B3D782">
      <w:pPr>
        <w:numPr>
          <w:ilvl w:val="0"/>
          <w:numId w:val="0"/>
        </w:numPr>
        <w:spacing w:after="0" w:line="360" w:lineRule="auto"/>
        <w:ind w:left="840" w:leftChars="0" w:firstLine="360" w:firstLineChars="150"/>
        <w:jc w:val="both"/>
        <w:rPr>
          <w:rFonts w:hint="default" w:ascii="Times New Roman"/>
          <w:b/>
          <w:sz w:val="24"/>
          <w:szCs w:val="24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lang w:val="en-US"/>
        </w:rPr>
        <w:t xml:space="preserve">Role: 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 xml:space="preserve">I taught Basic Nursing and Post Basic Nursing Student Physiology and 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>Anatomy and I was the coordinator NAFDAC CDS group.</w:t>
      </w:r>
    </w:p>
    <w:p w14:paraId="59A293DD">
      <w:pPr>
        <w:numPr>
          <w:ilvl w:val="0"/>
          <w:numId w:val="7"/>
        </w:numPr>
        <w:spacing w:after="0" w:line="360" w:lineRule="auto"/>
        <w:ind w:left="1260" w:leftChars="0" w:hanging="420" w:firstLineChars="0"/>
        <w:jc w:val="both"/>
        <w:rPr>
          <w:rFonts w:hint="default" w:ascii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/>
          <w:b w:val="0"/>
          <w:bCs/>
          <w:sz w:val="24"/>
          <w:szCs w:val="24"/>
          <w:lang w:val="en-US"/>
        </w:rPr>
        <w:t>Teacher, Integrity Nursery and Primary School, Parliament Estate, Akure, Ondo State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 xml:space="preserve"> 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 xml:space="preserve"> 2013</w:t>
      </w:r>
    </w:p>
    <w:p w14:paraId="042C546D">
      <w:pPr>
        <w:numPr>
          <w:ilvl w:val="0"/>
          <w:numId w:val="0"/>
        </w:numPr>
        <w:spacing w:after="0" w:line="360" w:lineRule="auto"/>
        <w:ind w:firstLine="1201" w:firstLineChars="500"/>
        <w:jc w:val="both"/>
        <w:rPr>
          <w:rFonts w:hint="default" w:asci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lang w:val="en-US"/>
        </w:rPr>
        <w:t xml:space="preserve">Role: 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 xml:space="preserve">I was a class teacher. I taught Primary 4 and 5 and I prepare them for common 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 xml:space="preserve">   entrance examination</w:t>
      </w:r>
    </w:p>
    <w:p w14:paraId="379A5771">
      <w:pPr>
        <w:numPr>
          <w:ilvl w:val="0"/>
          <w:numId w:val="8"/>
        </w:numPr>
        <w:spacing w:after="0" w:line="360" w:lineRule="auto"/>
        <w:ind w:left="1260" w:leftChars="0" w:hanging="420" w:firstLineChars="0"/>
        <w:jc w:val="both"/>
        <w:rPr>
          <w:sz w:val="24"/>
          <w:szCs w:val="24"/>
        </w:rPr>
      </w:pPr>
      <w:r>
        <w:rPr>
          <w:rFonts w:hint="default" w:ascii="Times New Roman"/>
          <w:sz w:val="24"/>
          <w:szCs w:val="24"/>
          <w:lang w:val="en-US"/>
        </w:rPr>
        <w:t xml:space="preserve">Guest </w:t>
      </w:r>
      <w:r>
        <w:rPr>
          <w:rFonts w:ascii="Times New Roman"/>
          <w:sz w:val="24"/>
          <w:szCs w:val="24"/>
        </w:rPr>
        <w:t>Tutor (Physiology</w:t>
      </w:r>
      <w:r>
        <w:rPr>
          <w:rFonts w:hint="default" w:ascii="Times New Roman"/>
          <w:sz w:val="24"/>
          <w:szCs w:val="24"/>
          <w:lang w:val="en-US"/>
        </w:rPr>
        <w:t xml:space="preserve"> and Anatomy</w:t>
      </w:r>
      <w:r>
        <w:rPr>
          <w:rFonts w:ascii="Times New Roman"/>
          <w:sz w:val="24"/>
          <w:szCs w:val="24"/>
        </w:rPr>
        <w:t>) at Ondo State School of Nursing, Akure.</w:t>
      </w:r>
      <w:r>
        <w:rPr>
          <w:rFonts w:hint="default" w:ascii="Times New Roman"/>
          <w:sz w:val="24"/>
          <w:szCs w:val="24"/>
          <w:lang w:val="en-US"/>
        </w:rPr>
        <w:tab/>
      </w:r>
      <w:r>
        <w:rPr>
          <w:rFonts w:hint="default" w:ascii="Times New Roman"/>
          <w:sz w:val="24"/>
          <w:szCs w:val="24"/>
          <w:lang w:val="en-US"/>
        </w:rPr>
        <w:tab/>
      </w:r>
      <w:r>
        <w:rPr>
          <w:rFonts w:hint="default" w:ascii="Times New Roman"/>
          <w:sz w:val="24"/>
          <w:szCs w:val="24"/>
          <w:lang w:val="en-US"/>
        </w:rPr>
        <w:tab/>
      </w:r>
      <w:r>
        <w:rPr>
          <w:rFonts w:hint="default" w:ascii="Times New Roman"/>
          <w:sz w:val="24"/>
          <w:szCs w:val="24"/>
          <w:lang w:val="en-US"/>
        </w:rPr>
        <w:tab/>
      </w:r>
      <w:r>
        <w:rPr>
          <w:rFonts w:hint="default" w:ascii="Times New Roman"/>
          <w:sz w:val="24"/>
          <w:szCs w:val="24"/>
          <w:lang w:val="en-US"/>
        </w:rPr>
        <w:tab/>
      </w:r>
      <w:r>
        <w:rPr>
          <w:rFonts w:hint="default" w:ascii="Times New Roman"/>
          <w:sz w:val="24"/>
          <w:szCs w:val="24"/>
          <w:lang w:val="en-US"/>
        </w:rPr>
        <w:tab/>
      </w:r>
      <w:r>
        <w:rPr>
          <w:rFonts w:hint="default" w:ascii="Times New Roman"/>
          <w:sz w:val="24"/>
          <w:szCs w:val="24"/>
          <w:lang w:val="en-US"/>
        </w:rPr>
        <w:tab/>
      </w:r>
      <w:r>
        <w:rPr>
          <w:rFonts w:hint="default" w:ascii="Times New Roman"/>
          <w:sz w:val="24"/>
          <w:szCs w:val="24"/>
          <w:lang w:val="en-US"/>
        </w:rPr>
        <w:t xml:space="preserve">           </w:t>
      </w:r>
      <w:r>
        <w:rPr>
          <w:rFonts w:ascii="Times New Roman"/>
          <w:sz w:val="24"/>
          <w:szCs w:val="24"/>
        </w:rPr>
        <w:t>August 2013- February 2021</w:t>
      </w:r>
    </w:p>
    <w:p w14:paraId="74412181">
      <w:pPr>
        <w:numPr>
          <w:ilvl w:val="0"/>
          <w:numId w:val="0"/>
        </w:numPr>
        <w:spacing w:after="0" w:line="360" w:lineRule="auto"/>
        <w:ind w:firstLine="1263" w:firstLineChars="526"/>
        <w:jc w:val="both"/>
        <w:rPr>
          <w:rFonts w:hint="default" w:asci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/>
          <w:b/>
          <w:bCs/>
          <w:sz w:val="24"/>
          <w:szCs w:val="24"/>
          <w:lang w:val="en-US"/>
        </w:rPr>
        <w:t xml:space="preserve">Role: 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 xml:space="preserve">I taught Basic Nursing and Post Basic Nursing Student Physiology and 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 xml:space="preserve">  Anatomy</w:t>
      </w:r>
    </w:p>
    <w:p w14:paraId="4B4ACBB0">
      <w:pPr>
        <w:numPr>
          <w:ilvl w:val="0"/>
          <w:numId w:val="0"/>
        </w:numPr>
        <w:spacing w:after="0" w:line="360" w:lineRule="auto"/>
        <w:ind w:firstLine="1142" w:firstLineChars="476"/>
        <w:jc w:val="both"/>
        <w:rPr>
          <w:rFonts w:hint="default" w:ascii="Times New Roman"/>
          <w:b w:val="0"/>
          <w:bCs/>
          <w:sz w:val="24"/>
          <w:szCs w:val="24"/>
          <w:lang w:val="en-US"/>
        </w:rPr>
      </w:pPr>
    </w:p>
    <w:p w14:paraId="4801C059">
      <w:pPr>
        <w:numPr>
          <w:ilvl w:val="0"/>
          <w:numId w:val="4"/>
        </w:numPr>
        <w:spacing w:after="0" w:line="360" w:lineRule="auto"/>
        <w:ind w:left="0" w:leftChars="0" w:firstLine="360" w:firstLineChars="150"/>
        <w:jc w:val="both"/>
        <w:rPr>
          <w:rFonts w:hint="default" w:ascii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lang w:val="en-US"/>
        </w:rPr>
        <w:t>Work Experience in Other Institutions with Dates</w:t>
      </w:r>
    </w:p>
    <w:p w14:paraId="5BE94ABF">
      <w:pPr>
        <w:numPr>
          <w:ilvl w:val="0"/>
          <w:numId w:val="9"/>
        </w:numPr>
        <w:spacing w:after="0" w:line="360" w:lineRule="auto"/>
        <w:ind w:left="1260" w:leftChars="0" w:hanging="420" w:firstLineChars="0"/>
        <w:jc w:val="both"/>
        <w:rPr>
          <w:rFonts w:hint="default" w:asci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/>
          <w:b w:val="0"/>
          <w:bCs/>
          <w:sz w:val="24"/>
          <w:szCs w:val="24"/>
          <w:lang w:val="en-US"/>
        </w:rPr>
        <w:t>Adjunct Physiology Lecturer at Peacock College of Nursing, Oluwatuyi off Ijoka, Road, Akure.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>July 2023- February 2024:</w:t>
      </w:r>
    </w:p>
    <w:p w14:paraId="468C0F38">
      <w:pPr>
        <w:numPr>
          <w:ilvl w:val="0"/>
          <w:numId w:val="0"/>
        </w:numPr>
        <w:spacing w:after="0" w:line="360" w:lineRule="auto"/>
        <w:jc w:val="both"/>
        <w:rPr>
          <w:rFonts w:hint="default" w:asci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lang w:val="en-US"/>
        </w:rPr>
        <w:t xml:space="preserve">Role: 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 xml:space="preserve">Pioneer staff of the school, work assiduously to obtain first Full Nursing and 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 xml:space="preserve"> Midwifery accreditation. Involved in preparations of all documents presented for 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 xml:space="preserve"> Accreditation. Taught the First and Second Batch of students Introduction to Physiology (100%), Body fluids and blood (100%), Cardiovascular Physiology (100%), Renal physiology (100%), Gastrointestinal physiology (100%), Musculoskeletal physiology (80%), Endocrinology physiology (100%), Respiratory physiology (100%) and Digestive physiology (100%). Set and administer Questions to the students. </w:t>
      </w:r>
    </w:p>
    <w:p w14:paraId="3D0687A1">
      <w:pPr>
        <w:numPr>
          <w:ilvl w:val="0"/>
          <w:numId w:val="8"/>
        </w:numPr>
        <w:spacing w:after="0" w:line="360" w:lineRule="auto"/>
        <w:ind w:left="1260" w:leftChars="0" w:hanging="420" w:firstLineChars="0"/>
        <w:jc w:val="both"/>
        <w:rPr>
          <w:rFonts w:hint="default" w:ascii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/>
          <w:b w:val="0"/>
          <w:bCs/>
          <w:sz w:val="24"/>
          <w:szCs w:val="24"/>
          <w:lang w:val="en-US"/>
        </w:rPr>
        <w:t>Adjunct Physiology Lecturer at School of Community Nursing and Midwifery, off Igabatoro Road, Akure.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 xml:space="preserve">    September 2023 till date</w:t>
      </w:r>
    </w:p>
    <w:p w14:paraId="124A046A">
      <w:pPr>
        <w:numPr>
          <w:ilvl w:val="0"/>
          <w:numId w:val="0"/>
        </w:numPr>
        <w:spacing w:after="0" w:line="360" w:lineRule="auto"/>
        <w:jc w:val="both"/>
        <w:rPr>
          <w:rFonts w:hint="default" w:ascii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lang w:val="en-US"/>
        </w:rPr>
        <w:t>Role:</w:t>
      </w:r>
      <w:r>
        <w:rPr>
          <w:rFonts w:hint="default" w:ascii="Times New Roman"/>
          <w:b/>
          <w:bCs w:val="0"/>
          <w:sz w:val="24"/>
          <w:szCs w:val="24"/>
          <w:lang w:val="en-US"/>
        </w:rPr>
        <w:tab/>
      </w:r>
      <w:r>
        <w:rPr>
          <w:rFonts w:hint="default" w:ascii="Times New Roman"/>
          <w:b/>
          <w:bCs w:val="0"/>
          <w:sz w:val="24"/>
          <w:szCs w:val="24"/>
          <w:lang w:val="en-US"/>
        </w:rPr>
        <w:t>Same as above</w:t>
      </w:r>
    </w:p>
    <w:p w14:paraId="7F577CD2">
      <w:pPr>
        <w:numPr>
          <w:ilvl w:val="0"/>
          <w:numId w:val="10"/>
        </w:numPr>
        <w:spacing w:after="0" w:line="360" w:lineRule="auto"/>
        <w:ind w:left="1260" w:leftChars="0" w:hanging="420" w:firstLineChars="0"/>
        <w:rPr>
          <w:rFonts w:hint="default" w:asci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/>
          <w:b w:val="0"/>
          <w:bCs/>
          <w:sz w:val="24"/>
          <w:szCs w:val="24"/>
          <w:lang w:val="en-US"/>
        </w:rPr>
        <w:t>Adjucnt Physiology Lecturer at Achievers College of Nursing, Agbogbo, along Owo road, Akure.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>January 2024 till date</w:t>
      </w:r>
    </w:p>
    <w:p w14:paraId="78F7EA59">
      <w:pPr>
        <w:numPr>
          <w:ilvl w:val="0"/>
          <w:numId w:val="0"/>
        </w:numPr>
        <w:spacing w:after="0" w:line="360" w:lineRule="auto"/>
        <w:rPr>
          <w:rFonts w:hint="default" w:ascii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lang w:val="en-US"/>
        </w:rPr>
        <w:t>Role:</w:t>
      </w:r>
      <w:r>
        <w:rPr>
          <w:rFonts w:hint="default" w:ascii="Times New Roman"/>
          <w:b/>
          <w:bCs w:val="0"/>
          <w:sz w:val="24"/>
          <w:szCs w:val="24"/>
          <w:lang w:val="en-US"/>
        </w:rPr>
        <w:tab/>
      </w:r>
      <w:r>
        <w:rPr>
          <w:rFonts w:hint="default" w:ascii="Times New Roman"/>
          <w:b/>
          <w:bCs w:val="0"/>
          <w:sz w:val="24"/>
          <w:szCs w:val="24"/>
          <w:lang w:val="en-US"/>
        </w:rPr>
        <w:t>Same as above</w:t>
      </w:r>
    </w:p>
    <w:p w14:paraId="54D49210">
      <w:pPr>
        <w:numPr>
          <w:ilvl w:val="0"/>
          <w:numId w:val="0"/>
        </w:numPr>
        <w:spacing w:after="0" w:line="360" w:lineRule="auto"/>
        <w:ind w:left="840" w:leftChars="0"/>
        <w:rPr>
          <w:rFonts w:hint="default" w:ascii="Times New Roman"/>
          <w:b/>
          <w:bCs w:val="0"/>
          <w:sz w:val="24"/>
          <w:szCs w:val="24"/>
          <w:lang w:val="en-US"/>
        </w:rPr>
      </w:pPr>
    </w:p>
    <w:p w14:paraId="59290444">
      <w:pPr>
        <w:numPr>
          <w:ilvl w:val="0"/>
          <w:numId w:val="4"/>
        </w:numPr>
        <w:spacing w:after="0" w:line="360" w:lineRule="auto"/>
        <w:ind w:left="0" w:leftChars="0" w:firstLine="360" w:firstLineChars="150"/>
        <w:rPr>
          <w:rFonts w:hint="default" w:ascii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lang w:val="en-US"/>
        </w:rPr>
        <w:t>Work Experience in University of Medical Sciences</w:t>
      </w:r>
    </w:p>
    <w:p w14:paraId="77405E60">
      <w:pPr>
        <w:numPr>
          <w:ilvl w:val="0"/>
          <w:numId w:val="11"/>
        </w:numPr>
        <w:spacing w:after="0" w:line="360" w:lineRule="auto"/>
        <w:ind w:left="1260" w:leftChars="0" w:hanging="420" w:firstLineChars="0"/>
        <w:rPr>
          <w:rFonts w:hint="default" w:asci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/>
          <w:b w:val="0"/>
          <w:bCs/>
          <w:sz w:val="24"/>
          <w:szCs w:val="24"/>
          <w:lang w:val="en-US"/>
        </w:rPr>
        <w:t>Higher Executive Officer at Faculty of Nursing Science, University of Medical Sciences, Akure Campus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>May 2021-October 2022</w:t>
      </w:r>
    </w:p>
    <w:p w14:paraId="6A4F7B47">
      <w:pPr>
        <w:numPr>
          <w:ilvl w:val="0"/>
          <w:numId w:val="11"/>
        </w:numPr>
        <w:spacing w:after="0" w:line="360" w:lineRule="auto"/>
        <w:ind w:left="1260" w:leftChars="0" w:hanging="420" w:firstLineChars="0"/>
        <w:rPr>
          <w:rFonts w:hint="default" w:ascii="Times New Roman"/>
          <w:b w:val="0"/>
          <w:bCs/>
          <w:sz w:val="24"/>
          <w:szCs w:val="24"/>
          <w:vertAlign w:val="baseline"/>
          <w:lang w:val="en-US"/>
        </w:rPr>
      </w:pPr>
      <w:r>
        <w:rPr>
          <w:rFonts w:hint="default" w:ascii="Times New Roman"/>
          <w:b w:val="0"/>
          <w:bCs/>
          <w:sz w:val="24"/>
          <w:szCs w:val="24"/>
          <w:lang w:val="en-US"/>
        </w:rPr>
        <w:t>Assistant Lecturer at Department of Physiology</w:t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>November 2022</w:t>
      </w:r>
      <w:r>
        <w:rPr>
          <w:rFonts w:hint="default" w:ascii="Times New Roman"/>
          <w:b/>
          <w:bCs w:val="0"/>
          <w:sz w:val="24"/>
          <w:szCs w:val="24"/>
          <w:lang w:val="en-US"/>
        </w:rPr>
        <w:tab/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523"/>
        <w:gridCol w:w="4959"/>
        <w:gridCol w:w="2326"/>
      </w:tblGrid>
      <w:tr w14:paraId="3722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08FFD7F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S/N</w:t>
            </w:r>
          </w:p>
        </w:tc>
        <w:tc>
          <w:tcPr>
            <w:tcW w:w="1523" w:type="dxa"/>
          </w:tcPr>
          <w:p w14:paraId="406EE38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Position</w:t>
            </w:r>
          </w:p>
        </w:tc>
        <w:tc>
          <w:tcPr>
            <w:tcW w:w="4959" w:type="dxa"/>
          </w:tcPr>
          <w:p w14:paraId="2D75F46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Role</w:t>
            </w:r>
          </w:p>
        </w:tc>
        <w:tc>
          <w:tcPr>
            <w:tcW w:w="2326" w:type="dxa"/>
          </w:tcPr>
          <w:p w14:paraId="0A2ABE8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Year</w:t>
            </w:r>
          </w:p>
        </w:tc>
      </w:tr>
      <w:tr w14:paraId="44E0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66098232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23" w:type="dxa"/>
          </w:tcPr>
          <w:p w14:paraId="669F7B2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Assistant Lecturer, Level Adviser, Departmental curriculum review committee, Course coordinator</w:t>
            </w:r>
          </w:p>
        </w:tc>
        <w:tc>
          <w:tcPr>
            <w:tcW w:w="4959" w:type="dxa"/>
          </w:tcPr>
          <w:p w14:paraId="123BDF3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Taught PHS 211: General Principle of Physiology (50%), PHS 222: Gastrointestinal physiology and Nutrition (50%), PHS 214: Physiology I Nursing (40%), PHS 224: Physiology II Nursing (40%), PHS 321: Biomedical Instrumentation (40%), PHS 413: Environmental physiology (50%), PHS 311: Renals physiology (50%), PHS 414: Gastroenterology (50%). MMBS year 3: Autonomic Nervous System. MBBS year 2: Renal System (50%)</w:t>
            </w:r>
          </w:p>
          <w:p w14:paraId="213C694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PHS 225: Introduction to body fluids and renals (40%). Pre talk session for practical physiology.</w:t>
            </w:r>
          </w:p>
          <w:p w14:paraId="506A847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100 level students’ adviser</w:t>
            </w:r>
          </w:p>
        </w:tc>
        <w:tc>
          <w:tcPr>
            <w:tcW w:w="2326" w:type="dxa"/>
          </w:tcPr>
          <w:p w14:paraId="75326A2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2022-2025</w:t>
            </w:r>
          </w:p>
        </w:tc>
      </w:tr>
    </w:tbl>
    <w:p w14:paraId="37D15DEA">
      <w:pPr>
        <w:numPr>
          <w:ilvl w:val="0"/>
          <w:numId w:val="0"/>
        </w:numPr>
        <w:spacing w:after="0" w:line="360" w:lineRule="auto"/>
        <w:ind w:leftChars="150"/>
        <w:rPr>
          <w:rFonts w:hint="default" w:ascii="Times New Roman"/>
          <w:b/>
          <w:bCs w:val="0"/>
          <w:sz w:val="24"/>
          <w:szCs w:val="24"/>
          <w:lang w:val="en-US"/>
        </w:rPr>
      </w:pPr>
    </w:p>
    <w:p w14:paraId="319046C9">
      <w:pPr>
        <w:numPr>
          <w:ilvl w:val="0"/>
          <w:numId w:val="4"/>
        </w:numPr>
        <w:spacing w:after="0" w:line="360" w:lineRule="auto"/>
        <w:ind w:left="0" w:leftChars="0" w:firstLine="360" w:firstLineChars="150"/>
        <w:rPr>
          <w:rFonts w:hint="default" w:ascii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lang w:val="en-US"/>
        </w:rPr>
        <w:t>Graduate Supervision</w:t>
      </w:r>
    </w:p>
    <w:tbl>
      <w:tblPr>
        <w:tblStyle w:val="10"/>
        <w:tblW w:w="10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435"/>
        <w:gridCol w:w="1410"/>
        <w:gridCol w:w="3165"/>
        <w:gridCol w:w="1425"/>
      </w:tblGrid>
      <w:tr w14:paraId="4157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6515B6B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S/N</w:t>
            </w:r>
          </w:p>
        </w:tc>
        <w:tc>
          <w:tcPr>
            <w:tcW w:w="3435" w:type="dxa"/>
          </w:tcPr>
          <w:p w14:paraId="7492F4E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Name</w:t>
            </w:r>
          </w:p>
        </w:tc>
        <w:tc>
          <w:tcPr>
            <w:tcW w:w="1410" w:type="dxa"/>
          </w:tcPr>
          <w:p w14:paraId="6B6A10A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Programme</w:t>
            </w:r>
          </w:p>
        </w:tc>
        <w:tc>
          <w:tcPr>
            <w:tcW w:w="3165" w:type="dxa"/>
          </w:tcPr>
          <w:p w14:paraId="22ECE07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Topics</w:t>
            </w:r>
          </w:p>
        </w:tc>
        <w:tc>
          <w:tcPr>
            <w:tcW w:w="1425" w:type="dxa"/>
          </w:tcPr>
          <w:p w14:paraId="7E94B2C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Stage</w:t>
            </w:r>
          </w:p>
        </w:tc>
      </w:tr>
      <w:tr w14:paraId="08FF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46" w:type="dxa"/>
          </w:tcPr>
          <w:p w14:paraId="70120370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3435" w:type="dxa"/>
            <w:shd w:val="clear" w:color="auto" w:fill="auto"/>
            <w:vAlign w:val="top"/>
          </w:tcPr>
          <w:p w14:paraId="31572868"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32"/>
              </w:rPr>
              <w:t>Adu</w:t>
            </w:r>
            <w:r>
              <w:rPr>
                <w:rFonts w:hint="default" w:ascii="Times New Roman" w:cs="Times New Roman"/>
                <w:b w:val="0"/>
                <w:bCs/>
                <w:sz w:val="24"/>
                <w:szCs w:val="32"/>
                <w:lang w:val="en-US"/>
              </w:rPr>
              <w:t xml:space="preserve"> A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32"/>
              </w:rPr>
              <w:t>deyemisi oluwanifemi</w:t>
            </w:r>
          </w:p>
          <w:p w14:paraId="526CE5C6"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cs="Times New Roman"/>
                <w:b w:val="0"/>
                <w:bCs/>
                <w:sz w:val="24"/>
                <w:szCs w:val="32"/>
                <w:lang w:val="en-US"/>
              </w:rPr>
              <w:t>Matric no.: PHS/19/2000</w:t>
            </w:r>
          </w:p>
        </w:tc>
        <w:tc>
          <w:tcPr>
            <w:tcW w:w="1410" w:type="dxa"/>
          </w:tcPr>
          <w:p w14:paraId="76BE56A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B.Sc</w:t>
            </w:r>
          </w:p>
        </w:tc>
        <w:tc>
          <w:tcPr>
            <w:tcW w:w="3165" w:type="dxa"/>
          </w:tcPr>
          <w:p w14:paraId="518AC768">
            <w:pPr>
              <w:keepNext w:val="0"/>
              <w:keepLines w:val="0"/>
              <w:widowControl w:val="0"/>
              <w:suppressLineNumbers w:val="0"/>
              <w:spacing w:before="0" w:beforeAutospacing="0" w:after="1440" w:afterAutospacing="0" w:line="24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32"/>
              </w:rPr>
              <w:t>Anti-inflammatory effect</w:t>
            </w:r>
            <w:r>
              <w:rPr>
                <w:rFonts w:hint="default" w:ascii="Times New Roman" w:cs="Times New Roman"/>
                <w:b w:val="0"/>
                <w:bCs/>
                <w:sz w:val="24"/>
                <w:szCs w:val="32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32"/>
              </w:rPr>
              <w:t>of pasterurised yoghurst in indomethacin</w:t>
            </w:r>
            <w:r>
              <w:rPr>
                <w:rFonts w:hint="default" w:ascii="Times New Roman" w:cs="Times New Roman"/>
                <w:b w:val="0"/>
                <w:bCs/>
                <w:sz w:val="24"/>
                <w:szCs w:val="32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32"/>
              </w:rPr>
              <w:t>induced ulcerated male wistar rat</w:t>
            </w:r>
            <w:r>
              <w:rPr>
                <w:rFonts w:hint="default" w:ascii="Times New Roman" w:cs="Times New Roman"/>
                <w:b w:val="0"/>
                <w:bCs/>
                <w:sz w:val="24"/>
                <w:szCs w:val="32"/>
                <w:lang w:val="en-US"/>
              </w:rPr>
              <w:t>s</w:t>
            </w:r>
          </w:p>
        </w:tc>
        <w:tc>
          <w:tcPr>
            <w:tcW w:w="1425" w:type="dxa"/>
          </w:tcPr>
          <w:p w14:paraId="3FB3245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Graduated</w:t>
            </w:r>
          </w:p>
        </w:tc>
      </w:tr>
      <w:tr w14:paraId="3387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746" w:type="dxa"/>
          </w:tcPr>
          <w:p w14:paraId="79F59E25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3435" w:type="dxa"/>
          </w:tcPr>
          <w:p w14:paraId="76E75BD0"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 xml:space="preserve">Olorunfemi </w:t>
            </w:r>
            <w:r>
              <w:rPr>
                <w:rFonts w:hint="default" w:ascii="Times New Roman" w:cs="Times New Roman"/>
                <w:b w:val="0"/>
                <w:bCs w:val="0"/>
                <w:color w:val="121212"/>
                <w:sz w:val="24"/>
                <w:szCs w:val="24"/>
                <w:lang w:val="en-US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 xml:space="preserve">eyikemi </w:t>
            </w:r>
            <w:r>
              <w:rPr>
                <w:rFonts w:hint="default" w:ascii="Times New Roman" w:cs="Times New Roman"/>
                <w:b w:val="0"/>
                <w:bCs w:val="0"/>
                <w:color w:val="121212"/>
                <w:sz w:val="24"/>
                <w:szCs w:val="24"/>
                <w:lang w:val="en-US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>sther</w:t>
            </w:r>
          </w:p>
          <w:p w14:paraId="4775AEDE"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default" w:asci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cs="Times New Roman"/>
                <w:b w:val="0"/>
                <w:bCs w:val="0"/>
                <w:color w:val="121212"/>
                <w:sz w:val="24"/>
                <w:szCs w:val="24"/>
                <w:lang w:val="en-US"/>
              </w:rPr>
              <w:t>Matric no.: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>P</w:t>
            </w:r>
            <w:r>
              <w:rPr>
                <w:rFonts w:hint="default" w:ascii="Times New Roman" w:cs="Times New Roman"/>
                <w:b w:val="0"/>
                <w:bCs w:val="0"/>
                <w:color w:val="121212"/>
                <w:sz w:val="24"/>
                <w:szCs w:val="24"/>
                <w:lang w:val="en-US"/>
              </w:rPr>
              <w:t>HS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21212"/>
                <w:sz w:val="24"/>
                <w:szCs w:val="24"/>
              </w:rPr>
              <w:t>/19/2317</w:t>
            </w:r>
          </w:p>
        </w:tc>
        <w:tc>
          <w:tcPr>
            <w:tcW w:w="1410" w:type="dxa"/>
          </w:tcPr>
          <w:p w14:paraId="5D6A22C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B.Sc</w:t>
            </w:r>
          </w:p>
        </w:tc>
        <w:tc>
          <w:tcPr>
            <w:tcW w:w="3165" w:type="dxa"/>
            <w:shd w:val="clear" w:color="auto" w:fill="auto"/>
            <w:vAlign w:val="top"/>
          </w:tcPr>
          <w:p w14:paraId="7E2D5E0A">
            <w:pPr>
              <w:keepNext w:val="0"/>
              <w:keepLines w:val="0"/>
              <w:widowControl w:val="0"/>
              <w:suppressLineNumbers w:val="0"/>
              <w:spacing w:before="0" w:beforeAutospacing="0" w:after="1440" w:afterAutospacing="0" w:line="240" w:lineRule="auto"/>
              <w:ind w:left="0" w:right="0"/>
              <w:jc w:val="both"/>
              <w:rPr>
                <w:rFonts w:hint="default" w:ascii="Times New Roman" w:cs="Times New Roman"/>
                <w:b w:val="0"/>
                <w:bCs/>
                <w:sz w:val="24"/>
                <w:szCs w:val="32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32"/>
              </w:rPr>
              <w:t>Anti-</w:t>
            </w:r>
            <w:r>
              <w:rPr>
                <w:rFonts w:hint="default" w:ascii="Times New Roman" w:cs="Times New Roman"/>
                <w:b w:val="0"/>
                <w:bCs/>
                <w:sz w:val="24"/>
                <w:szCs w:val="32"/>
                <w:lang w:val="en-US"/>
              </w:rPr>
              <w:t xml:space="preserve">oxidative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32"/>
              </w:rPr>
              <w:t>effect</w:t>
            </w:r>
            <w:r>
              <w:rPr>
                <w:rFonts w:hint="default" w:ascii="Times New Roman" w:cs="Times New Roman"/>
                <w:b w:val="0"/>
                <w:bCs/>
                <w:sz w:val="24"/>
                <w:szCs w:val="32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32"/>
              </w:rPr>
              <w:t>of pasterurised yoghurst in indomethacin</w:t>
            </w:r>
            <w:r>
              <w:rPr>
                <w:rFonts w:hint="default" w:ascii="Times New Roman" w:cs="Times New Roman"/>
                <w:b w:val="0"/>
                <w:bCs/>
                <w:sz w:val="24"/>
                <w:szCs w:val="32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32"/>
              </w:rPr>
              <w:t>induced ulcerated male wistar rat</w:t>
            </w:r>
            <w:r>
              <w:rPr>
                <w:rFonts w:hint="default" w:ascii="Times New Roman" w:cs="Times New Roman"/>
                <w:b w:val="0"/>
                <w:bCs/>
                <w:sz w:val="24"/>
                <w:szCs w:val="32"/>
                <w:lang w:val="en-US"/>
              </w:rPr>
              <w:t>s</w:t>
            </w:r>
          </w:p>
        </w:tc>
        <w:tc>
          <w:tcPr>
            <w:tcW w:w="1425" w:type="dxa"/>
          </w:tcPr>
          <w:p w14:paraId="3945AB9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Graduated</w:t>
            </w:r>
          </w:p>
        </w:tc>
      </w:tr>
      <w:tr w14:paraId="6433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5AAA923C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3435" w:type="dxa"/>
          </w:tcPr>
          <w:p w14:paraId="50E0A79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Oluwafemi Akinrotimi</w:t>
            </w:r>
          </w:p>
          <w:p w14:paraId="7D1FE8F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Matric no.: PHS/20/2613</w:t>
            </w:r>
          </w:p>
        </w:tc>
        <w:tc>
          <w:tcPr>
            <w:tcW w:w="1410" w:type="dxa"/>
          </w:tcPr>
          <w:p w14:paraId="4090F33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B.Sc.</w:t>
            </w:r>
          </w:p>
        </w:tc>
        <w:tc>
          <w:tcPr>
            <w:tcW w:w="3165" w:type="dxa"/>
          </w:tcPr>
          <w:p w14:paraId="006360C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Complimentary effects of yoghurt with Loperamid on Neem Oil induced Diarrhea in male Wistar rats</w:t>
            </w:r>
          </w:p>
        </w:tc>
        <w:tc>
          <w:tcPr>
            <w:tcW w:w="1425" w:type="dxa"/>
          </w:tcPr>
          <w:p w14:paraId="6FF8D8A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Graduated</w:t>
            </w:r>
          </w:p>
        </w:tc>
      </w:tr>
      <w:tr w14:paraId="57A9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4B5F84ED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3435" w:type="dxa"/>
          </w:tcPr>
          <w:p w14:paraId="13CEFAE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Fagbohun Joyce Oluwabusola</w:t>
            </w:r>
          </w:p>
          <w:p w14:paraId="251676F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Matric no.: PHS/20/2620</w:t>
            </w:r>
          </w:p>
        </w:tc>
        <w:tc>
          <w:tcPr>
            <w:tcW w:w="1410" w:type="dxa"/>
          </w:tcPr>
          <w:p w14:paraId="72D6E09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B.Sc.</w:t>
            </w:r>
          </w:p>
        </w:tc>
        <w:tc>
          <w:tcPr>
            <w:tcW w:w="3165" w:type="dxa"/>
          </w:tcPr>
          <w:p w14:paraId="22F07B2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Quantifying the physiological responses to Neem oil induced Diarrhea in rat models. An investigation of the therapeutic effects of Yoghurt and Loperamid intevention</w:t>
            </w:r>
          </w:p>
        </w:tc>
        <w:tc>
          <w:tcPr>
            <w:tcW w:w="1425" w:type="dxa"/>
          </w:tcPr>
          <w:p w14:paraId="57F5AD5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Graduated</w:t>
            </w:r>
          </w:p>
        </w:tc>
      </w:tr>
    </w:tbl>
    <w:p w14:paraId="77608B9C">
      <w:pPr>
        <w:numPr>
          <w:ilvl w:val="0"/>
          <w:numId w:val="0"/>
        </w:numPr>
        <w:spacing w:after="0" w:line="360" w:lineRule="auto"/>
        <w:ind w:leftChars="150"/>
        <w:rPr>
          <w:rFonts w:hint="default" w:ascii="Times New Roman"/>
          <w:b/>
          <w:bCs w:val="0"/>
          <w:sz w:val="24"/>
          <w:szCs w:val="24"/>
          <w:lang w:val="en-US"/>
        </w:rPr>
      </w:pPr>
    </w:p>
    <w:p w14:paraId="1DE394AF">
      <w:pPr>
        <w:numPr>
          <w:ilvl w:val="0"/>
          <w:numId w:val="1"/>
        </w:numPr>
        <w:spacing w:after="0" w:line="360" w:lineRule="auto"/>
        <w:ind w:left="0" w:leftChars="0" w:firstLine="0" w:firstLineChars="0"/>
        <w:rPr>
          <w:rFonts w:hint="default" w:ascii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lang w:val="en-US"/>
        </w:rPr>
        <w:t>Membership of Professional Bodies:</w:t>
      </w:r>
    </w:p>
    <w:p w14:paraId="7B21EF01">
      <w:pPr>
        <w:numPr>
          <w:ilvl w:val="0"/>
          <w:numId w:val="14"/>
        </w:numPr>
        <w:spacing w:after="0" w:line="360" w:lineRule="auto"/>
        <w:ind w:left="720" w:leftChars="0" w:firstLine="0" w:firstLineChars="0"/>
        <w:rPr>
          <w:rFonts w:hint="default" w:asci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/>
          <w:b w:val="0"/>
          <w:bCs/>
          <w:sz w:val="24"/>
          <w:szCs w:val="24"/>
          <w:lang w:val="en-US"/>
        </w:rPr>
        <w:t>Physiological Society of Nigeria (PSN)</w:t>
      </w:r>
    </w:p>
    <w:p w14:paraId="30E9D9FE">
      <w:pPr>
        <w:numPr>
          <w:ilvl w:val="0"/>
          <w:numId w:val="14"/>
        </w:numPr>
        <w:spacing w:after="0" w:line="360" w:lineRule="auto"/>
        <w:ind w:left="720" w:leftChars="0" w:firstLine="0" w:firstLineChars="0"/>
        <w:rPr>
          <w:rFonts w:hint="default" w:asci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/>
          <w:b w:val="0"/>
          <w:bCs/>
          <w:sz w:val="24"/>
          <w:szCs w:val="24"/>
          <w:lang w:val="en-US"/>
        </w:rPr>
        <w:t>The Physiological Society (Physoc)</w:t>
      </w:r>
    </w:p>
    <w:p w14:paraId="16595D53">
      <w:pPr>
        <w:numPr>
          <w:ilvl w:val="0"/>
          <w:numId w:val="0"/>
        </w:numPr>
        <w:spacing w:after="0" w:line="360" w:lineRule="auto"/>
        <w:jc w:val="both"/>
        <w:rPr>
          <w:rFonts w:hint="default" w:ascii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/>
          <w:b w:val="0"/>
          <w:bCs/>
          <w:sz w:val="24"/>
          <w:szCs w:val="24"/>
          <w:lang w:val="en-US"/>
        </w:rPr>
        <w:tab/>
      </w:r>
    </w:p>
    <w:p w14:paraId="71C3409A">
      <w:pPr>
        <w:numPr>
          <w:ilvl w:val="0"/>
          <w:numId w:val="1"/>
        </w:numPr>
        <w:spacing w:after="0" w:line="360" w:lineRule="auto"/>
        <w:ind w:left="0" w:leftChars="0" w:firstLine="0" w:firstLineChars="0"/>
        <w:rPr>
          <w:rFonts w:hint="default" w:ascii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lang w:val="en-US"/>
        </w:rPr>
        <w:t>Conferences/workshops attended with dates</w:t>
      </w:r>
    </w:p>
    <w:tbl>
      <w:tblPr>
        <w:tblStyle w:val="10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335"/>
        <w:gridCol w:w="1710"/>
      </w:tblGrid>
      <w:tr w14:paraId="1AE5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3D230D8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S/N</w:t>
            </w:r>
          </w:p>
        </w:tc>
        <w:tc>
          <w:tcPr>
            <w:tcW w:w="7335" w:type="dxa"/>
          </w:tcPr>
          <w:p w14:paraId="4CF127C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Conferences/workshops</w:t>
            </w:r>
          </w:p>
        </w:tc>
        <w:tc>
          <w:tcPr>
            <w:tcW w:w="1710" w:type="dxa"/>
          </w:tcPr>
          <w:p w14:paraId="34EEE93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Dates</w:t>
            </w:r>
          </w:p>
        </w:tc>
      </w:tr>
      <w:tr w14:paraId="7DB8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5C49C91F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335" w:type="dxa"/>
          </w:tcPr>
          <w:p w14:paraId="7EB3560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28</w:t>
            </w: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 xml:space="preserve"> Scientific conference of physiological Society of Nigeria held at University of Ilorin, Ilorin, Kwara State</w:t>
            </w:r>
          </w:p>
        </w:tc>
        <w:tc>
          <w:tcPr>
            <w:tcW w:w="1710" w:type="dxa"/>
          </w:tcPr>
          <w:p w14:paraId="537CF9C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2008</w:t>
            </w:r>
          </w:p>
        </w:tc>
      </w:tr>
      <w:tr w14:paraId="2F2D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6BFD0B76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335" w:type="dxa"/>
            <w:shd w:val="clear" w:color="auto" w:fill="auto"/>
            <w:vAlign w:val="top"/>
          </w:tcPr>
          <w:p w14:paraId="0F4EA20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29</w:t>
            </w: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 xml:space="preserve"> Scientific conference of physiological Society of Nigeria held at University of Ilorin, Ilorin, Kwara State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25744A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2009</w:t>
            </w:r>
          </w:p>
        </w:tc>
      </w:tr>
      <w:tr w14:paraId="73F3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30D64FB3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335" w:type="dxa"/>
            <w:shd w:val="clear" w:color="auto" w:fill="auto"/>
            <w:vAlign w:val="top"/>
          </w:tcPr>
          <w:p w14:paraId="2B4B67F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31</w:t>
            </w: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 xml:space="preserve"> Scientific conference of physiological Society of Nigeria held at Lagos State University , LagosState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B86DAF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2011</w:t>
            </w:r>
          </w:p>
        </w:tc>
      </w:tr>
      <w:tr w14:paraId="24D8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1D317683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335" w:type="dxa"/>
          </w:tcPr>
          <w:p w14:paraId="054C937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Workshop on pedagogy held at University of Medical Sciences, Ondo</w:t>
            </w:r>
          </w:p>
        </w:tc>
        <w:tc>
          <w:tcPr>
            <w:tcW w:w="1710" w:type="dxa"/>
          </w:tcPr>
          <w:p w14:paraId="71A3A60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6</w:t>
            </w: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-7</w:t>
            </w: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superscript"/>
                <w:lang w:val="en-US"/>
              </w:rPr>
              <w:t xml:space="preserve">th  </w:t>
            </w: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July 2017</w:t>
            </w:r>
          </w:p>
        </w:tc>
      </w:tr>
      <w:tr w14:paraId="66D9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047B00F2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335" w:type="dxa"/>
          </w:tcPr>
          <w:p w14:paraId="47A09A8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Workshop on integrated registration and results processing</w:t>
            </w:r>
          </w:p>
        </w:tc>
        <w:tc>
          <w:tcPr>
            <w:tcW w:w="1710" w:type="dxa"/>
          </w:tcPr>
          <w:p w14:paraId="6963F2C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July 28, 2021</w:t>
            </w:r>
          </w:p>
        </w:tc>
      </w:tr>
      <w:tr w14:paraId="7B25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2670B1C5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335" w:type="dxa"/>
          </w:tcPr>
          <w:p w14:paraId="34A63AF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ACURET-UNIMED Ondo Animal Ethics Training Workshop</w:t>
            </w:r>
          </w:p>
        </w:tc>
        <w:tc>
          <w:tcPr>
            <w:tcW w:w="1710" w:type="dxa"/>
          </w:tcPr>
          <w:p w14:paraId="5726D01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5</w:t>
            </w: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superscript"/>
                <w:lang w:val="en-US"/>
              </w:rPr>
              <w:t>th-</w:t>
            </w: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6th Dec, 2022</w:t>
            </w:r>
          </w:p>
        </w:tc>
      </w:tr>
      <w:tr w14:paraId="5A78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31" w:type="dxa"/>
          </w:tcPr>
          <w:p w14:paraId="0385B48B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335" w:type="dxa"/>
          </w:tcPr>
          <w:p w14:paraId="64856E67">
            <w:pPr>
              <w:pStyle w:val="2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Pedagogy training for newly appointed academic staff</w:t>
            </w:r>
          </w:p>
        </w:tc>
        <w:tc>
          <w:tcPr>
            <w:tcW w:w="1710" w:type="dxa"/>
          </w:tcPr>
          <w:p w14:paraId="24637FB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Nov, 2021</w:t>
            </w:r>
          </w:p>
        </w:tc>
      </w:tr>
      <w:tr w14:paraId="0D32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1" w:type="dxa"/>
          </w:tcPr>
          <w:p w14:paraId="7242AD1E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335" w:type="dxa"/>
          </w:tcPr>
          <w:p w14:paraId="344C4BEE">
            <w:pPr>
              <w:pStyle w:val="2"/>
              <w:keepNext w:val="0"/>
              <w:keepLines w:val="0"/>
              <w:widowControl/>
              <w:suppressLineNumbers w:val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Workshop on Effective Communication for Power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point</w:t>
            </w:r>
          </w:p>
          <w:p w14:paraId="31C76A9F">
            <w:pPr>
              <w:pStyle w:val="2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0D62D8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 xml:space="preserve"> Sep, 2023</w:t>
            </w:r>
          </w:p>
        </w:tc>
      </w:tr>
      <w:tr w14:paraId="2A7F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31" w:type="dxa"/>
          </w:tcPr>
          <w:p w14:paraId="6753F925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335" w:type="dxa"/>
          </w:tcPr>
          <w:p w14:paraId="6A93BDF7">
            <w:pPr>
              <w:pStyle w:val="2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The physiological Conference (Physiology department, UNIMED)</w:t>
            </w:r>
          </w:p>
        </w:tc>
        <w:tc>
          <w:tcPr>
            <w:tcW w:w="1710" w:type="dxa"/>
          </w:tcPr>
          <w:p w14:paraId="3DBF8B4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18</w:t>
            </w:r>
            <w:r>
              <w:rPr>
                <w:rFonts w:hint="default" w:ascii="Times New Roman" w:cs="Times New Roman"/>
                <w:b w:val="0"/>
                <w:bCs w:val="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 xml:space="preserve"> -19</w:t>
            </w:r>
            <w:r>
              <w:rPr>
                <w:rFonts w:hint="default" w:ascii="Times New Roman" w:cs="Times New Roman"/>
                <w:b w:val="0"/>
                <w:bCs w:val="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 xml:space="preserve"> Feb, 2025</w:t>
            </w:r>
          </w:p>
        </w:tc>
      </w:tr>
      <w:tr w14:paraId="39A8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31" w:type="dxa"/>
          </w:tcPr>
          <w:p w14:paraId="2BF20F2E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335" w:type="dxa"/>
          </w:tcPr>
          <w:p w14:paraId="4D2E0531">
            <w:pPr>
              <w:pStyle w:val="2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International conference and symposium (FBMS, UNIMED)</w:t>
            </w:r>
          </w:p>
        </w:tc>
        <w:tc>
          <w:tcPr>
            <w:tcW w:w="1710" w:type="dxa"/>
          </w:tcPr>
          <w:p w14:paraId="0A4BAB1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4</w:t>
            </w:r>
            <w:r>
              <w:rPr>
                <w:rFonts w:hint="default" w:ascii="Times New Roman" w:cs="Times New Roman"/>
                <w:b w:val="0"/>
                <w:bCs w:val="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 xml:space="preserve"> -6</w:t>
            </w:r>
            <w:r>
              <w:rPr>
                <w:rFonts w:hint="default" w:ascii="Times New Roman" w:cs="Times New Roman"/>
                <w:b w:val="0"/>
                <w:bCs w:val="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 xml:space="preserve"> June, 2025</w:t>
            </w:r>
          </w:p>
        </w:tc>
      </w:tr>
    </w:tbl>
    <w:p w14:paraId="30027D96">
      <w:pPr>
        <w:numPr>
          <w:ilvl w:val="0"/>
          <w:numId w:val="0"/>
        </w:numPr>
        <w:spacing w:after="0" w:line="360" w:lineRule="auto"/>
        <w:ind w:leftChars="0"/>
        <w:rPr>
          <w:rFonts w:hint="default" w:ascii="Times New Roman"/>
          <w:b w:val="0"/>
          <w:bCs/>
          <w:sz w:val="24"/>
          <w:szCs w:val="24"/>
          <w:lang w:val="en-US"/>
        </w:rPr>
      </w:pPr>
    </w:p>
    <w:p w14:paraId="3C9D5ADF">
      <w:pPr>
        <w:numPr>
          <w:ilvl w:val="0"/>
          <w:numId w:val="1"/>
        </w:numPr>
        <w:spacing w:after="0" w:line="360" w:lineRule="auto"/>
        <w:ind w:left="0" w:leftChars="0" w:firstLine="0" w:firstLineChars="0"/>
        <w:rPr>
          <w:rFonts w:hint="default" w:ascii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lang w:val="en-US"/>
        </w:rPr>
        <w:t>Certified Seminar attended with Dates</w:t>
      </w:r>
    </w:p>
    <w:tbl>
      <w:tblPr>
        <w:tblStyle w:val="10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335"/>
        <w:gridCol w:w="1710"/>
      </w:tblGrid>
      <w:tr w14:paraId="0A09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6BB7B7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suppressLineNumbers w:val="0"/>
              <w:spacing w:before="0" w:beforeAutospacing="1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02C0C4">
            <w:pPr>
              <w:pStyle w:val="9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/>
              </w:rPr>
              <w:t>Cell Culture and Neuroscience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99BDC0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73" w:lineRule="auto"/>
              <w:ind w:left="0" w:right="0"/>
              <w:jc w:val="both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cs="Times New Roman"/>
                <w:b w:val="0"/>
                <w:bCs w:val="0"/>
                <w:sz w:val="24"/>
                <w:szCs w:val="24"/>
                <w:lang w:val="en-US"/>
              </w:rPr>
              <w:t>2016</w:t>
            </w:r>
          </w:p>
        </w:tc>
      </w:tr>
      <w:tr w14:paraId="599C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B007B6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suppressLineNumbers w:val="0"/>
              <w:spacing w:before="0" w:beforeAutospacing="1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3DDF04">
            <w:pPr>
              <w:pStyle w:val="9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4"/>
                <w:szCs w:val="24"/>
              </w:rPr>
              <w:t>Bioinformatics and Genomac Course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4F0BBF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73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Oct, 14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kern w:val="0"/>
                <w:sz w:val="24"/>
                <w:szCs w:val="24"/>
                <w:vertAlign w:val="superscript"/>
                <w:lang w:val="en-US" w:eastAsia="zh-CN" w:bidi="ar"/>
              </w:rPr>
              <w:t>th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2024</w:t>
            </w:r>
          </w:p>
        </w:tc>
      </w:tr>
      <w:tr w14:paraId="326F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2B9848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suppressLineNumbers w:val="0"/>
              <w:spacing w:before="0" w:beforeAutospacing="1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F7D433">
            <w:pPr>
              <w:pStyle w:val="9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/>
              </w:rPr>
              <w:t>Genomics and Bio-informatices Bootcamp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954E81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73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Nov 22</w:t>
            </w:r>
            <w:r>
              <w:rPr>
                <w:rFonts w:hint="default" w:ascii="Times New Roman" w:cs="Times New Roman"/>
                <w:b w:val="0"/>
                <w:bCs w:val="0"/>
                <w:kern w:val="0"/>
                <w:sz w:val="24"/>
                <w:szCs w:val="24"/>
                <w:vertAlign w:val="superscript"/>
                <w:lang w:val="en-US" w:eastAsia="zh-CN" w:bidi="ar"/>
              </w:rPr>
              <w:t>nd</w:t>
            </w:r>
            <w:r>
              <w:rPr>
                <w:rFonts w:hint="default" w:ascii="Times New Roman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2024</w:t>
            </w:r>
          </w:p>
        </w:tc>
      </w:tr>
      <w:tr w14:paraId="2A0D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8C1C45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suppressLineNumbers w:val="0"/>
              <w:spacing w:before="0" w:beforeAutospacing="1" w:after="0" w:afterAutospacing="0" w:line="36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195FFA">
            <w:pPr>
              <w:pStyle w:val="9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/>
              </w:rPr>
              <w:t>International Webinar series for Life Scientists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A9ED2C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73" w:lineRule="auto"/>
              <w:ind w:left="0" w:leftChars="0" w:right="0" w:rightChars="0"/>
              <w:jc w:val="both"/>
              <w:rPr>
                <w:rFonts w:hint="default" w:ascii="Times New Roman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Dec. 16</w:t>
            </w:r>
            <w:r>
              <w:rPr>
                <w:rFonts w:hint="default" w:ascii="Times New Roman" w:cs="Times New Roman"/>
                <w:b w:val="0"/>
                <w:bCs w:val="0"/>
                <w:kern w:val="0"/>
                <w:sz w:val="24"/>
                <w:szCs w:val="24"/>
                <w:vertAlign w:val="superscript"/>
                <w:lang w:val="en-US" w:eastAsia="zh-CN" w:bidi="ar"/>
              </w:rPr>
              <w:t>th</w:t>
            </w:r>
            <w:r>
              <w:rPr>
                <w:rFonts w:hint="default" w:ascii="Times New Roman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2024</w:t>
            </w:r>
          </w:p>
        </w:tc>
      </w:tr>
    </w:tbl>
    <w:p w14:paraId="3BED2E82">
      <w:pPr>
        <w:keepNext w:val="0"/>
        <w:keepLines w:val="0"/>
        <w:widowControl/>
        <w:suppressLineNumbers w:val="0"/>
        <w:spacing w:before="0" w:beforeAutospacing="1" w:after="0" w:afterAutospacing="0" w:line="360" w:lineRule="auto"/>
        <w:ind w:left="0" w:leftChars="0" w:right="0"/>
        <w:jc w:val="left"/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</w:pPr>
    </w:p>
    <w:p w14:paraId="5B631594">
      <w:pPr>
        <w:numPr>
          <w:ilvl w:val="0"/>
          <w:numId w:val="1"/>
        </w:numPr>
        <w:spacing w:after="0" w:line="360" w:lineRule="auto"/>
        <w:ind w:left="0" w:leftChars="0" w:firstLine="0" w:firstLineChars="0"/>
        <w:rPr>
          <w:rFonts w:hint="default" w:ascii="Times New Roman"/>
          <w:b/>
          <w:sz w:val="24"/>
          <w:szCs w:val="24"/>
          <w:lang w:val="en-US"/>
        </w:rPr>
      </w:pPr>
      <w:r>
        <w:rPr>
          <w:rFonts w:hint="default" w:ascii="Times New Roman"/>
          <w:b/>
          <w:sz w:val="24"/>
          <w:szCs w:val="24"/>
          <w:lang w:val="en-US"/>
        </w:rPr>
        <w:t>Publications with Dates:</w:t>
      </w:r>
    </w:p>
    <w:p w14:paraId="310653BD">
      <w:pPr>
        <w:numPr>
          <w:ilvl w:val="0"/>
          <w:numId w:val="17"/>
        </w:numPr>
        <w:spacing w:after="0" w:line="360" w:lineRule="auto"/>
        <w:ind w:left="30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/>
          <w:b/>
          <w:sz w:val="24"/>
          <w:szCs w:val="24"/>
          <w:lang w:val="en-US"/>
        </w:rPr>
        <w:t>Thesis and Dissertation:</w:t>
      </w:r>
    </w:p>
    <w:p w14:paraId="43C2A445">
      <w:pPr>
        <w:numPr>
          <w:ilvl w:val="0"/>
          <w:numId w:val="18"/>
        </w:numPr>
        <w:spacing w:after="0" w:line="360" w:lineRule="auto"/>
        <w:ind w:left="300" w:leftChars="0"/>
        <w:rPr>
          <w:rFonts w:hint="default" w:ascii="Times New Roman"/>
          <w:b/>
          <w:sz w:val="24"/>
          <w:szCs w:val="24"/>
          <w:lang w:val="en-US"/>
        </w:rPr>
      </w:pPr>
      <w:r>
        <w:rPr>
          <w:rFonts w:hint="default" w:ascii="Times New Roman" w:eastAsia="Arial Bold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Ajayi O.V. (2018) </w:t>
      </w:r>
      <w:r>
        <w:rPr>
          <w:rFonts w:hint="default" w:ascii="Times New Roman" w:hAnsi="Times New Roman" w:eastAsia="Arial Bold" w:cs="Times New Roman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Anti-ulcerogenic, Antioxidant and Mucogenic Effects of L-cysteine in Gastric Tissue of Wi</w:t>
      </w:r>
      <w:r>
        <w:rPr>
          <w:rFonts w:hint="default" w:ascii="Times New Roman" w:hAnsi="Times New Roman" w:eastAsia="Arial Bold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star </w:t>
      </w:r>
      <w:r>
        <w:rPr>
          <w:rFonts w:hint="default" w:ascii="Times New Roman" w:hAnsi="Times New Roman" w:eastAsia="Arial Bold" w:cs="Times New Roman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>Rats</w:t>
      </w:r>
      <w:r>
        <w:rPr>
          <w:rFonts w:hint="default" w:ascii="Times New Roman" w:eastAsia="Arial Bold" w:cs="Times New Roman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eastAsia="Arial Bold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An M.Sc. Thesis presented to the Department of Physiology, University of Ibadan, Ibadan, Oyo State.</w:t>
      </w:r>
    </w:p>
    <w:p w14:paraId="762DFF58">
      <w:pPr>
        <w:numPr>
          <w:ilvl w:val="0"/>
          <w:numId w:val="18"/>
        </w:numPr>
        <w:spacing w:after="0" w:line="360" w:lineRule="auto"/>
        <w:ind w:left="300" w:leftChars="0"/>
        <w:rPr>
          <w:rFonts w:hint="default" w:ascii="Times New Roman"/>
          <w:b/>
          <w:sz w:val="24"/>
          <w:szCs w:val="24"/>
          <w:lang w:val="en-US"/>
        </w:rPr>
      </w:pPr>
      <w:r>
        <w:rPr>
          <w:rFonts w:hint="default" w:ascii="Times New Roman" w:eastAsia="Arial Bold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Ajayi O.V. (2025) </w:t>
      </w:r>
      <w:r>
        <w:rPr>
          <w:rFonts w:hint="default" w:ascii="Times New Roman" w:eastAsia="Arial Bold" w:cs="Times New Roman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Cysteine improved healing effects of Cimetidine on Acetic Acid induced Gastric Ulcer in Male Wistar Rats. </w:t>
      </w:r>
      <w:r>
        <w:rPr>
          <w:rFonts w:hint="default" w:ascii="Times New Roman" w:eastAsia="Arial Bold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An MPhil Thesis submitted to Department of Physiology, University of Medical Sciences, Ondo</w:t>
      </w:r>
    </w:p>
    <w:p w14:paraId="287FB725">
      <w:pPr>
        <w:numPr>
          <w:ilvl w:val="0"/>
          <w:numId w:val="0"/>
        </w:numPr>
        <w:spacing w:after="0" w:line="360" w:lineRule="auto"/>
        <w:rPr>
          <w:rFonts w:hint="default" w:ascii="Times New Roman"/>
          <w:b/>
          <w:sz w:val="24"/>
          <w:szCs w:val="24"/>
          <w:lang w:val="en-US"/>
        </w:rPr>
      </w:pPr>
    </w:p>
    <w:p w14:paraId="32B31D1D">
      <w:pPr>
        <w:numPr>
          <w:ilvl w:val="0"/>
          <w:numId w:val="17"/>
        </w:numPr>
        <w:spacing w:after="0" w:line="360" w:lineRule="auto"/>
        <w:ind w:left="300" w:leftChars="0" w:firstLine="0" w:firstLineChars="0"/>
        <w:rPr>
          <w:rFonts w:hint="default" w:asci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/>
          <w:b/>
          <w:sz w:val="24"/>
          <w:szCs w:val="24"/>
          <w:lang w:val="en-US"/>
        </w:rPr>
        <w:t>Published Manuscripts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9010"/>
      </w:tblGrid>
      <w:tr w14:paraId="66F7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5BF3BF15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010" w:type="dxa"/>
          </w:tcPr>
          <w:p w14:paraId="019A7AD1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eastAsia="Arial Bold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December 2018: </w:t>
            </w:r>
            <w:r>
              <w:rPr>
                <w:rFonts w:hint="default" w:ascii="Times New Roman" w:hAnsi="Times New Roman" w:eastAsia="Arial Bold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Anti-ulcerogenic, Antioxidant and Mucogenic Effects of L-cysteine in Gastric Tissue of Wistar Rats (2018). j</w:t>
            </w:r>
            <w:r>
              <w:rPr>
                <w:rFonts w:hint="default" w:ascii="Times New Roman" w:hAnsi="Times New Roman" w:eastAsia="Arial Bold Italic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ournal of Applied Life Sciences International 19(3): 1-10, 2018; Article no.JALSI.45289 ISSN: 2394-1103</w:t>
            </w:r>
            <w:r>
              <w:rPr>
                <w:rFonts w:hint="default" w:ascii="Times New Roman" w:eastAsia="Arial Bold Italic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Arial Bold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Oluwadamilola Victor Ajayi</w:t>
            </w:r>
            <w:r>
              <w:rPr>
                <w:rFonts w:hint="default" w:ascii="Times New Roman" w:hAnsi="Times New Roman" w:eastAsia="Arial Bold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, Francis S. Oluwole and Ayobami Dare</w:t>
            </w:r>
          </w:p>
          <w:p w14:paraId="0FD43A0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862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2B9D1192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010" w:type="dxa"/>
            <w:shd w:val="clear" w:color="auto" w:fill="auto"/>
            <w:vAlign w:val="top"/>
          </w:tcPr>
          <w:p w14:paraId="56C3A4D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440" w:afterAutospacing="0" w:line="240" w:lineRule="auto"/>
              <w:ind w:left="0" w:leftChars="0" w:right="0"/>
              <w:contextualSpacing/>
              <w:jc w:val="both"/>
              <w:rPr>
                <w:rFonts w:hint="default" w:ascii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en-US"/>
              </w:rPr>
              <w:t>December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  <w:r>
              <w:rPr>
                <w:rFonts w:hint="default" w:asci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Anti-inflammatory and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A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nti-oxidative effect of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Pasteurised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Y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oghurt in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I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ndomethacin induced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astric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U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lceration in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ale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W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istar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R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ats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.</w:t>
            </w:r>
            <w:r>
              <w:rPr>
                <w:rFonts w:hint="default" w:asci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O.V. Ajayi a,*,</w:t>
            </w:r>
            <w:r>
              <w:rPr>
                <w:rFonts w:hint="default" w:ascii="Times New Roman" w:hAnsi="Times New Roman"/>
                <w:i/>
                <w:iCs/>
                <w:sz w:val="24"/>
                <w:szCs w:val="24"/>
                <w:lang w:val="en-US"/>
              </w:rPr>
              <w:t xml:space="preserve"> B.O. Omolaso a, T.P. Omayone b, A.G. Adeniran a, A.O. Adu a,</w:t>
            </w:r>
            <w:r>
              <w:rPr>
                <w:rFonts w:hint="default" w:asci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i/>
                <w:iCs/>
                <w:sz w:val="24"/>
                <w:szCs w:val="24"/>
                <w:lang w:val="en-US"/>
              </w:rPr>
              <w:t>O.E. Olorunfemi a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i/>
                <w:iCs/>
                <w:sz w:val="24"/>
                <w:szCs w:val="24"/>
                <w:lang w:val="en-US"/>
              </w:rPr>
              <w:t>https://doi.org/10.1016/j.heliyon.2024.e40770</w:t>
            </w:r>
            <w:r>
              <w:rPr>
                <w:rFonts w:hint="default" w:ascii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14:paraId="3D073BD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3861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4249AD83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010" w:type="dxa"/>
          </w:tcPr>
          <w:p w14:paraId="30A3D38D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March 2025: C</w:t>
            </w:r>
            <w:r>
              <w:rPr>
                <w:rFonts w:hint="default" w:ascii="Times New Roman" w:hAnsi="Times New Roman" w:eastAsia="MyriadPro-SemiboldSemiC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ysteine improved healing efects of cimetidine on acetic acid</w:t>
            </w:r>
            <w:r>
              <w:rPr>
                <w:rFonts w:hint="default" w:ascii="Times New Roman" w:hAnsi="Times New Roman" w:eastAsia="MyriadPro-SemiboldSemiC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noBreakHyphen/>
            </w:r>
            <w:r>
              <w:rPr>
                <w:rFonts w:hint="default" w:ascii="Times New Roman" w:hAnsi="Times New Roman" w:eastAsia="MyriadPro-SemiboldSemiC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induced gastric ulcer in male Wistar rats. </w:t>
            </w:r>
            <w:r>
              <w:rPr>
                <w:rFonts w:hint="default" w:ascii="Times New Roman" w:hAnsi="Times New Roman" w:eastAsia="MyriadPro-Semibold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O. V. Ajayi</w:t>
            </w:r>
            <w:r>
              <w:rPr>
                <w:rFonts w:hint="default" w:ascii="Times New Roman" w:hAnsi="Times New Roman" w:eastAsia="MyriadPro-Semibold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vertAlign w:val="super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MyriadPro-Semibold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· B. O. Omolaso</w:t>
            </w:r>
            <w:r>
              <w:rPr>
                <w:rFonts w:hint="default" w:ascii="Times New Roman" w:hAnsi="Times New Roman" w:eastAsia="MyriadPro-Semibold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MyriadPro-Semibold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· A. O. Naiho</w:t>
            </w:r>
            <w:r>
              <w:rPr>
                <w:rFonts w:hint="default" w:ascii="Times New Roman" w:hAnsi="Times New Roman" w:eastAsia="MyriadPro-Semibold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MyriadPro-Semibold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· A. G. Adeniran</w:t>
            </w:r>
            <w:r>
              <w:rPr>
                <w:rFonts w:hint="default" w:ascii="Times New Roman" w:hAnsi="Times New Roman" w:eastAsia="MyriadPro-Semibold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MyriadPro-Semibold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. Nutrire Springer.50:23, http://dio.org/10.1186/s41110-025-00329-3</w:t>
            </w:r>
          </w:p>
          <w:p w14:paraId="38B167D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AD9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47989624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010" w:type="dxa"/>
          </w:tcPr>
          <w:p w14:paraId="0DD6301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 xml:space="preserve">April 2025: 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Vitamin E Reverses Alterations in Serum and Salivary Electrolytes</w:t>
            </w:r>
            <w:r>
              <w:rPr>
                <w:rFonts w:hint="default" w:asci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Concentrations and Oxidative Stress in L-Arginine Induced Acute Pancreatits in Rats. Tosan Peter Omayone 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1*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, Olusoji Adeola Adalumo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, Oyenike Lola Morakinyo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, Uwaifo Akpamu 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, Grace Iyabo Adebayo- Gege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and 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Oluwadamilola Victor Ajayi 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vertAlign w:val="super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. Fjls.futa.edu.ng, vol5 number1, ISSN: 2955-036X</w:t>
            </w:r>
          </w:p>
        </w:tc>
      </w:tr>
      <w:tr w14:paraId="4F4D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343D7725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010" w:type="dxa"/>
          </w:tcPr>
          <w:p w14:paraId="3F208B68">
            <w:pPr>
              <w:keepNext w:val="0"/>
              <w:keepLines w:val="0"/>
              <w:widowControl w:val="0"/>
              <w:suppressLineNumbers w:val="0"/>
              <w:spacing w:before="0" w:beforeAutospacing="0" w:after="20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eastAsia="SimSun" w:cs="Times New Roman"/>
                <w:sz w:val="24"/>
                <w:szCs w:val="24"/>
                <w:lang w:val="en-US" w:bidi="ar"/>
              </w:rPr>
              <w:t xml:space="preserve">July 2025: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bidi="ar"/>
              </w:rPr>
              <w:t xml:space="preserve">Methanol extract of </w:t>
            </w:r>
            <w:r>
              <w:rPr>
                <w:rFonts w:hint="default" w:ascii="Times New Roman" w:hAnsi="Times New Roman" w:eastAsia="SimSun" w:cs="Times New Roman"/>
                <w:i/>
                <w:iCs/>
                <w:sz w:val="24"/>
                <w:szCs w:val="24"/>
                <w:lang w:bidi="ar"/>
              </w:rPr>
              <w:t xml:space="preserve">chrysophylum albidum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bidi="ar"/>
              </w:rPr>
              <w:t>fruit attenuates dextran sulphate sodium-induced ulcerative colitis</w:t>
            </w:r>
            <w:r>
              <w:rPr>
                <w:rFonts w:hint="default" w:ascii="Times New Roman" w:eastAsia="SimSun" w:cs="Times New Roman"/>
                <w:sz w:val="24"/>
                <w:szCs w:val="24"/>
                <w:lang w:val="en-US" w:bidi="ar"/>
              </w:rPr>
              <w:t xml:space="preserve"> in wistar rats.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bidi="ar"/>
              </w:rPr>
              <w:t>*Blessing Oluwagbamila OMOLASO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superscript"/>
                <w:lang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bidi="ar"/>
              </w:rPr>
              <w:t>, Adeoti Gbemisola ADENIRAN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superscript"/>
                <w:lang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bidi="ar"/>
              </w:rPr>
              <w:t>,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3300"/>
                <w:sz w:val="24"/>
                <w:szCs w:val="24"/>
                <w:lang w:bidi="ar"/>
              </w:rPr>
              <w:t xml:space="preserve"> Aribo ADANORITSEWO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3300"/>
                <w:sz w:val="24"/>
                <w:szCs w:val="24"/>
                <w:vertAlign w:val="superscript"/>
                <w:lang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3300"/>
                <w:sz w:val="24"/>
                <w:szCs w:val="24"/>
                <w:lang w:bidi="ar"/>
              </w:rPr>
              <w:t>,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bidi="ar"/>
              </w:rPr>
              <w:t xml:space="preserve"> Lawrence ADEKUGBE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superscript"/>
                <w:lang w:bidi="ar"/>
              </w:rPr>
              <w:t xml:space="preserve">1,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u w:val="single"/>
                <w:lang w:bidi="ar"/>
              </w:rPr>
              <w:t>Victor Oluwadamilola AJAYI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u w:val="single"/>
                <w:vertAlign w:val="superscript"/>
                <w:lang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bidi="ar"/>
              </w:rPr>
              <w:t>, Oluwafunmbi Ebenezer OGUNMILUYI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superscript"/>
                <w:lang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superscript"/>
                <w:lang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3300"/>
                <w:sz w:val="24"/>
                <w:szCs w:val="24"/>
                <w:lang w:bidi="ar"/>
              </w:rPr>
              <w:t>AKOSILE-ADEDEJI Dolapo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3300"/>
                <w:sz w:val="24"/>
                <w:szCs w:val="24"/>
                <w:vertAlign w:val="superscript"/>
                <w:lang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bidi="ar"/>
              </w:rPr>
              <w:t xml:space="preserve"> and Abayomi M. AJAYI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superscript"/>
                <w:lang w:bidi="ar"/>
              </w:rPr>
              <w:t>2</w:t>
            </w:r>
          </w:p>
        </w:tc>
      </w:tr>
    </w:tbl>
    <w:p w14:paraId="5A526EE0">
      <w:pPr>
        <w:numPr>
          <w:ilvl w:val="0"/>
          <w:numId w:val="0"/>
        </w:numPr>
        <w:spacing w:after="0" w:line="360" w:lineRule="auto"/>
        <w:ind w:left="300" w:leftChars="0"/>
        <w:rPr>
          <w:rFonts w:hint="default" w:ascii="Times New Roman"/>
          <w:b/>
          <w:sz w:val="24"/>
          <w:szCs w:val="24"/>
          <w:lang w:val="en-US"/>
        </w:rPr>
      </w:pPr>
    </w:p>
    <w:p w14:paraId="14339D47">
      <w:pPr>
        <w:numPr>
          <w:ilvl w:val="0"/>
          <w:numId w:val="17"/>
        </w:numPr>
        <w:spacing w:after="0" w:line="360" w:lineRule="auto"/>
        <w:ind w:left="300" w:leftChars="0" w:firstLine="0" w:firstLineChars="0"/>
        <w:rPr>
          <w:rFonts w:hint="default" w:ascii="Times New Roman"/>
          <w:b/>
          <w:sz w:val="24"/>
          <w:szCs w:val="24"/>
          <w:lang w:val="en-US"/>
        </w:rPr>
      </w:pPr>
      <w:r>
        <w:rPr>
          <w:rFonts w:hint="default" w:ascii="Times New Roman"/>
          <w:b/>
          <w:sz w:val="24"/>
          <w:szCs w:val="24"/>
          <w:lang w:val="en-US"/>
        </w:rPr>
        <w:t>Published Book of Abstracts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9144"/>
      </w:tblGrid>
      <w:tr w14:paraId="0AE5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78E79B1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1.</w:t>
            </w:r>
          </w:p>
        </w:tc>
        <w:tc>
          <w:tcPr>
            <w:tcW w:w="9010" w:type="dxa"/>
            <w:shd w:val="clear" w:color="auto" w:fill="auto"/>
            <w:vAlign w:val="top"/>
          </w:tcPr>
          <w:p w14:paraId="588ECC8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/>
                <w:bCs/>
                <w:sz w:val="24"/>
                <w:szCs w:val="24"/>
              </w:rPr>
              <w:t xml:space="preserve">November 2023: </w:t>
            </w:r>
            <w:r>
              <w:rPr>
                <w:rFonts w:hint="default" w:ascii="Times New Roman"/>
                <w:bCs/>
                <w:i/>
                <w:sz w:val="24"/>
                <w:szCs w:val="24"/>
              </w:rPr>
              <w:t xml:space="preserve">Raw garlic homogenate attenuates adipose tissue hypoxia and associated </w:t>
            </w:r>
          </w:p>
          <w:p w14:paraId="7B46C3A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440" w:right="0"/>
              <w:jc w:val="both"/>
              <w:rPr>
                <w:rFonts w:hint="default" w:ascii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/>
                <w:bCs/>
                <w:i/>
                <w:sz w:val="24"/>
                <w:szCs w:val="24"/>
              </w:rPr>
              <w:t>metabolic derangements in Wistar rats exposed to high carbohydrate high fat diet.</w:t>
            </w:r>
          </w:p>
          <w:p w14:paraId="3FDB001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2640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1EB1A0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2.</w:t>
            </w:r>
            <w:r>
              <w:rPr>
                <w:rFonts w:hint="default" w:ascii="Times New Roman"/>
                <w:b/>
                <w:sz w:val="24"/>
                <w:szCs w:val="24"/>
                <w:vertAlign w:val="baseline"/>
                <w:lang w:val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72D67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440" w:afterAutospacing="0" w:line="240" w:lineRule="auto"/>
              <w:ind w:left="0" w:leftChars="0" w:right="0"/>
              <w:contextualSpacing/>
              <w:jc w:val="both"/>
              <w:rPr>
                <w:rFonts w:hint="default" w:ascii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hint="default" w:ascii="Times New Roman"/>
                <w:bCs/>
                <w:i w:val="0"/>
                <w:iCs/>
                <w:sz w:val="24"/>
                <w:szCs w:val="24"/>
                <w:lang w:val="en-US"/>
              </w:rPr>
              <w:t>July 2024: Phytochemical Profiling and Testicular Protective Activities of N-Hexane of Parkia Biglobosa Seed against Ciprofloxacin induced Testicular Dysfunction via Hormonal , Anti-Oxid-Apoptotic Pathways in Male Wistar Rats.</w:t>
            </w:r>
            <w:r>
              <w:rPr>
                <w:rFonts w:hint="default" w:ascii="Times New Roman"/>
                <w:bCs/>
                <w:i/>
                <w:sz w:val="24"/>
                <w:szCs w:val="24"/>
                <w:lang w:val="en-US"/>
              </w:rPr>
              <w:t xml:space="preserve"> A.O Akinola; A. O Naiho; M. O Oyovwi; </w:t>
            </w:r>
            <w:r>
              <w:rPr>
                <w:rFonts w:hint="default" w:ascii="Times New Roman"/>
                <w:b/>
                <w:bCs w:val="0"/>
                <w:i/>
                <w:sz w:val="24"/>
                <w:szCs w:val="24"/>
                <w:u w:val="single"/>
                <w:lang w:val="en-US"/>
              </w:rPr>
              <w:t>Victor Oluwadamilola Ajayi;</w:t>
            </w:r>
            <w:r>
              <w:rPr>
                <w:rFonts w:hint="default" w:ascii="Times New Roman"/>
                <w:bCs/>
                <w:i/>
                <w:sz w:val="24"/>
                <w:szCs w:val="24"/>
                <w:lang w:val="en-US"/>
              </w:rPr>
              <w:t xml:space="preserve"> I. B Jolayemi; O.E Ogunmiluyi; E. Ogunwole; D. O Arokun; I. V. Omole; O. A Udi: </w:t>
            </w:r>
          </w:p>
          <w:p w14:paraId="150AF49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71AE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839CE3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3.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BC225E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eastAsia="Arial Bold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February 2025: </w:t>
            </w:r>
            <w:r>
              <w:rPr>
                <w:rFonts w:hint="default" w:ascii="Times New Roman" w:hAnsi="Times New Roman" w:eastAsia="Arial Bold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Anti-ulcerogenic, Antioxidant and Mucogenic Effects of L-cysteine in Gastric Tissue of Wistar Rats. j</w:t>
            </w:r>
            <w:r>
              <w:rPr>
                <w:rFonts w:hint="default" w:ascii="Times New Roman" w:hAnsi="Times New Roman" w:eastAsia="Arial Bold Italic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ournal of A</w:t>
            </w:r>
            <w:r>
              <w:rPr>
                <w:rFonts w:hint="default" w:ascii="Times New Roman" w:eastAsia="Arial Bold Italic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nals of Health</w:t>
            </w:r>
            <w:r>
              <w:rPr>
                <w:rFonts w:hint="default" w:ascii="Times New Roman" w:hAnsi="Times New Roman" w:eastAsia="Arial Bold Italic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Sciences</w:t>
            </w:r>
            <w:r>
              <w:rPr>
                <w:rFonts w:hint="default" w:ascii="Times New Roman" w:eastAsia="Arial Bold Italic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; </w:t>
            </w:r>
            <w:r>
              <w:rPr>
                <w:rFonts w:hint="default" w:ascii="Times New Roman" w:hAnsi="Times New Roman" w:eastAsia="Arial Bold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Oluwadamilola Victor Ajayi</w:t>
            </w:r>
            <w:r>
              <w:rPr>
                <w:rFonts w:hint="default" w:ascii="Times New Roman" w:hAnsi="Times New Roman" w:eastAsia="Arial Bold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, Francis S. Oluwole and Ayobami Dare</w:t>
            </w:r>
          </w:p>
          <w:p w14:paraId="1444BB5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351B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6258EA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4.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FF8A7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en-US" w:bidi="ar-SA"/>
              </w:rPr>
              <w:t xml:space="preserve">February 2025: Evaluation of Prevalence and Risk Factors for Pregnancy-induced Hypertension among the Antenatal women. </w:t>
            </w:r>
            <w:r>
              <w:rPr>
                <w:rFonts w:hint="default" w:ascii="Times New Roman" w:cs="Times New Roman"/>
                <w:b/>
                <w:bCs/>
                <w:i/>
                <w:iCs/>
                <w:sz w:val="24"/>
                <w:szCs w:val="24"/>
                <w:vertAlign w:val="baseline"/>
                <w:lang w:val="en-US" w:eastAsia="en-US" w:bidi="ar-SA"/>
              </w:rPr>
              <w:t>Journals of Anals of Health Sciences</w:t>
            </w:r>
            <w:r>
              <w:rPr>
                <w:rFonts w:hint="default" w:asci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en-US" w:bidi="ar-SA"/>
              </w:rPr>
              <w:t xml:space="preserve">; Olowe G.T., Gbala M.O., Bakare B., Aitokhuehi N.G., </w:t>
            </w:r>
            <w:r>
              <w:rPr>
                <w:rFonts w:hint="default" w:ascii="Times New Roman" w:cs="Times New Roman"/>
                <w:b/>
                <w:bCs/>
                <w:sz w:val="24"/>
                <w:szCs w:val="24"/>
                <w:vertAlign w:val="baseline"/>
                <w:lang w:val="en-US" w:eastAsia="en-US" w:bidi="ar-SA"/>
              </w:rPr>
              <w:t>Ajayi O.V.</w:t>
            </w:r>
            <w:r>
              <w:rPr>
                <w:rFonts w:hint="default" w:asci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en-US" w:bidi="ar-SA"/>
              </w:rPr>
              <w:t>, Awunor N.S.</w:t>
            </w:r>
          </w:p>
        </w:tc>
      </w:tr>
      <w:tr w14:paraId="0AE8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77D032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/>
                <w:b w:val="0"/>
                <w:bCs/>
                <w:sz w:val="24"/>
                <w:szCs w:val="24"/>
                <w:vertAlign w:val="baseline"/>
                <w:lang w:val="en-US"/>
              </w:rPr>
              <w:t>5.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5FA32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en-US" w:bidi="ar-SA"/>
              </w:rPr>
              <w:t xml:space="preserve">The Alleviative Properties of Xylopia Aetopica Against Dss- Induced Ulcerative Colitis in Mice Model. </w:t>
            </w:r>
            <w:r>
              <w:rPr>
                <w:rFonts w:hint="default" w:ascii="Times New Roman" w:cs="Times New Roman"/>
                <w:b/>
                <w:bCs/>
                <w:i/>
                <w:iCs/>
                <w:sz w:val="24"/>
                <w:szCs w:val="24"/>
                <w:vertAlign w:val="baseline"/>
                <w:lang w:val="en-US" w:eastAsia="en-US" w:bidi="ar-SA"/>
              </w:rPr>
              <w:t xml:space="preserve">Journals of Anals of Health Sciences; </w:t>
            </w:r>
            <w:r>
              <w:rPr>
                <w:rFonts w:hint="default" w:asci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en-US" w:bidi="ar-SA"/>
              </w:rPr>
              <w:t xml:space="preserve">Blessing O. Omolaso, Adeoti G. Adeniran, Ebenezer Ogunmiluyi, Julius K. Adesanwo, </w:t>
            </w:r>
            <w:r>
              <w:rPr>
                <w:rFonts w:hint="default" w:ascii="Times New Roman" w:cs="Times New Roman"/>
                <w:b/>
                <w:bCs/>
                <w:i w:val="0"/>
                <w:iCs w:val="0"/>
                <w:sz w:val="24"/>
                <w:szCs w:val="24"/>
                <w:u w:val="single"/>
                <w:vertAlign w:val="baseline"/>
                <w:lang w:val="en-US" w:eastAsia="en-US" w:bidi="ar-SA"/>
              </w:rPr>
              <w:t>Oluwadamilola V. Ajayi</w:t>
            </w:r>
            <w:r>
              <w:rPr>
                <w:rFonts w:hint="default" w:asci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en-US" w:bidi="ar-SA"/>
              </w:rPr>
              <w:t>, Kingsley A. Iteire.</w:t>
            </w:r>
          </w:p>
        </w:tc>
      </w:tr>
    </w:tbl>
    <w:p w14:paraId="1C62CF0B">
      <w:pPr>
        <w:numPr>
          <w:ilvl w:val="0"/>
          <w:numId w:val="0"/>
        </w:numPr>
        <w:spacing w:after="0" w:line="360" w:lineRule="auto"/>
        <w:rPr>
          <w:rFonts w:hint="default" w:ascii="Times New Roman"/>
          <w:b/>
          <w:sz w:val="24"/>
          <w:szCs w:val="24"/>
          <w:lang w:val="en-US"/>
        </w:rPr>
      </w:pPr>
    </w:p>
    <w:p w14:paraId="0069BAF9">
      <w:pPr>
        <w:numPr>
          <w:ilvl w:val="0"/>
          <w:numId w:val="0"/>
        </w:numPr>
        <w:spacing w:after="0" w:line="360" w:lineRule="auto"/>
        <w:ind w:left="300" w:leftChars="0"/>
        <w:rPr>
          <w:rFonts w:hint="default" w:ascii="Times New Roman"/>
          <w:b/>
          <w:sz w:val="24"/>
          <w:szCs w:val="24"/>
          <w:lang w:val="en-US"/>
        </w:rPr>
      </w:pPr>
    </w:p>
    <w:p w14:paraId="4E7EB5CD">
      <w:pPr>
        <w:numPr>
          <w:ilvl w:val="0"/>
          <w:numId w:val="17"/>
        </w:numPr>
        <w:spacing w:after="0" w:line="360" w:lineRule="auto"/>
        <w:ind w:left="300" w:leftChars="0" w:firstLine="0" w:firstLineChars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hint="default" w:ascii="Times New Roman"/>
          <w:b/>
          <w:sz w:val="24"/>
          <w:szCs w:val="24"/>
          <w:lang w:val="en-US"/>
        </w:rPr>
        <w:t>Submitted Manuscript(s):</w:t>
      </w:r>
    </w:p>
    <w:p w14:paraId="6AF4ECDE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/>
          <w:kern w:val="0"/>
          <w:sz w:val="24"/>
          <w:szCs w:val="24"/>
          <w:lang w:val="en-US" w:eastAsia="zh-CN" w:bidi="ar"/>
        </w:rPr>
        <w:t>The Role of Gastric Blood Flow, Nitric oxide and Anti-oxidant enzymes on Indomethacin Induced Gastric Ulcer in Albino Wistar Rats</w:t>
      </w:r>
    </w:p>
    <w:p w14:paraId="24769072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7AC6B46D">
      <w:pPr>
        <w:numPr>
          <w:ilvl w:val="0"/>
          <w:numId w:val="17"/>
        </w:numPr>
        <w:spacing w:after="0" w:line="360" w:lineRule="auto"/>
        <w:ind w:left="300" w:leftChars="0" w:firstLine="0" w:firstLineChars="0"/>
        <w:rPr>
          <w:rFonts w:hint="default" w:asci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/>
          <w:b/>
          <w:sz w:val="24"/>
          <w:szCs w:val="24"/>
          <w:lang w:val="en-US"/>
        </w:rPr>
        <w:t>Papers and Work in progress</w:t>
      </w:r>
    </w:p>
    <w:p w14:paraId="64920CA3">
      <w:pPr>
        <w:numPr>
          <w:ilvl w:val="0"/>
          <w:numId w:val="21"/>
        </w:numPr>
        <w:spacing w:after="0" w:line="360" w:lineRule="auto"/>
        <w:jc w:val="both"/>
        <w:rPr>
          <w:rFonts w:hint="default" w:asci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/>
          <w:b w:val="0"/>
          <w:bCs/>
          <w:sz w:val="24"/>
          <w:szCs w:val="24"/>
          <w:lang w:val="en-US"/>
        </w:rPr>
        <w:t>Effects of Rutin Hydrates on Gastrointestinal motility indices and ion transporters</w:t>
      </w:r>
    </w:p>
    <w:p w14:paraId="22208D78">
      <w:pPr>
        <w:numPr>
          <w:ilvl w:val="0"/>
          <w:numId w:val="21"/>
        </w:numPr>
        <w:spacing w:after="0" w:line="360" w:lineRule="auto"/>
        <w:jc w:val="both"/>
        <w:rPr>
          <w:rFonts w:hint="default" w:asci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/>
          <w:b w:val="0"/>
          <w:bCs/>
          <w:sz w:val="24"/>
          <w:szCs w:val="24"/>
          <w:vertAlign w:val="baseline"/>
          <w:lang w:val="en-US"/>
        </w:rPr>
        <w:t>Complimentary effects of yoghurt with Loperamid on Neem Oil induced Diarrhea in male Wistar rats</w:t>
      </w:r>
    </w:p>
    <w:p w14:paraId="4A87DF05">
      <w:pPr>
        <w:numPr>
          <w:ilvl w:val="0"/>
          <w:numId w:val="21"/>
        </w:numPr>
        <w:spacing w:after="0" w:line="360" w:lineRule="auto"/>
        <w:jc w:val="both"/>
        <w:rPr>
          <w:rFonts w:hint="default" w:asci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/>
          <w:b w:val="0"/>
          <w:bCs/>
          <w:sz w:val="24"/>
          <w:szCs w:val="24"/>
          <w:vertAlign w:val="baseline"/>
          <w:lang w:val="en-US"/>
        </w:rPr>
        <w:t>Quantifying the physiological responses to Neem oil induced Diarrhea in rat models. An investigation of the therapeutic effects of Yoghurt and Loperamid intevention</w:t>
      </w:r>
    </w:p>
    <w:p w14:paraId="032A7A16">
      <w:pPr>
        <w:numPr>
          <w:ilvl w:val="0"/>
          <w:numId w:val="0"/>
        </w:numPr>
        <w:spacing w:after="0" w:line="360" w:lineRule="auto"/>
        <w:jc w:val="both"/>
        <w:rPr>
          <w:rFonts w:hint="default" w:ascii="Times New Roman"/>
          <w:b w:val="0"/>
          <w:bCs/>
          <w:sz w:val="24"/>
          <w:szCs w:val="24"/>
          <w:vertAlign w:val="baseline"/>
          <w:lang w:val="en-US"/>
        </w:rPr>
      </w:pPr>
    </w:p>
    <w:p w14:paraId="04ECC6AC">
      <w:pPr>
        <w:numPr>
          <w:ilvl w:val="0"/>
          <w:numId w:val="17"/>
        </w:numPr>
        <w:spacing w:after="0" w:line="360" w:lineRule="auto"/>
        <w:ind w:left="300" w:leftChars="0" w:firstLine="0" w:firstLineChars="0"/>
        <w:jc w:val="both"/>
        <w:rPr>
          <w:rFonts w:hint="default" w:ascii="Times New Roman"/>
          <w:b w:val="0"/>
          <w:bCs/>
          <w:sz w:val="24"/>
          <w:szCs w:val="24"/>
          <w:vertAlign w:val="baseline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  <w:t>Current Research Work in Progress</w:t>
      </w:r>
    </w:p>
    <w:p w14:paraId="5EB97425">
      <w:pPr>
        <w:numPr>
          <w:ilvl w:val="0"/>
          <w:numId w:val="22"/>
        </w:numPr>
        <w:spacing w:after="0" w:line="360" w:lineRule="auto"/>
        <w:jc w:val="both"/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</w:pPr>
      <w:r>
        <w:rPr>
          <w:rFonts w:hint="default" w:ascii="Times New Roman"/>
          <w:b w:val="0"/>
          <w:bCs/>
          <w:sz w:val="24"/>
          <w:szCs w:val="24"/>
          <w:vertAlign w:val="baseline"/>
          <w:lang w:val="en-US"/>
        </w:rPr>
        <w:t>Effects of Locall produced Yoghurt on Experimentally induced Diarrhoea in Male Wistar Rats</w:t>
      </w:r>
    </w:p>
    <w:p w14:paraId="5F822E1C">
      <w:pPr>
        <w:numPr>
          <w:ilvl w:val="0"/>
          <w:numId w:val="22"/>
        </w:numPr>
        <w:spacing w:after="0" w:line="360" w:lineRule="auto"/>
        <w:jc w:val="both"/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</w:pPr>
    </w:p>
    <w:p w14:paraId="5A7D2FC9">
      <w:pPr>
        <w:numPr>
          <w:ilvl w:val="0"/>
          <w:numId w:val="1"/>
        </w:numPr>
        <w:spacing w:after="0" w:line="360" w:lineRule="auto"/>
        <w:ind w:left="0" w:leftChars="0" w:firstLine="0" w:firstLineChars="0"/>
        <w:jc w:val="both"/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  <w:t>Any other Relevant Information</w:t>
      </w:r>
    </w:p>
    <w:p w14:paraId="2BDCCB5F">
      <w:pPr>
        <w:numPr>
          <w:ilvl w:val="0"/>
          <w:numId w:val="0"/>
        </w:numPr>
        <w:spacing w:after="0" w:line="360" w:lineRule="auto"/>
        <w:jc w:val="both"/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  <w:t>University of Medical Sciences</w:t>
      </w:r>
    </w:p>
    <w:p w14:paraId="2B9F1FE7">
      <w:pPr>
        <w:numPr>
          <w:ilvl w:val="0"/>
          <w:numId w:val="0"/>
        </w:numPr>
        <w:spacing w:after="0" w:line="360" w:lineRule="auto"/>
        <w:ind w:leftChars="0" w:firstLine="720" w:firstLineChars="0"/>
        <w:jc w:val="both"/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</w:pPr>
    </w:p>
    <w:p w14:paraId="7F12E472">
      <w:pPr>
        <w:numPr>
          <w:ilvl w:val="0"/>
          <w:numId w:val="23"/>
        </w:numPr>
        <w:spacing w:after="0" w:line="360" w:lineRule="auto"/>
        <w:ind w:leftChars="0" w:firstLine="720" w:firstLineChars="0"/>
        <w:jc w:val="both"/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  <w:t>Service within the Department</w:t>
      </w:r>
    </w:p>
    <w:p w14:paraId="59D6886E">
      <w:pPr>
        <w:numPr>
          <w:ilvl w:val="0"/>
          <w:numId w:val="0"/>
        </w:numPr>
        <w:spacing w:after="0" w:line="360" w:lineRule="auto"/>
        <w:ind w:firstLine="1022" w:firstLineChars="426"/>
        <w:jc w:val="both"/>
        <w:rPr>
          <w:rFonts w:hint="default" w:ascii="Times New Roman"/>
          <w:b w:val="0"/>
          <w:bCs/>
          <w:sz w:val="24"/>
          <w:szCs w:val="24"/>
          <w:vertAlign w:val="baseline"/>
          <w:lang w:val="en-US"/>
        </w:rPr>
      </w:pPr>
      <w:r>
        <w:rPr>
          <w:rFonts w:hint="default" w:ascii="Times New Roman"/>
          <w:b w:val="0"/>
          <w:bCs/>
          <w:sz w:val="24"/>
          <w:szCs w:val="24"/>
          <w:vertAlign w:val="baseline"/>
          <w:lang w:val="en-US"/>
        </w:rPr>
        <w:t>Students’ Level Adviser</w:t>
      </w:r>
    </w:p>
    <w:p w14:paraId="248992B8">
      <w:pPr>
        <w:numPr>
          <w:ilvl w:val="0"/>
          <w:numId w:val="0"/>
        </w:numPr>
        <w:spacing w:after="0" w:line="360" w:lineRule="auto"/>
        <w:ind w:firstLine="1022" w:firstLineChars="426"/>
        <w:jc w:val="both"/>
        <w:rPr>
          <w:rFonts w:hint="default" w:ascii="Times New Roman"/>
          <w:b w:val="0"/>
          <w:bCs/>
          <w:sz w:val="24"/>
          <w:szCs w:val="24"/>
          <w:vertAlign w:val="baseline"/>
          <w:lang w:val="en-US"/>
        </w:rPr>
      </w:pPr>
      <w:r>
        <w:rPr>
          <w:rFonts w:hint="default" w:ascii="Times New Roman"/>
          <w:b w:val="0"/>
          <w:bCs/>
          <w:sz w:val="24"/>
          <w:szCs w:val="24"/>
          <w:vertAlign w:val="baseline"/>
          <w:lang w:val="en-US"/>
        </w:rPr>
        <w:t>ADHOC Committee member on curriculum review</w:t>
      </w:r>
    </w:p>
    <w:p w14:paraId="115331FB">
      <w:pPr>
        <w:numPr>
          <w:ilvl w:val="0"/>
          <w:numId w:val="0"/>
        </w:numPr>
        <w:spacing w:after="0" w:line="360" w:lineRule="auto"/>
        <w:ind w:firstLine="1022" w:firstLineChars="426"/>
        <w:jc w:val="both"/>
        <w:rPr>
          <w:rFonts w:hint="default" w:ascii="Times New Roman"/>
          <w:b w:val="0"/>
          <w:bCs/>
          <w:sz w:val="24"/>
          <w:szCs w:val="24"/>
          <w:vertAlign w:val="baseline"/>
          <w:lang w:val="en-US"/>
        </w:rPr>
      </w:pPr>
      <w:r>
        <w:rPr>
          <w:rFonts w:hint="default" w:ascii="Times New Roman"/>
          <w:b w:val="0"/>
          <w:bCs/>
          <w:sz w:val="24"/>
          <w:szCs w:val="24"/>
          <w:vertAlign w:val="baseline"/>
          <w:lang w:val="en-US"/>
        </w:rPr>
        <w:t>Course(s) Coordinator</w:t>
      </w:r>
    </w:p>
    <w:p w14:paraId="2CB94008">
      <w:pPr>
        <w:numPr>
          <w:ilvl w:val="0"/>
          <w:numId w:val="0"/>
        </w:numPr>
        <w:spacing w:after="0" w:line="360" w:lineRule="auto"/>
        <w:ind w:firstLine="1022" w:firstLineChars="426"/>
        <w:jc w:val="both"/>
        <w:rPr>
          <w:rFonts w:hint="default" w:ascii="Times New Roman"/>
          <w:b w:val="0"/>
          <w:bCs/>
          <w:sz w:val="24"/>
          <w:szCs w:val="24"/>
          <w:vertAlign w:val="baseline"/>
          <w:lang w:val="en-US"/>
        </w:rPr>
      </w:pPr>
      <w:r>
        <w:rPr>
          <w:rFonts w:hint="default" w:ascii="Times New Roman"/>
          <w:b w:val="0"/>
          <w:bCs/>
          <w:sz w:val="24"/>
          <w:szCs w:val="24"/>
          <w:vertAlign w:val="baseline"/>
          <w:lang w:val="en-US"/>
        </w:rPr>
        <w:t>Practical Coordinator</w:t>
      </w:r>
      <w:bookmarkStart w:id="0" w:name="_GoBack"/>
      <w:bookmarkEnd w:id="0"/>
    </w:p>
    <w:p w14:paraId="6D31309C">
      <w:pPr>
        <w:numPr>
          <w:ilvl w:val="0"/>
          <w:numId w:val="0"/>
        </w:numPr>
        <w:spacing w:after="0" w:line="360" w:lineRule="auto"/>
        <w:ind w:firstLine="1023" w:firstLineChars="426"/>
        <w:jc w:val="both"/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</w:pPr>
    </w:p>
    <w:p w14:paraId="1F1278CB">
      <w:pPr>
        <w:numPr>
          <w:ilvl w:val="0"/>
          <w:numId w:val="23"/>
        </w:numPr>
        <w:spacing w:after="0" w:line="360" w:lineRule="auto"/>
        <w:ind w:left="0" w:leftChars="0" w:firstLine="720" w:firstLineChars="0"/>
        <w:jc w:val="both"/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  <w:t>Service within the Faculty</w:t>
      </w:r>
    </w:p>
    <w:p w14:paraId="194C9016">
      <w:pPr>
        <w:numPr>
          <w:ilvl w:val="0"/>
          <w:numId w:val="23"/>
        </w:numPr>
        <w:spacing w:after="0" w:line="360" w:lineRule="auto"/>
        <w:ind w:left="0" w:leftChars="0" w:firstLine="720" w:firstLineChars="0"/>
        <w:jc w:val="both"/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  <w:t>Service within the University</w:t>
      </w:r>
    </w:p>
    <w:p w14:paraId="356F1544">
      <w:pPr>
        <w:numPr>
          <w:ilvl w:val="0"/>
          <w:numId w:val="23"/>
        </w:numPr>
        <w:spacing w:after="0" w:line="360" w:lineRule="auto"/>
        <w:ind w:left="0" w:leftChars="0" w:firstLine="720" w:firstLineChars="0"/>
        <w:jc w:val="both"/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  <w:t>Service outside the University</w:t>
      </w:r>
    </w:p>
    <w:p w14:paraId="4A295291">
      <w:pPr>
        <w:numPr>
          <w:ilvl w:val="0"/>
          <w:numId w:val="0"/>
        </w:numPr>
        <w:spacing w:after="0" w:line="360" w:lineRule="auto"/>
        <w:ind w:left="720" w:leftChars="0"/>
        <w:jc w:val="both"/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</w:pPr>
    </w:p>
    <w:p w14:paraId="47870584">
      <w:pPr>
        <w:numPr>
          <w:ilvl w:val="0"/>
          <w:numId w:val="0"/>
        </w:numPr>
        <w:spacing w:after="0" w:line="360" w:lineRule="auto"/>
        <w:jc w:val="both"/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</w:pPr>
      <w:r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  <w:t>Contributions to Knowledge</w:t>
      </w:r>
    </w:p>
    <w:p w14:paraId="45A1A2B6">
      <w:pPr>
        <w:numPr>
          <w:ilvl w:val="0"/>
          <w:numId w:val="0"/>
        </w:numPr>
        <w:spacing w:after="0" w:line="360" w:lineRule="auto"/>
        <w:ind w:leftChars="0"/>
        <w:jc w:val="both"/>
        <w:rPr>
          <w:rFonts w:hint="default" w:ascii="Times New Roman"/>
          <w:b/>
          <w:bCs w:val="0"/>
          <w:sz w:val="24"/>
          <w:szCs w:val="24"/>
          <w:vertAlign w:val="baseline"/>
          <w:lang w:val="en-US"/>
        </w:rPr>
      </w:pPr>
    </w:p>
    <w:p w14:paraId="2D883097">
      <w:pPr>
        <w:numPr>
          <w:ilvl w:val="0"/>
          <w:numId w:val="0"/>
        </w:numPr>
        <w:spacing w:after="0" w:line="360" w:lineRule="auto"/>
        <w:ind w:leftChars="0"/>
        <w:rPr>
          <w:rFonts w:ascii="Times New Roman"/>
          <w:b/>
          <w:sz w:val="24"/>
          <w:szCs w:val="24"/>
        </w:rPr>
      </w:pPr>
    </w:p>
    <w:p w14:paraId="50C48B00">
      <w:pPr>
        <w:numPr>
          <w:ilvl w:val="0"/>
          <w:numId w:val="0"/>
        </w:numPr>
        <w:spacing w:after="0" w:line="360" w:lineRule="auto"/>
        <w:ind w:leftChars="0"/>
        <w:rPr>
          <w:rFonts w:ascii="Times New Roman"/>
          <w:b/>
          <w:sz w:val="24"/>
          <w:szCs w:val="24"/>
        </w:rPr>
      </w:pPr>
    </w:p>
    <w:p w14:paraId="5AF2FC3B">
      <w:pPr>
        <w:numPr>
          <w:ilvl w:val="0"/>
          <w:numId w:val="24"/>
        </w:numPr>
        <w:spacing w:after="0" w:line="360" w:lineRule="auto"/>
        <w:ind w:leftChars="0"/>
        <w:rPr>
          <w:rFonts w:ascii="Times New Roman"/>
          <w:b/>
          <w:sz w:val="24"/>
          <w:szCs w:val="24"/>
        </w:rPr>
      </w:pPr>
      <w:r>
        <w:rPr>
          <w:rFonts w:hint="default" w:ascii="Times New Roman"/>
          <w:b/>
          <w:sz w:val="24"/>
          <w:szCs w:val="24"/>
          <w:lang w:val="en-US"/>
        </w:rPr>
        <w:t xml:space="preserve">Names and Addresses of Three </w:t>
      </w:r>
      <w:r>
        <w:rPr>
          <w:rFonts w:ascii="Times New Roman"/>
          <w:b/>
          <w:sz w:val="24"/>
          <w:szCs w:val="24"/>
        </w:rPr>
        <w:t>referees</w:t>
      </w:r>
      <w:r>
        <w:rPr>
          <w:rFonts w:hint="default" w:ascii="Times New Roman"/>
          <w:b/>
          <w:sz w:val="24"/>
          <w:szCs w:val="24"/>
          <w:lang w:val="en-US"/>
        </w:rPr>
        <w:t xml:space="preserve"> who have close association with candidate’s Academic/work experience</w:t>
      </w:r>
    </w:p>
    <w:p w14:paraId="36C33C86">
      <w:pPr>
        <w:pStyle w:val="13"/>
        <w:numPr>
          <w:ilvl w:val="0"/>
          <w:numId w:val="25"/>
        </w:numPr>
        <w:spacing w:after="0" w:line="360" w:lineRule="auto"/>
        <w:ind w:right="0" w:rightChars="0"/>
        <w:rPr>
          <w:sz w:val="24"/>
          <w:szCs w:val="24"/>
        </w:rPr>
      </w:pPr>
      <w:r>
        <w:rPr>
          <w:rFonts w:ascii="Times New Roman"/>
          <w:sz w:val="24"/>
          <w:szCs w:val="24"/>
        </w:rPr>
        <w:t>Dr. Victor Emojevwe</w:t>
      </w:r>
    </w:p>
    <w:p w14:paraId="7AF5B964">
      <w:pPr>
        <w:spacing w:after="0" w:line="360" w:lineRule="auto"/>
        <w:ind w:firstLine="1022" w:firstLineChars="426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Dept. of Physiology, UNIMED</w:t>
      </w:r>
    </w:p>
    <w:p w14:paraId="3FD633EE">
      <w:pPr>
        <w:spacing w:after="0" w:line="360" w:lineRule="auto"/>
        <w:ind w:firstLine="1022" w:firstLineChars="426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08035169098</w:t>
      </w:r>
    </w:p>
    <w:p w14:paraId="1FA856F8">
      <w:pPr>
        <w:spacing w:after="0" w:line="360" w:lineRule="auto"/>
        <w:ind w:firstLine="1022" w:firstLineChars="426"/>
        <w:rPr>
          <w:rFonts w:ascii="Times New Roman"/>
          <w:sz w:val="24"/>
          <w:szCs w:val="24"/>
        </w:rPr>
      </w:pPr>
    </w:p>
    <w:p w14:paraId="1792FC04">
      <w:pPr>
        <w:pStyle w:val="13"/>
        <w:numPr>
          <w:ilvl w:val="0"/>
          <w:numId w:val="25"/>
        </w:numPr>
        <w:spacing w:after="0" w:line="360" w:lineRule="auto"/>
        <w:ind w:left="720" w:leftChars="0" w:right="0" w:rightChars="0" w:firstLine="0" w:firstLineChars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Prof. Francis Sunday OLUWOLE</w:t>
      </w:r>
    </w:p>
    <w:p w14:paraId="07D84163">
      <w:pPr>
        <w:spacing w:after="0" w:line="360" w:lineRule="auto"/>
        <w:ind w:firstLine="1022" w:firstLineChars="426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Dept. of Physiology, University of Ibadan</w:t>
      </w:r>
    </w:p>
    <w:p w14:paraId="76F6E3A2">
      <w:pPr>
        <w:spacing w:after="0" w:line="360" w:lineRule="auto"/>
        <w:ind w:firstLine="1022" w:firstLineChars="426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08063812622</w:t>
      </w:r>
    </w:p>
    <w:p w14:paraId="6BDBE883">
      <w:pPr>
        <w:spacing w:after="0" w:line="360" w:lineRule="auto"/>
        <w:ind w:firstLine="1022" w:firstLineChars="426"/>
        <w:rPr>
          <w:rFonts w:ascii="Times New Roman"/>
          <w:sz w:val="24"/>
          <w:szCs w:val="24"/>
        </w:rPr>
      </w:pPr>
    </w:p>
    <w:p w14:paraId="7887B2D0">
      <w:pPr>
        <w:pStyle w:val="13"/>
        <w:numPr>
          <w:ilvl w:val="0"/>
          <w:numId w:val="25"/>
        </w:numPr>
        <w:spacing w:after="0" w:line="360" w:lineRule="auto"/>
        <w:ind w:left="720" w:leftChars="0" w:right="0" w:rightChars="0" w:firstLine="0" w:firstLineChars="0"/>
      </w:pPr>
      <w:r>
        <w:rPr>
          <w:rFonts w:ascii="Times New Roman"/>
          <w:sz w:val="24"/>
        </w:rPr>
        <w:t>Dr. Olubunmi OYEKUNLE.</w:t>
      </w:r>
    </w:p>
    <w:p w14:paraId="08E3C43C">
      <w:pPr>
        <w:pStyle w:val="13"/>
        <w:spacing w:after="0" w:line="360" w:lineRule="auto"/>
        <w:ind w:left="0" w:leftChars="0" w:firstLine="1022" w:firstLineChars="426"/>
      </w:pPr>
      <w:r>
        <w:rPr>
          <w:rFonts w:ascii="Times New Roman"/>
          <w:sz w:val="24"/>
        </w:rPr>
        <w:t>Dept. of physiology, LAUTECH.</w:t>
      </w:r>
    </w:p>
    <w:p w14:paraId="24EBF037">
      <w:pPr>
        <w:spacing w:after="0" w:line="360" w:lineRule="auto"/>
        <w:ind w:firstLine="1022" w:firstLineChars="426"/>
        <w:rPr>
          <w:rFonts w:ascii="Times New Roman"/>
          <w:sz w:val="24"/>
        </w:rPr>
      </w:pPr>
      <w:r>
        <w:rPr>
          <w:rFonts w:ascii="Times New Roman"/>
          <w:sz w:val="24"/>
        </w:rPr>
        <w:t>+27732265397.</w:t>
      </w:r>
    </w:p>
    <w:p w14:paraId="1EF9F852">
      <w:pPr>
        <w:spacing w:after="0" w:line="360" w:lineRule="auto"/>
        <w:rPr>
          <w:rFonts w:ascii="Times New Roman"/>
          <w:sz w:val="24"/>
        </w:rPr>
      </w:pPr>
    </w:p>
    <w:p w14:paraId="61BA8790">
      <w:pPr>
        <w:spacing w:after="0" w:line="360" w:lineRule="auto"/>
        <w:ind w:firstLine="3168" w:firstLineChars="1320"/>
        <w:rPr>
          <w:rFonts w:hint="default" w:ascii="Times New Roman"/>
          <w:sz w:val="24"/>
          <w:lang w:val="en-US"/>
        </w:rPr>
      </w:pPr>
    </w:p>
    <w:p w14:paraId="29DD5411">
      <w:pPr>
        <w:spacing w:after="0" w:line="360" w:lineRule="auto"/>
        <w:rPr>
          <w:rFonts w:hint="default" w:ascii="Times New Roman"/>
          <w:sz w:val="24"/>
          <w:lang w:val="en-US"/>
        </w:rPr>
      </w:pPr>
      <w:r>
        <w:rPr>
          <w:rFonts w:hint="default" w:ascii="Times New Roman"/>
          <w:sz w:val="24"/>
          <w:lang w:val="en-US"/>
        </w:rPr>
        <w:t xml:space="preserve">           </w:t>
      </w:r>
      <w:r>
        <w:rPr>
          <w:rFonts w:hint="default" w:ascii="Times New Roman"/>
          <w:sz w:val="24"/>
          <w:lang w:val="en-US"/>
        </w:rPr>
        <w:drawing>
          <wp:inline distT="0" distB="0" distL="114300" distR="114300">
            <wp:extent cx="1401445" cy="543560"/>
            <wp:effectExtent l="0" t="0" r="8255" b="8890"/>
            <wp:docPr id="4" name="Picture 4" descr="IMG_20240207_105357_777~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0240207_105357_777~2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47AB8">
      <w:pPr>
        <w:spacing w:after="0" w:line="360" w:lineRule="auto"/>
        <w:ind w:firstLine="720" w:firstLineChars="300"/>
        <w:rPr>
          <w:rFonts w:hint="default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Signature</w:t>
      </w:r>
      <w:r>
        <w:rPr>
          <w:rFonts w:hint="default" w:ascii="Times New Roman" w:cs="Times New Roman"/>
          <w:sz w:val="24"/>
          <w:szCs w:val="24"/>
          <w:lang w:val="en-US"/>
        </w:rPr>
        <w:t>………………………………..</w:t>
      </w:r>
    </w:p>
    <w:sectPr>
      <w:footerReference r:id="rId5" w:type="default"/>
      <w:pgSz w:w="12240" w:h="15840"/>
      <w:pgMar w:top="1440" w:right="1440" w:bottom="1440" w:left="1440" w:header="720" w:footer="720" w:gutter="0"/>
      <w:cols w:space="720" w:num="1" w:sep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old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old Itali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Semi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FAD70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1B4D6653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79CCA"/>
    <w:multiLevelType w:val="singleLevel"/>
    <w:tmpl w:val="86579CCA"/>
    <w:lvl w:ilvl="0" w:tentative="0">
      <w:start w:val="1"/>
      <w:numFmt w:val="lowerRoman"/>
      <w:suff w:val="space"/>
      <w:lvlText w:val="%1."/>
      <w:lvlJc w:val="left"/>
    </w:lvl>
  </w:abstractNum>
  <w:abstractNum w:abstractNumId="1">
    <w:nsid w:val="8B1C9075"/>
    <w:multiLevelType w:val="singleLevel"/>
    <w:tmpl w:val="8B1C9075"/>
    <w:lvl w:ilvl="0" w:tentative="0">
      <w:start w:val="1"/>
      <w:numFmt w:val="bullet"/>
      <w:lvlText w:val="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2">
    <w:nsid w:val="9291318A"/>
    <w:multiLevelType w:val="singleLevel"/>
    <w:tmpl w:val="9291318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94F78DDF"/>
    <w:multiLevelType w:val="singleLevel"/>
    <w:tmpl w:val="94F78DD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95CA5D2D"/>
    <w:multiLevelType w:val="singleLevel"/>
    <w:tmpl w:val="95CA5D2D"/>
    <w:lvl w:ilvl="0" w:tentative="0">
      <w:start w:val="1"/>
      <w:numFmt w:val="bullet"/>
      <w:lvlText w:val="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5">
    <w:nsid w:val="BCBA090D"/>
    <w:multiLevelType w:val="singleLevel"/>
    <w:tmpl w:val="BCBA090D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6">
    <w:nsid w:val="C249D9CD"/>
    <w:multiLevelType w:val="singleLevel"/>
    <w:tmpl w:val="C249D9CD"/>
    <w:lvl w:ilvl="0" w:tentative="0">
      <w:start w:val="1"/>
      <w:numFmt w:val="bullet"/>
      <w:lvlText w:val="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7">
    <w:nsid w:val="C6F56277"/>
    <w:multiLevelType w:val="singleLevel"/>
    <w:tmpl w:val="C6F56277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D5A7C9CD"/>
    <w:multiLevelType w:val="singleLevel"/>
    <w:tmpl w:val="D5A7C9CD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EBDC6B0D"/>
    <w:multiLevelType w:val="singleLevel"/>
    <w:tmpl w:val="EBDC6B0D"/>
    <w:lvl w:ilvl="0" w:tentative="0">
      <w:start w:val="1"/>
      <w:numFmt w:val="bullet"/>
      <w:lvlText w:val="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10">
    <w:nsid w:val="EC4F2E25"/>
    <w:multiLevelType w:val="multilevel"/>
    <w:tmpl w:val="EC4F2E25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1">
    <w:nsid w:val="F111774D"/>
    <w:multiLevelType w:val="singleLevel"/>
    <w:tmpl w:val="F111774D"/>
    <w:lvl w:ilvl="0" w:tentative="0">
      <w:start w:val="1"/>
      <w:numFmt w:val="upperLetter"/>
      <w:suff w:val="space"/>
      <w:lvlText w:val="%1."/>
      <w:lvlJc w:val="left"/>
      <w:rPr>
        <w:rFonts w:hint="default"/>
        <w:sz w:val="24"/>
        <w:szCs w:val="24"/>
      </w:rPr>
    </w:lvl>
  </w:abstractNum>
  <w:abstractNum w:abstractNumId="12">
    <w:nsid w:val="0BBB76F1"/>
    <w:multiLevelType w:val="singleLevel"/>
    <w:tmpl w:val="0BBB76F1"/>
    <w:lvl w:ilvl="0" w:tentative="0">
      <w:start w:val="1"/>
      <w:numFmt w:val="decimal"/>
      <w:lvlText w:val="%1."/>
      <w:lvlJc w:val="left"/>
    </w:lvl>
  </w:abstractNum>
  <w:abstractNum w:abstractNumId="13">
    <w:nsid w:val="0E0511A9"/>
    <w:multiLevelType w:val="singleLevel"/>
    <w:tmpl w:val="0E0511A9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14">
    <w:nsid w:val="12B7EFE5"/>
    <w:multiLevelType w:val="singleLevel"/>
    <w:tmpl w:val="12B7EFE5"/>
    <w:lvl w:ilvl="0" w:tentative="0">
      <w:start w:val="1"/>
      <w:numFmt w:val="bullet"/>
      <w:lvlText w:val="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15">
    <w:nsid w:val="1EED223E"/>
    <w:multiLevelType w:val="singleLevel"/>
    <w:tmpl w:val="1EED223E"/>
    <w:lvl w:ilvl="0" w:tentative="0">
      <w:start w:val="1"/>
      <w:numFmt w:val="decimal"/>
      <w:suff w:val="space"/>
      <w:lvlText w:val="%1."/>
      <w:lvlJc w:val="left"/>
      <w:pPr>
        <w:ind w:left="720" w:leftChars="0" w:firstLine="0" w:firstLineChars="0"/>
      </w:pPr>
    </w:lvl>
  </w:abstractNum>
  <w:abstractNum w:abstractNumId="16">
    <w:nsid w:val="36A47031"/>
    <w:multiLevelType w:val="singleLevel"/>
    <w:tmpl w:val="36A47031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17">
    <w:nsid w:val="43FC8807"/>
    <w:multiLevelType w:val="singleLevel"/>
    <w:tmpl w:val="43FC8807"/>
    <w:lvl w:ilvl="0" w:tentative="0">
      <w:start w:val="1"/>
      <w:numFmt w:val="decimal"/>
      <w:suff w:val="space"/>
      <w:lvlText w:val="%1."/>
      <w:lvlJc w:val="left"/>
      <w:pPr>
        <w:ind w:left="300" w:leftChars="0" w:firstLine="0" w:firstLineChars="0"/>
      </w:pPr>
      <w:rPr>
        <w:rFonts w:hint="default"/>
        <w:b w:val="0"/>
        <w:bCs w:val="0"/>
      </w:rPr>
    </w:lvl>
  </w:abstractNum>
  <w:abstractNum w:abstractNumId="18">
    <w:nsid w:val="469F507F"/>
    <w:multiLevelType w:val="singleLevel"/>
    <w:tmpl w:val="469F507F"/>
    <w:lvl w:ilvl="0" w:tentative="0">
      <w:start w:val="1"/>
      <w:numFmt w:val="bullet"/>
      <w:lvlText w:val="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19">
    <w:nsid w:val="47C3E8FE"/>
    <w:multiLevelType w:val="singleLevel"/>
    <w:tmpl w:val="47C3E8FE"/>
    <w:lvl w:ilvl="0" w:tentative="0">
      <w:start w:val="1"/>
      <w:numFmt w:val="lowerRoman"/>
      <w:suff w:val="space"/>
      <w:lvlText w:val="%1."/>
      <w:lvlJc w:val="left"/>
    </w:lvl>
  </w:abstractNum>
  <w:abstractNum w:abstractNumId="20">
    <w:nsid w:val="4E67D5AC"/>
    <w:multiLevelType w:val="singleLevel"/>
    <w:tmpl w:val="4E67D5AC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50172D11"/>
    <w:multiLevelType w:val="singleLevel"/>
    <w:tmpl w:val="50172D11"/>
    <w:lvl w:ilvl="0" w:tentative="0">
      <w:start w:val="1"/>
      <w:numFmt w:val="lowerRoman"/>
      <w:suff w:val="space"/>
      <w:lvlText w:val="%1."/>
      <w:lvlJc w:val="left"/>
    </w:lvl>
  </w:abstractNum>
  <w:abstractNum w:abstractNumId="22">
    <w:nsid w:val="5607392D"/>
    <w:multiLevelType w:val="singleLevel"/>
    <w:tmpl w:val="5607392D"/>
    <w:lvl w:ilvl="0" w:tentative="0">
      <w:start w:val="1"/>
      <w:numFmt w:val="lowerRoman"/>
      <w:suff w:val="space"/>
      <w:lvlText w:val="%1."/>
      <w:lvlJc w:val="left"/>
    </w:lvl>
  </w:abstractNum>
  <w:abstractNum w:abstractNumId="23">
    <w:nsid w:val="5BA65208"/>
    <w:multiLevelType w:val="singleLevel"/>
    <w:tmpl w:val="5BA65208"/>
    <w:lvl w:ilvl="0" w:tentative="0">
      <w:start w:val="1"/>
      <w:numFmt w:val="bullet"/>
      <w:lvlText w:val="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24">
    <w:nsid w:val="6AEE702A"/>
    <w:multiLevelType w:val="singleLevel"/>
    <w:tmpl w:val="6AEE702A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14"/>
  </w:num>
  <w:num w:numId="7">
    <w:abstractNumId w:val="9"/>
  </w:num>
  <w:num w:numId="8">
    <w:abstractNumId w:val="6"/>
  </w:num>
  <w:num w:numId="9">
    <w:abstractNumId w:val="23"/>
  </w:num>
  <w:num w:numId="10">
    <w:abstractNumId w:val="18"/>
  </w:num>
  <w:num w:numId="11">
    <w:abstractNumId w:val="1"/>
  </w:num>
  <w:num w:numId="12">
    <w:abstractNumId w:val="7"/>
  </w:num>
  <w:num w:numId="13">
    <w:abstractNumId w:val="2"/>
  </w:num>
  <w:num w:numId="14">
    <w:abstractNumId w:val="15"/>
  </w:num>
  <w:num w:numId="15">
    <w:abstractNumId w:val="3"/>
  </w:num>
  <w:num w:numId="16">
    <w:abstractNumId w:val="10"/>
  </w:num>
  <w:num w:numId="17">
    <w:abstractNumId w:val="17"/>
  </w:num>
  <w:num w:numId="18">
    <w:abstractNumId w:val="0"/>
  </w:num>
  <w:num w:numId="19">
    <w:abstractNumId w:val="20"/>
  </w:num>
  <w:num w:numId="20">
    <w:abstractNumId w:val="21"/>
  </w:num>
  <w:num w:numId="21">
    <w:abstractNumId w:val="19"/>
  </w:num>
  <w:num w:numId="22">
    <w:abstractNumId w:val="22"/>
  </w:num>
  <w:num w:numId="23">
    <w:abstractNumId w:val="8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2"/>
  </w:compat>
  <w:rsids>
    <w:rsidRoot w:val="00932575"/>
    <w:rsid w:val="00011020"/>
    <w:rsid w:val="00061867"/>
    <w:rsid w:val="00064164"/>
    <w:rsid w:val="000722BB"/>
    <w:rsid w:val="000B2930"/>
    <w:rsid w:val="000C7478"/>
    <w:rsid w:val="000D4C6E"/>
    <w:rsid w:val="0013057F"/>
    <w:rsid w:val="001365DE"/>
    <w:rsid w:val="00151033"/>
    <w:rsid w:val="001534C4"/>
    <w:rsid w:val="001552B3"/>
    <w:rsid w:val="00177A83"/>
    <w:rsid w:val="00183471"/>
    <w:rsid w:val="00187707"/>
    <w:rsid w:val="001B0B5B"/>
    <w:rsid w:val="001B4303"/>
    <w:rsid w:val="001B4F2C"/>
    <w:rsid w:val="0021031A"/>
    <w:rsid w:val="00214FA7"/>
    <w:rsid w:val="00231B0F"/>
    <w:rsid w:val="00233FE3"/>
    <w:rsid w:val="0027193F"/>
    <w:rsid w:val="0027688D"/>
    <w:rsid w:val="00280533"/>
    <w:rsid w:val="00280BCF"/>
    <w:rsid w:val="00284F29"/>
    <w:rsid w:val="00290312"/>
    <w:rsid w:val="002A3A74"/>
    <w:rsid w:val="002B19EC"/>
    <w:rsid w:val="002E7E8F"/>
    <w:rsid w:val="0030422D"/>
    <w:rsid w:val="00315F96"/>
    <w:rsid w:val="00320F66"/>
    <w:rsid w:val="0032382B"/>
    <w:rsid w:val="0033132C"/>
    <w:rsid w:val="00353EF1"/>
    <w:rsid w:val="00357E34"/>
    <w:rsid w:val="0036315F"/>
    <w:rsid w:val="003667A7"/>
    <w:rsid w:val="00375450"/>
    <w:rsid w:val="0037697E"/>
    <w:rsid w:val="0038590B"/>
    <w:rsid w:val="003A5476"/>
    <w:rsid w:val="003B7763"/>
    <w:rsid w:val="003C01E5"/>
    <w:rsid w:val="003C0307"/>
    <w:rsid w:val="003F5135"/>
    <w:rsid w:val="00402333"/>
    <w:rsid w:val="00415E25"/>
    <w:rsid w:val="004311BF"/>
    <w:rsid w:val="0043178D"/>
    <w:rsid w:val="004715C7"/>
    <w:rsid w:val="00475175"/>
    <w:rsid w:val="00480A30"/>
    <w:rsid w:val="004830C5"/>
    <w:rsid w:val="004A3FB7"/>
    <w:rsid w:val="004C30D8"/>
    <w:rsid w:val="004D28A0"/>
    <w:rsid w:val="004E5830"/>
    <w:rsid w:val="004E6B7E"/>
    <w:rsid w:val="004E7694"/>
    <w:rsid w:val="004F7369"/>
    <w:rsid w:val="00516BED"/>
    <w:rsid w:val="005573A2"/>
    <w:rsid w:val="00563097"/>
    <w:rsid w:val="005740DB"/>
    <w:rsid w:val="00574B12"/>
    <w:rsid w:val="00581C9B"/>
    <w:rsid w:val="00582019"/>
    <w:rsid w:val="00587338"/>
    <w:rsid w:val="00594876"/>
    <w:rsid w:val="005B0FF9"/>
    <w:rsid w:val="0060196F"/>
    <w:rsid w:val="00633568"/>
    <w:rsid w:val="00642C64"/>
    <w:rsid w:val="0064687D"/>
    <w:rsid w:val="0065148F"/>
    <w:rsid w:val="00675BE2"/>
    <w:rsid w:val="00696076"/>
    <w:rsid w:val="006A1932"/>
    <w:rsid w:val="006C0518"/>
    <w:rsid w:val="006C33BC"/>
    <w:rsid w:val="006C7E0C"/>
    <w:rsid w:val="006E3F84"/>
    <w:rsid w:val="00714750"/>
    <w:rsid w:val="007252A8"/>
    <w:rsid w:val="007403FA"/>
    <w:rsid w:val="00742BF8"/>
    <w:rsid w:val="007463EB"/>
    <w:rsid w:val="00753436"/>
    <w:rsid w:val="00754BEC"/>
    <w:rsid w:val="00764752"/>
    <w:rsid w:val="00782C55"/>
    <w:rsid w:val="007848FB"/>
    <w:rsid w:val="007D20D3"/>
    <w:rsid w:val="007D5509"/>
    <w:rsid w:val="00802961"/>
    <w:rsid w:val="00821120"/>
    <w:rsid w:val="008213D1"/>
    <w:rsid w:val="008444CB"/>
    <w:rsid w:val="00845648"/>
    <w:rsid w:val="0088094B"/>
    <w:rsid w:val="008A115E"/>
    <w:rsid w:val="008A6764"/>
    <w:rsid w:val="008E2096"/>
    <w:rsid w:val="008E3B65"/>
    <w:rsid w:val="00903931"/>
    <w:rsid w:val="009309EE"/>
    <w:rsid w:val="009323D9"/>
    <w:rsid w:val="00932575"/>
    <w:rsid w:val="0094636E"/>
    <w:rsid w:val="00957DA6"/>
    <w:rsid w:val="00961CBB"/>
    <w:rsid w:val="00996DB8"/>
    <w:rsid w:val="009A2540"/>
    <w:rsid w:val="009B173E"/>
    <w:rsid w:val="009C1622"/>
    <w:rsid w:val="009C7ED3"/>
    <w:rsid w:val="009F53C9"/>
    <w:rsid w:val="00A02363"/>
    <w:rsid w:val="00A147A6"/>
    <w:rsid w:val="00A34E60"/>
    <w:rsid w:val="00A85B2E"/>
    <w:rsid w:val="00AB50B6"/>
    <w:rsid w:val="00AC3182"/>
    <w:rsid w:val="00AC38A9"/>
    <w:rsid w:val="00AD3FE9"/>
    <w:rsid w:val="00AD7615"/>
    <w:rsid w:val="00B13C8E"/>
    <w:rsid w:val="00B270F6"/>
    <w:rsid w:val="00B3512E"/>
    <w:rsid w:val="00B82F5F"/>
    <w:rsid w:val="00BA12C3"/>
    <w:rsid w:val="00BB1BB6"/>
    <w:rsid w:val="00BB7FE0"/>
    <w:rsid w:val="00BE1079"/>
    <w:rsid w:val="00BF180E"/>
    <w:rsid w:val="00C06CBA"/>
    <w:rsid w:val="00C31964"/>
    <w:rsid w:val="00C3682D"/>
    <w:rsid w:val="00C5059D"/>
    <w:rsid w:val="00C55647"/>
    <w:rsid w:val="00C55D7A"/>
    <w:rsid w:val="00C667AC"/>
    <w:rsid w:val="00C722BF"/>
    <w:rsid w:val="00CA5DA1"/>
    <w:rsid w:val="00CB321F"/>
    <w:rsid w:val="00CB55B3"/>
    <w:rsid w:val="00CB7759"/>
    <w:rsid w:val="00CB7D18"/>
    <w:rsid w:val="00CC10D9"/>
    <w:rsid w:val="00CF5928"/>
    <w:rsid w:val="00D01B2F"/>
    <w:rsid w:val="00D050B4"/>
    <w:rsid w:val="00D1262B"/>
    <w:rsid w:val="00D4003E"/>
    <w:rsid w:val="00D405B7"/>
    <w:rsid w:val="00D460F8"/>
    <w:rsid w:val="00D47C68"/>
    <w:rsid w:val="00D50EDA"/>
    <w:rsid w:val="00D8288F"/>
    <w:rsid w:val="00DA0FEB"/>
    <w:rsid w:val="00DA7018"/>
    <w:rsid w:val="00DB1574"/>
    <w:rsid w:val="00DE6F96"/>
    <w:rsid w:val="00E077FA"/>
    <w:rsid w:val="00E231DC"/>
    <w:rsid w:val="00E40DE6"/>
    <w:rsid w:val="00E51917"/>
    <w:rsid w:val="00E5305A"/>
    <w:rsid w:val="00E564C2"/>
    <w:rsid w:val="00E602C1"/>
    <w:rsid w:val="00E611D8"/>
    <w:rsid w:val="00E727CA"/>
    <w:rsid w:val="00E816E4"/>
    <w:rsid w:val="00EB0676"/>
    <w:rsid w:val="00EC1EE3"/>
    <w:rsid w:val="00EE5E10"/>
    <w:rsid w:val="00EF12FE"/>
    <w:rsid w:val="00F07480"/>
    <w:rsid w:val="00F2126C"/>
    <w:rsid w:val="00F27E7F"/>
    <w:rsid w:val="00F46851"/>
    <w:rsid w:val="00F57534"/>
    <w:rsid w:val="00F74360"/>
    <w:rsid w:val="00FA0CBE"/>
    <w:rsid w:val="00FA48D4"/>
    <w:rsid w:val="00FC1C08"/>
    <w:rsid w:val="00FD79E9"/>
    <w:rsid w:val="00FE2812"/>
    <w:rsid w:val="03B41868"/>
    <w:rsid w:val="09AC52BD"/>
    <w:rsid w:val="0A4B1A2F"/>
    <w:rsid w:val="15347DEC"/>
    <w:rsid w:val="2E216CF4"/>
    <w:rsid w:val="35AD7DD6"/>
    <w:rsid w:val="3A8866EA"/>
    <w:rsid w:val="3AC30B19"/>
    <w:rsid w:val="3CE27B73"/>
    <w:rsid w:val="4602326F"/>
    <w:rsid w:val="4D32619A"/>
    <w:rsid w:val="4FEC6C73"/>
    <w:rsid w:val="50B90E8D"/>
    <w:rsid w:val="53871716"/>
    <w:rsid w:val="54CB3CB7"/>
    <w:rsid w:val="62E64711"/>
    <w:rsid w:val="6640280A"/>
    <w:rsid w:val="6A0F5FC8"/>
    <w:rsid w:val="6A5A0BDC"/>
    <w:rsid w:val="6ECE71D6"/>
    <w:rsid w:val="754572A5"/>
    <w:rsid w:val="7C59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Times New Roman" w:eastAsia="Calibri" w:cs="Times New Roman"/>
      <w:sz w:val="22"/>
      <w:szCs w:val="22"/>
      <w:lang w:val="en-US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2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1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3"/>
    <w:qFormat/>
    <w:uiPriority w:val="99"/>
    <w:rPr>
      <w:color w:val="0000FF"/>
      <w:u w:val="single"/>
    </w:r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 w:line="240" w:lineRule="auto"/>
      <w:ind w:left="0" w:right="0"/>
      <w:jc w:val="left"/>
    </w:pPr>
    <w:rPr>
      <w:rFonts w:ascii="SimSun" w:hAnsi="SimSun" w:eastAsia="SimSun" w:cs="SimSun"/>
      <w:kern w:val="0"/>
      <w:sz w:val="24"/>
      <w:szCs w:val="24"/>
      <w:lang w:val="en-US" w:eastAsia="zh-CN" w:bidi="ar"/>
    </w:rPr>
  </w:style>
  <w:style w:type="table" w:styleId="10">
    <w:name w:val="Table Grid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1">
    <w:name w:val="Header Char"/>
    <w:basedOn w:val="3"/>
    <w:link w:val="7"/>
    <w:qFormat/>
    <w:uiPriority w:val="99"/>
  </w:style>
  <w:style w:type="character" w:customStyle="1" w:styleId="12">
    <w:name w:val="Footer Char"/>
    <w:basedOn w:val="3"/>
    <w:link w:val="6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styleId="14">
    <w:name w:val="Placeholder Text"/>
    <w:basedOn w:val="3"/>
    <w:qFormat/>
    <w:uiPriority w:val="99"/>
    <w:rPr>
      <w:color w:val="808080"/>
    </w:rPr>
  </w:style>
  <w:style w:type="character" w:customStyle="1" w:styleId="15">
    <w:name w:val="Balloon Text Char"/>
    <w:basedOn w:val="3"/>
    <w:link w:val="5"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27E05-FE89-4814-9D0F-D9A3B4509D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539</Words>
  <Characters>3077</Characters>
  <Lines>1</Lines>
  <Paragraphs>1</Paragraphs>
  <TotalTime>0</TotalTime>
  <ScaleCrop>false</ScaleCrop>
  <LinksUpToDate>false</LinksUpToDate>
  <CharactersWithSpaces>3609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2014-12-04T12:42:00Z</dcterms:created>
  <dc:creator>Pastor J.A. AJALA</dc:creator>
  <cp:lastModifiedBy>HP</cp:lastModifiedBy>
  <cp:lastPrinted>2023-12-05T17:43:00Z</cp:lastPrinted>
  <dcterms:modified xsi:type="dcterms:W3CDTF">2025-08-19T17:34:24Z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C51F095689204CF6ADBB78BEBFC608C8_12</vt:lpwstr>
  </property>
</Properties>
</file>